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8A2D" w14:textId="77777777"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9949805" w14:textId="77777777"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 района</w:t>
      </w:r>
    </w:p>
    <w:p w14:paraId="1498D016" w14:textId="77777777"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________________Е.Н. Гордиенко</w:t>
      </w:r>
    </w:p>
    <w:p w14:paraId="45738E6B" w14:textId="77777777"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 г.</w:t>
      </w:r>
    </w:p>
    <w:p w14:paraId="7D2B8213" w14:textId="77777777" w:rsidR="00983E2A" w:rsidRDefault="00983E2A" w:rsidP="00983E2A">
      <w:pPr>
        <w:rPr>
          <w:rFonts w:ascii="Times New Roman" w:hAnsi="Times New Roman" w:cs="Times New Roman"/>
          <w:sz w:val="28"/>
          <w:szCs w:val="28"/>
        </w:rPr>
      </w:pPr>
    </w:p>
    <w:p w14:paraId="0929FFA1" w14:textId="77777777" w:rsidR="00983E2A" w:rsidRDefault="00983E2A" w:rsidP="00983E2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2B40662F" w14:textId="77777777"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для оценки, рассмотрения и включения предложений заинтересованных лиц в муниципальную программу «Формирование современной городской среды на территории муниципального образования город Камень-на-Оби Каменского района </w:t>
      </w:r>
    </w:p>
    <w:p w14:paraId="609CD05F" w14:textId="77777777"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2018-2024 годы»</w:t>
      </w:r>
    </w:p>
    <w:p w14:paraId="7AF2A84C" w14:textId="77777777"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F5901" w14:textId="77777777" w:rsidR="00983E2A" w:rsidRDefault="00BF137C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3E2A">
        <w:rPr>
          <w:rFonts w:ascii="Times New Roman" w:hAnsi="Times New Roman" w:cs="Times New Roman"/>
          <w:sz w:val="28"/>
          <w:szCs w:val="28"/>
        </w:rPr>
        <w:t>.12.2019</w:t>
      </w:r>
      <w:r w:rsidR="00983E2A">
        <w:rPr>
          <w:rFonts w:ascii="Times New Roman" w:hAnsi="Times New Roman" w:cs="Times New Roman"/>
          <w:sz w:val="28"/>
          <w:szCs w:val="28"/>
        </w:rPr>
        <w:tab/>
      </w:r>
      <w:r w:rsidR="00983E2A">
        <w:rPr>
          <w:rFonts w:ascii="Times New Roman" w:hAnsi="Times New Roman" w:cs="Times New Roman"/>
          <w:sz w:val="28"/>
          <w:szCs w:val="28"/>
        </w:rPr>
        <w:tab/>
      </w:r>
      <w:r w:rsidR="00983E2A">
        <w:rPr>
          <w:rFonts w:ascii="Times New Roman" w:hAnsi="Times New Roman" w:cs="Times New Roman"/>
          <w:sz w:val="28"/>
          <w:szCs w:val="28"/>
        </w:rPr>
        <w:tab/>
      </w:r>
      <w:r w:rsidR="00983E2A">
        <w:rPr>
          <w:rFonts w:ascii="Times New Roman" w:hAnsi="Times New Roman" w:cs="Times New Roman"/>
          <w:sz w:val="28"/>
          <w:szCs w:val="28"/>
        </w:rPr>
        <w:tab/>
      </w:r>
      <w:r w:rsidR="00983E2A">
        <w:rPr>
          <w:rFonts w:ascii="Times New Roman" w:hAnsi="Times New Roman" w:cs="Times New Roman"/>
          <w:sz w:val="28"/>
          <w:szCs w:val="28"/>
        </w:rPr>
        <w:tab/>
      </w:r>
      <w:r w:rsidR="00983E2A">
        <w:rPr>
          <w:rFonts w:ascii="Times New Roman" w:hAnsi="Times New Roman" w:cs="Times New Roman"/>
          <w:sz w:val="28"/>
          <w:szCs w:val="28"/>
        </w:rPr>
        <w:tab/>
        <w:t xml:space="preserve">                               г. Камень-на-Оби</w:t>
      </w:r>
    </w:p>
    <w:p w14:paraId="15765CB3" w14:textId="77777777"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CEF0A0" w14:textId="77777777" w:rsidR="00742931" w:rsidRDefault="00742931" w:rsidP="00983E2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адресного голосования по определению очередности благоустройства общественных территорий и утверждение дизайн-проектов общественных территорий, подлежащих благоустройству в 2020 году.</w:t>
      </w:r>
    </w:p>
    <w:p w14:paraId="35F233C5" w14:textId="77777777" w:rsidR="00742931" w:rsidRDefault="00742931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B8D9F8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Алексей Юрьевич Жихаренко, заместитель главы Администрации района.</w:t>
      </w:r>
    </w:p>
    <w:p w14:paraId="798ECAEB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0B92AD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06FA0C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B37A4B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678A93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C28DA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F83259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B0639D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EA4B5D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59F3A6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4D802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FA11E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14ADF3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622A02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F25A55" w14:textId="77777777" w:rsidR="00AF3A00" w:rsidRDefault="00AF3A0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02CEB" w14:textId="77777777" w:rsidR="00AF3A00" w:rsidRDefault="00AF3A0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481C80" w14:textId="77777777"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7A07FB" w14:textId="77777777"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14:paraId="2C910BD7" w14:textId="77777777"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 района</w:t>
      </w:r>
    </w:p>
    <w:p w14:paraId="538000E9" w14:textId="77777777"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________________Е.Н. Гордиенко</w:t>
      </w:r>
    </w:p>
    <w:p w14:paraId="70AFC142" w14:textId="77777777"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 г.</w:t>
      </w:r>
    </w:p>
    <w:p w14:paraId="21960048" w14:textId="77777777" w:rsid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</w:p>
    <w:p w14:paraId="12959503" w14:textId="77777777" w:rsidR="00DA1CE0" w:rsidRDefault="00DA1CE0" w:rsidP="00DA1CE0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0F82592D" w14:textId="77777777"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для оценки, рассмотрения и включения предложений заинтересованных лиц в муниципальную программу «Формирование современной городской среды на территории муниципального образования город Камень-на-Оби Каменского района </w:t>
      </w:r>
    </w:p>
    <w:p w14:paraId="16A3D8F5" w14:textId="77777777"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2018-2024 годы»</w:t>
      </w:r>
    </w:p>
    <w:p w14:paraId="26C6FF07" w14:textId="77777777"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328915" w14:textId="39CDA6A8" w:rsidR="00DA1CE0" w:rsidRPr="00EB5CC9" w:rsidRDefault="00BF137C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1CE0">
        <w:rPr>
          <w:rFonts w:ascii="Times New Roman" w:hAnsi="Times New Roman" w:cs="Times New Roman"/>
          <w:sz w:val="28"/>
          <w:szCs w:val="28"/>
        </w:rPr>
        <w:t>.12.2019</w:t>
      </w:r>
      <w:r w:rsidR="00DA1CE0">
        <w:rPr>
          <w:rFonts w:ascii="Times New Roman" w:hAnsi="Times New Roman" w:cs="Times New Roman"/>
          <w:sz w:val="28"/>
          <w:szCs w:val="28"/>
        </w:rPr>
        <w:tab/>
      </w:r>
      <w:r w:rsidR="00DA1CE0">
        <w:rPr>
          <w:rFonts w:ascii="Times New Roman" w:hAnsi="Times New Roman" w:cs="Times New Roman"/>
          <w:sz w:val="28"/>
          <w:szCs w:val="28"/>
        </w:rPr>
        <w:tab/>
      </w:r>
      <w:r w:rsidR="00DA1CE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A1CE0">
        <w:rPr>
          <w:rFonts w:ascii="Times New Roman" w:hAnsi="Times New Roman" w:cs="Times New Roman"/>
          <w:sz w:val="28"/>
          <w:szCs w:val="28"/>
        </w:rPr>
        <w:tab/>
      </w:r>
      <w:r w:rsidR="00DA1CE0">
        <w:rPr>
          <w:rFonts w:ascii="Times New Roman" w:hAnsi="Times New Roman" w:cs="Times New Roman"/>
          <w:sz w:val="28"/>
          <w:szCs w:val="28"/>
        </w:rPr>
        <w:tab/>
      </w:r>
      <w:r w:rsidR="00DA1CE0">
        <w:rPr>
          <w:rFonts w:ascii="Times New Roman" w:hAnsi="Times New Roman" w:cs="Times New Roman"/>
          <w:sz w:val="28"/>
          <w:szCs w:val="28"/>
        </w:rPr>
        <w:tab/>
      </w:r>
      <w:r w:rsidR="00DA1CE0">
        <w:rPr>
          <w:rFonts w:ascii="Times New Roman" w:hAnsi="Times New Roman" w:cs="Times New Roman"/>
          <w:sz w:val="28"/>
          <w:szCs w:val="28"/>
        </w:rPr>
        <w:tab/>
      </w:r>
      <w:r w:rsidR="00DA1CE0">
        <w:rPr>
          <w:rFonts w:ascii="Times New Roman" w:hAnsi="Times New Roman" w:cs="Times New Roman"/>
          <w:sz w:val="28"/>
          <w:szCs w:val="28"/>
        </w:rPr>
        <w:tab/>
        <w:t xml:space="preserve">         № Прот-</w:t>
      </w:r>
      <w:r w:rsidR="00EB5CC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1CC1C6CB" w14:textId="77777777"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Камень-на-Оби</w:t>
      </w:r>
    </w:p>
    <w:p w14:paraId="50F41D41" w14:textId="77777777"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207DFD" w:rsidRPr="00207DFD" w14:paraId="1D3A2817" w14:textId="77777777" w:rsidTr="00052F2B">
        <w:tc>
          <w:tcPr>
            <w:tcW w:w="4361" w:type="dxa"/>
          </w:tcPr>
          <w:p w14:paraId="401339B4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Гордиенко Евгения Николаевна</w:t>
            </w:r>
          </w:p>
          <w:p w14:paraId="3C99883B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111A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Жихаренко Алексей Юрьевич</w:t>
            </w:r>
          </w:p>
          <w:p w14:paraId="0EF91234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FCC2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C43DF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Карамнова Анжела Сергеевна</w:t>
            </w:r>
          </w:p>
          <w:p w14:paraId="4AA467A0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4602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8F3F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170E3988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Басманов Валерий Борисович</w:t>
            </w:r>
          </w:p>
          <w:p w14:paraId="17C1E17D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2C0A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34E1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Гончаров Сергей Анатольевич</w:t>
            </w:r>
          </w:p>
          <w:p w14:paraId="3EDB6CE3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D0F71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Дьяченко Наталья Валерьевна</w:t>
            </w:r>
          </w:p>
          <w:p w14:paraId="5B7626C2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CFF8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58BA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Каяина Татьяна Ивановна</w:t>
            </w:r>
          </w:p>
          <w:p w14:paraId="6C94A62B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AE38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51B8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Ноздрин Виктор Николаевич</w:t>
            </w:r>
          </w:p>
          <w:p w14:paraId="5682BC3C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C3312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1B3E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Сакадеева Дарья Андреевна</w:t>
            </w:r>
          </w:p>
          <w:p w14:paraId="4FE21455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CF8E" w14:textId="77777777"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49C9" w14:textId="77777777" w:rsidR="00207DFD" w:rsidRPr="00207DFD" w:rsidRDefault="00207DFD" w:rsidP="0072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Чашков Николай Анатольевич</w:t>
            </w:r>
          </w:p>
        </w:tc>
        <w:tc>
          <w:tcPr>
            <w:tcW w:w="5245" w:type="dxa"/>
          </w:tcPr>
          <w:p w14:paraId="08887DA3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района, председатель комиссии;</w:t>
            </w:r>
          </w:p>
          <w:p w14:paraId="774892FB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Каменского района, заместитель председателя комиссии;</w:t>
            </w:r>
          </w:p>
          <w:p w14:paraId="363B8CF0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 Комитета Администрации Каменского района по жилищно-коммунальному хозяйству, строительству и архитектуре, секретарь комиссии.</w:t>
            </w:r>
          </w:p>
          <w:p w14:paraId="259AA071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CCF1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Каменского района по жилищно-коммунальному хозяйству, строительству и архитектуре;</w:t>
            </w:r>
          </w:p>
          <w:p w14:paraId="6B0814BC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депутат Каменского городского Совета депутатов, директор ООО «Старт» (по согласованию);</w:t>
            </w:r>
          </w:p>
          <w:p w14:paraId="301072AC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  <w:p w14:paraId="020C0C6D" w14:textId="77777777" w:rsidR="00207DFD" w:rsidRPr="00207DFD" w:rsidRDefault="00207DFD" w:rsidP="00207D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и земельным правоотношениям;</w:t>
            </w:r>
          </w:p>
          <w:p w14:paraId="23456035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депутат Каменского городского Совета депутатов, исполняющий обязанности секретаря Каменского отделения ВПП «Единая Россия» (по согласованию);</w:t>
            </w:r>
          </w:p>
          <w:p w14:paraId="378883FC" w14:textId="77777777"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градостроительству и архитектуре Комитета Администрации Каменского района по жилищно-коммунальному хозяйству, строительству и архитектуре;</w:t>
            </w:r>
          </w:p>
          <w:p w14:paraId="0B3C23E8" w14:textId="77777777" w:rsidR="00207DFD" w:rsidRPr="00207DFD" w:rsidRDefault="00207DFD" w:rsidP="00A0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директор ООО «Каменькоммунпроект» (по со</w:t>
            </w:r>
            <w:r w:rsidR="00A02870">
              <w:rPr>
                <w:rFonts w:ascii="Times New Roman" w:hAnsi="Times New Roman" w:cs="Times New Roman"/>
                <w:sz w:val="24"/>
                <w:szCs w:val="24"/>
              </w:rPr>
              <w:t>гласованию).</w:t>
            </w:r>
          </w:p>
        </w:tc>
      </w:tr>
    </w:tbl>
    <w:p w14:paraId="5B20C5A8" w14:textId="77777777" w:rsidR="00207DFD" w:rsidRDefault="00207DFD" w:rsidP="00207DFD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Присутствовали:____________________________________________________</w:t>
      </w:r>
    </w:p>
    <w:p w14:paraId="134BACEE" w14:textId="77777777" w:rsidR="00207DFD" w:rsidRDefault="00207DFD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14:paraId="5935D357" w14:textId="77777777" w:rsidR="00207DFD" w:rsidRPr="007274E0" w:rsidRDefault="00207DFD" w:rsidP="007274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F9A93F" w14:textId="77777777" w:rsidR="00DA1CE0" w:rsidRPr="00AF3A00" w:rsidRDefault="00DA1CE0" w:rsidP="00AF3A0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00">
        <w:rPr>
          <w:rFonts w:ascii="Times New Roman" w:hAnsi="Times New Roman" w:cs="Times New Roman"/>
          <w:sz w:val="28"/>
          <w:szCs w:val="28"/>
        </w:rPr>
        <w:t>Подведение итогов адресного голосования по определению очередности благоустройства общественных территорий и утверждение дизайн-проектов общественных территорий, подлежащих благоустройству в 2020 году.</w:t>
      </w:r>
    </w:p>
    <w:p w14:paraId="04DE73F0" w14:textId="77777777" w:rsidR="00AF3A00" w:rsidRDefault="00AF3A00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26B72" w14:textId="77777777" w:rsidR="00DA1CE0" w:rsidRDefault="00AF3A00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r w:rsidR="00207DFD">
        <w:rPr>
          <w:rFonts w:ascii="Times New Roman" w:hAnsi="Times New Roman" w:cs="Times New Roman"/>
          <w:sz w:val="28"/>
          <w:szCs w:val="28"/>
        </w:rPr>
        <w:t>ушали А.Ю. Жихаренко:</w:t>
      </w:r>
    </w:p>
    <w:p w14:paraId="0EB0CEAA" w14:textId="77777777" w:rsidR="00AF3A00" w:rsidRDefault="00AF3A00" w:rsidP="00AF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 от 03.12.2019 № 995 установлен</w:t>
      </w:r>
      <w:r w:rsidRPr="007274E0">
        <w:rPr>
          <w:rFonts w:ascii="Times New Roman" w:hAnsi="Times New Roman" w:cs="Times New Roman"/>
          <w:sz w:val="28"/>
          <w:szCs w:val="28"/>
        </w:rPr>
        <w:t xml:space="preserve"> срок начала и окончания рейтингового голосования по отбору общественных территорий для включения в муниципальную программу «Формирование современной городской среды на территории муниципального образования город Камень на оби Каменского района Алтайского края на 2018-2024 годы» в 2020 го</w:t>
      </w:r>
      <w:r>
        <w:rPr>
          <w:rFonts w:ascii="Times New Roman" w:hAnsi="Times New Roman" w:cs="Times New Roman"/>
          <w:sz w:val="28"/>
          <w:szCs w:val="28"/>
        </w:rPr>
        <w:t xml:space="preserve">ду с 05.12.2019 по 18.12.2019. </w:t>
      </w:r>
    </w:p>
    <w:p w14:paraId="2FF5069B" w14:textId="77777777" w:rsidR="00AF3A00" w:rsidRPr="007274E0" w:rsidRDefault="00AF3A00" w:rsidP="00AF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Рейтинговое голосование осуществлялось </w:t>
      </w:r>
      <w:r w:rsidRPr="007274E0">
        <w:rPr>
          <w:rFonts w:ascii="Times New Roman" w:hAnsi="Times New Roman" w:cs="Times New Roman"/>
          <w:sz w:val="28"/>
          <w:szCs w:val="28"/>
        </w:rPr>
        <w:t xml:space="preserve">на официальном сайте «Каменские известия» https://izvestiy-kamen.ru/. </w:t>
      </w:r>
    </w:p>
    <w:p w14:paraId="660B40A6" w14:textId="77777777" w:rsidR="00AF3A00" w:rsidRDefault="00AF3A00" w:rsidP="00AF3A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голосовании приняло участие 3482 человека. Голоса распределились следующим образом:</w:t>
      </w:r>
    </w:p>
    <w:p w14:paraId="58BC0010" w14:textId="77777777" w:rsidR="00AF3A00" w:rsidRPr="007274E0" w:rsidRDefault="00AF3A00" w:rsidP="00AF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>Мемориал Славы (ул. Пушкина, 60а)</w:t>
      </w:r>
      <w:r>
        <w:rPr>
          <w:rFonts w:ascii="Times New Roman" w:hAnsi="Times New Roman" w:cs="Times New Roman"/>
          <w:sz w:val="28"/>
          <w:szCs w:val="28"/>
        </w:rPr>
        <w:t xml:space="preserve"> – 536 (15 %)</w:t>
      </w:r>
      <w:r w:rsidRPr="007274E0">
        <w:rPr>
          <w:rFonts w:ascii="Times New Roman" w:hAnsi="Times New Roman" w:cs="Times New Roman"/>
          <w:sz w:val="28"/>
          <w:szCs w:val="28"/>
        </w:rPr>
        <w:t>;</w:t>
      </w:r>
    </w:p>
    <w:p w14:paraId="3F5B44E6" w14:textId="77777777" w:rsidR="00AF3A00" w:rsidRPr="007274E0" w:rsidRDefault="00AF3A00" w:rsidP="00AF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>Парк Победы (ул. Гагарина - ул. Пушкина)</w:t>
      </w:r>
      <w:r>
        <w:rPr>
          <w:rFonts w:ascii="Times New Roman" w:hAnsi="Times New Roman" w:cs="Times New Roman"/>
          <w:sz w:val="28"/>
          <w:szCs w:val="28"/>
        </w:rPr>
        <w:t xml:space="preserve"> – 1361 (39 %)</w:t>
      </w:r>
      <w:r w:rsidRPr="007274E0">
        <w:rPr>
          <w:rFonts w:ascii="Times New Roman" w:hAnsi="Times New Roman" w:cs="Times New Roman"/>
          <w:sz w:val="28"/>
          <w:szCs w:val="28"/>
        </w:rPr>
        <w:t>;</w:t>
      </w:r>
    </w:p>
    <w:p w14:paraId="2B6EF24A" w14:textId="77777777" w:rsidR="00AF3A00" w:rsidRPr="007274E0" w:rsidRDefault="00AF3A00" w:rsidP="00AF3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>Парк (ул. Речная, 47)</w:t>
      </w:r>
      <w:r>
        <w:rPr>
          <w:rFonts w:ascii="Times New Roman" w:hAnsi="Times New Roman" w:cs="Times New Roman"/>
          <w:sz w:val="28"/>
          <w:szCs w:val="28"/>
        </w:rPr>
        <w:t xml:space="preserve"> – 1585 (46 %)</w:t>
      </w:r>
      <w:r w:rsidRPr="007274E0">
        <w:rPr>
          <w:rFonts w:ascii="Times New Roman" w:hAnsi="Times New Roman" w:cs="Times New Roman"/>
          <w:sz w:val="28"/>
          <w:szCs w:val="28"/>
        </w:rPr>
        <w:t>.</w:t>
      </w:r>
    </w:p>
    <w:p w14:paraId="5A51C657" w14:textId="77777777"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</w:p>
    <w:p w14:paraId="38FB3D16" w14:textId="2A51B335" w:rsidR="00EB5CC9" w:rsidRDefault="00EB5CC9" w:rsidP="00EB5CC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перечень общественных территорий, подлежащих благоустройству в 2020 году:</w:t>
      </w:r>
    </w:p>
    <w:p w14:paraId="43ECE4F9" w14:textId="44BAF174" w:rsidR="00EB5CC9" w:rsidRDefault="00EB5CC9" w:rsidP="00EB5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р. Обь (ул. Пушкина – ул. Комсомольская);</w:t>
      </w:r>
    </w:p>
    <w:p w14:paraId="52CDC263" w14:textId="132960DE" w:rsidR="00EB5CC9" w:rsidRDefault="00EB5CC9" w:rsidP="00EB5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(ул. Речная, 47).</w:t>
      </w:r>
    </w:p>
    <w:p w14:paraId="3575DBA6" w14:textId="01295941" w:rsidR="00EB5CC9" w:rsidRDefault="00EB5CC9" w:rsidP="00EB5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дизайн проекты общественных территорий.</w:t>
      </w:r>
    </w:p>
    <w:p w14:paraId="0E675A80" w14:textId="77777777" w:rsidR="00EB5CC9" w:rsidRDefault="00EB5CC9" w:rsidP="00EB5CC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CA5ADE" w14:textId="196337FB" w:rsidR="00912519" w:rsidRDefault="0036286F" w:rsidP="00EB5CC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РЕШИЛИ:</w:t>
      </w:r>
    </w:p>
    <w:p w14:paraId="7E0CD20F" w14:textId="77777777" w:rsidR="00AF3A00" w:rsidRDefault="00AF3A00" w:rsidP="009125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дизайн-проекты общественных</w:t>
      </w:r>
      <w:r w:rsidR="0091251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2519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12519">
        <w:rPr>
          <w:rFonts w:ascii="Times New Roman" w:hAnsi="Times New Roman" w:cs="Times New Roman"/>
          <w:sz w:val="28"/>
          <w:szCs w:val="28"/>
        </w:rPr>
        <w:t xml:space="preserve"> благоустройству в 2020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E37A5E" w14:textId="77777777" w:rsidR="00912519" w:rsidRDefault="00912519" w:rsidP="009125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р. Обь (ул. Пушкина – ул. Комсомоль</w:t>
      </w:r>
      <w:r w:rsidR="00AF3A00">
        <w:rPr>
          <w:rFonts w:ascii="Times New Roman" w:hAnsi="Times New Roman" w:cs="Times New Roman"/>
          <w:sz w:val="28"/>
          <w:szCs w:val="28"/>
        </w:rPr>
        <w:t>ская);</w:t>
      </w:r>
    </w:p>
    <w:p w14:paraId="4DDA37CC" w14:textId="4625E90A" w:rsidR="00AF3A00" w:rsidRDefault="00EB5CC9" w:rsidP="009125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(ул. Речная, 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AF3A00">
        <w:rPr>
          <w:rFonts w:ascii="Times New Roman" w:hAnsi="Times New Roman" w:cs="Times New Roman"/>
          <w:sz w:val="28"/>
          <w:szCs w:val="28"/>
        </w:rPr>
        <w:t>.</w:t>
      </w:r>
    </w:p>
    <w:p w14:paraId="479B6A2C" w14:textId="77777777" w:rsidR="0036286F" w:rsidRDefault="0036286F" w:rsidP="003628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044E464" w14:textId="77777777" w:rsidR="0036286F" w:rsidRDefault="0036286F" w:rsidP="0036286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«За»_____ голосов, «Против» ______ голосов, «Воздержался» ______ голосов.</w:t>
      </w:r>
    </w:p>
    <w:p w14:paraId="5DFA91F7" w14:textId="77777777" w:rsidR="0036286F" w:rsidRDefault="0036286F" w:rsidP="0036286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_________________ А.С. Карамнова</w:t>
      </w:r>
    </w:p>
    <w:p w14:paraId="70BE8F10" w14:textId="77777777" w:rsidR="00DA1CE0" w:rsidRDefault="007F2308" w:rsidP="007274E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6286F">
        <w:rPr>
          <w:rFonts w:ascii="Times New Roman" w:hAnsi="Times New Roman" w:cs="Times New Roman"/>
          <w:sz w:val="28"/>
          <w:szCs w:val="28"/>
        </w:rPr>
        <w:t xml:space="preserve"> 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286F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Е.Н. Гордиенко</w:t>
      </w:r>
    </w:p>
    <w:p w14:paraId="59834CF3" w14:textId="77777777" w:rsidR="00111A8A" w:rsidRPr="00742931" w:rsidRDefault="00111A8A" w:rsidP="007274E0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111A8A" w:rsidRPr="00742931" w:rsidSect="00983E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966"/>
    <w:multiLevelType w:val="hybridMultilevel"/>
    <w:tmpl w:val="1B5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690F"/>
    <w:multiLevelType w:val="hybridMultilevel"/>
    <w:tmpl w:val="1B5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CB"/>
    <w:rsid w:val="00111A8A"/>
    <w:rsid w:val="00207DFD"/>
    <w:rsid w:val="002B4CD6"/>
    <w:rsid w:val="0036286F"/>
    <w:rsid w:val="004955EF"/>
    <w:rsid w:val="00511599"/>
    <w:rsid w:val="006E30C0"/>
    <w:rsid w:val="007274E0"/>
    <w:rsid w:val="00742931"/>
    <w:rsid w:val="0077081C"/>
    <w:rsid w:val="007F2308"/>
    <w:rsid w:val="00912519"/>
    <w:rsid w:val="009241CB"/>
    <w:rsid w:val="00983E2A"/>
    <w:rsid w:val="00994651"/>
    <w:rsid w:val="009F2668"/>
    <w:rsid w:val="00A02870"/>
    <w:rsid w:val="00A97E01"/>
    <w:rsid w:val="00AF3A00"/>
    <w:rsid w:val="00B6010A"/>
    <w:rsid w:val="00BF137C"/>
    <w:rsid w:val="00D73B2F"/>
    <w:rsid w:val="00DA1CE0"/>
    <w:rsid w:val="00EA08C0"/>
    <w:rsid w:val="00EB5CC9"/>
    <w:rsid w:val="00F05FB4"/>
    <w:rsid w:val="00F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8C5C"/>
  <w15:docId w15:val="{5C0D6959-F9AC-4526-A1C4-8F5F7586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7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2019-12-05T02:15:00Z</cp:lastPrinted>
  <dcterms:created xsi:type="dcterms:W3CDTF">2019-10-24T08:25:00Z</dcterms:created>
  <dcterms:modified xsi:type="dcterms:W3CDTF">2020-02-04T01:52:00Z</dcterms:modified>
</cp:coreProperties>
</file>