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AC" w:rsidRPr="0028084C" w:rsidRDefault="00C868AC" w:rsidP="00C868A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8084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868AC" w:rsidRPr="0028084C" w:rsidRDefault="00D729E4" w:rsidP="00C868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Верх-Аллакский</w:t>
      </w:r>
      <w:r w:rsidR="00C868AC" w:rsidRPr="0028084C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C868AC" w:rsidRPr="0028084C" w:rsidRDefault="00C868AC" w:rsidP="00C868AC">
      <w:pPr>
        <w:jc w:val="center"/>
        <w:rPr>
          <w:rFonts w:ascii="Times New Roman" w:hAnsi="Times New Roman"/>
          <w:b/>
          <w:sz w:val="28"/>
          <w:szCs w:val="28"/>
        </w:rPr>
      </w:pPr>
      <w:r w:rsidRPr="0028084C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FA13B7" w:rsidRPr="0028084C" w:rsidRDefault="00FA13B7" w:rsidP="00443EE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A13B7" w:rsidRPr="0028084C" w:rsidRDefault="00C868AC" w:rsidP="00FA13B7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8084C">
        <w:rPr>
          <w:rFonts w:ascii="Times New Roman" w:hAnsi="Times New Roman"/>
          <w:b/>
          <w:sz w:val="44"/>
          <w:szCs w:val="44"/>
        </w:rPr>
        <w:t>Р</w:t>
      </w:r>
      <w:proofErr w:type="gramEnd"/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Е</w:t>
      </w:r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Ш</w:t>
      </w:r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Е</w:t>
      </w:r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Н</w:t>
      </w:r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И</w:t>
      </w:r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Е</w:t>
      </w:r>
    </w:p>
    <w:p w:rsidR="00FA13B7" w:rsidRPr="006535AE" w:rsidRDefault="00FA13B7" w:rsidP="00FA13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3B7" w:rsidRDefault="00D729E4" w:rsidP="00FA13B7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FA13B7">
        <w:rPr>
          <w:rFonts w:ascii="Times New Roman" w:hAnsi="Times New Roman"/>
          <w:b/>
          <w:sz w:val="28"/>
          <w:szCs w:val="28"/>
        </w:rPr>
        <w:t>.0</w:t>
      </w:r>
      <w:r w:rsidR="00730974">
        <w:rPr>
          <w:rFonts w:ascii="Times New Roman" w:hAnsi="Times New Roman"/>
          <w:b/>
          <w:sz w:val="28"/>
          <w:szCs w:val="28"/>
        </w:rPr>
        <w:t>4.2023</w:t>
      </w:r>
      <w:r w:rsidR="00FA13B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№ 7</w:t>
      </w:r>
      <w:r w:rsidR="00FA13B7" w:rsidRPr="006535AE">
        <w:rPr>
          <w:rFonts w:ascii="Times New Roman" w:hAnsi="Times New Roman"/>
          <w:b/>
          <w:sz w:val="28"/>
          <w:szCs w:val="28"/>
        </w:rPr>
        <w:t xml:space="preserve"> </w:t>
      </w:r>
      <w:r w:rsidR="00FA13B7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FA13B7" w:rsidRPr="006535AE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7C0339">
        <w:rPr>
          <w:rFonts w:ascii="Times New Roman" w:hAnsi="Times New Roman"/>
          <w:b/>
          <w:sz w:val="28"/>
          <w:szCs w:val="28"/>
        </w:rPr>
        <w:t xml:space="preserve"> </w:t>
      </w:r>
      <w:r w:rsidR="00FA13B7" w:rsidRPr="006535AE">
        <w:rPr>
          <w:rFonts w:ascii="Times New Roman" w:hAnsi="Times New Roman"/>
          <w:b/>
          <w:sz w:val="28"/>
          <w:szCs w:val="28"/>
        </w:rPr>
        <w:t xml:space="preserve"> с.</w:t>
      </w:r>
      <w:r w:rsidR="00887E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Верх-Аллак</w:t>
      </w:r>
    </w:p>
    <w:p w:rsidR="00FA13B7" w:rsidRDefault="00FA13B7" w:rsidP="00FA13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A13B7" w:rsidRDefault="00730974" w:rsidP="00730974">
      <w:pPr>
        <w:ind w:right="53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решение </w:t>
      </w:r>
      <w:r w:rsidR="00D729E4">
        <w:rPr>
          <w:rFonts w:ascii="Times New Roman" w:hAnsi="Times New Roman"/>
          <w:sz w:val="28"/>
          <w:szCs w:val="28"/>
        </w:rPr>
        <w:t>Верх-Аллакского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729E4">
        <w:rPr>
          <w:rFonts w:ascii="Times New Roman" w:hAnsi="Times New Roman"/>
          <w:sz w:val="28"/>
          <w:szCs w:val="28"/>
        </w:rPr>
        <w:t>сельского Совета депутатов от 21.03.2013 № 5</w:t>
      </w:r>
      <w:r>
        <w:rPr>
          <w:rFonts w:ascii="Times New Roman" w:hAnsi="Times New Roman"/>
          <w:sz w:val="28"/>
          <w:szCs w:val="28"/>
        </w:rPr>
        <w:t xml:space="preserve"> «</w:t>
      </w:r>
      <w:r w:rsidR="00FA13B7" w:rsidRPr="00803D82">
        <w:rPr>
          <w:rFonts w:ascii="Times New Roman" w:hAnsi="Times New Roman"/>
          <w:sz w:val="28"/>
          <w:szCs w:val="28"/>
        </w:rPr>
        <w:t xml:space="preserve">Об установлении </w:t>
      </w:r>
      <w:r w:rsidR="00FA13B7">
        <w:rPr>
          <w:rFonts w:ascii="Times New Roman" w:hAnsi="Times New Roman"/>
          <w:sz w:val="28"/>
          <w:szCs w:val="28"/>
        </w:rPr>
        <w:t xml:space="preserve"> пороговых вел</w:t>
      </w:r>
      <w:r w:rsidR="00FA13B7">
        <w:rPr>
          <w:rFonts w:ascii="Times New Roman" w:hAnsi="Times New Roman"/>
          <w:sz w:val="28"/>
          <w:szCs w:val="28"/>
        </w:rPr>
        <w:t>и</w:t>
      </w:r>
      <w:r w:rsidR="00FA13B7">
        <w:rPr>
          <w:rFonts w:ascii="Times New Roman" w:hAnsi="Times New Roman"/>
          <w:sz w:val="28"/>
          <w:szCs w:val="28"/>
        </w:rPr>
        <w:t>чин в целях признания граждан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13B7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FA13B7">
        <w:rPr>
          <w:rFonts w:ascii="Times New Roman" w:hAnsi="Times New Roman"/>
          <w:sz w:val="28"/>
          <w:szCs w:val="28"/>
        </w:rPr>
        <w:t xml:space="preserve"> в жилых помещ</w:t>
      </w:r>
      <w:r w:rsidR="00FA13B7">
        <w:rPr>
          <w:rFonts w:ascii="Times New Roman" w:hAnsi="Times New Roman"/>
          <w:sz w:val="28"/>
          <w:szCs w:val="28"/>
        </w:rPr>
        <w:t>е</w:t>
      </w:r>
      <w:r w:rsidR="00FA13B7">
        <w:rPr>
          <w:rFonts w:ascii="Times New Roman" w:hAnsi="Times New Roman"/>
          <w:sz w:val="28"/>
          <w:szCs w:val="28"/>
        </w:rPr>
        <w:t>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>»</w:t>
      </w:r>
    </w:p>
    <w:p w:rsidR="00FA13B7" w:rsidRPr="00803D82" w:rsidRDefault="00FA13B7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8E6BE2" w:rsidRPr="000E41E0" w:rsidRDefault="00FA13B7" w:rsidP="00887EBD">
      <w:pPr>
        <w:rPr>
          <w:rFonts w:ascii="Times New Roman" w:hAnsi="Times New Roman"/>
          <w:sz w:val="28"/>
          <w:szCs w:val="28"/>
        </w:rPr>
      </w:pPr>
      <w:proofErr w:type="gramStart"/>
      <w:r w:rsidRPr="00695045">
        <w:rPr>
          <w:rFonts w:ascii="Times New Roman" w:hAnsi="Times New Roman"/>
          <w:sz w:val="28"/>
          <w:szCs w:val="28"/>
        </w:rPr>
        <w:t xml:space="preserve">В соответствии </w:t>
      </w:r>
      <w:r w:rsidR="0028084C">
        <w:rPr>
          <w:rFonts w:ascii="Times New Roman" w:hAnsi="Times New Roman"/>
          <w:sz w:val="28"/>
          <w:szCs w:val="28"/>
        </w:rPr>
        <w:t>с Жилищным кодексом</w:t>
      </w:r>
      <w:r w:rsidRPr="00695045">
        <w:rPr>
          <w:rFonts w:ascii="Times New Roman" w:hAnsi="Times New Roman"/>
          <w:sz w:val="28"/>
          <w:szCs w:val="28"/>
        </w:rPr>
        <w:t xml:space="preserve"> Российской Федер</w:t>
      </w:r>
      <w:r w:rsidRPr="00695045">
        <w:rPr>
          <w:rFonts w:ascii="Times New Roman" w:hAnsi="Times New Roman"/>
          <w:sz w:val="28"/>
          <w:szCs w:val="28"/>
        </w:rPr>
        <w:t>а</w:t>
      </w:r>
      <w:r w:rsidRPr="00695045">
        <w:rPr>
          <w:rFonts w:ascii="Times New Roman" w:hAnsi="Times New Roman"/>
          <w:sz w:val="28"/>
          <w:szCs w:val="28"/>
        </w:rPr>
        <w:t xml:space="preserve">ции, руководствуясь Законом Алтайского края от 06.07.2006 </w:t>
      </w:r>
      <w:r w:rsidR="00887EBD">
        <w:rPr>
          <w:rFonts w:ascii="Times New Roman" w:hAnsi="Times New Roman"/>
          <w:sz w:val="28"/>
          <w:szCs w:val="28"/>
        </w:rPr>
        <w:t>№</w:t>
      </w:r>
      <w:r w:rsidR="008E6BE2">
        <w:rPr>
          <w:rFonts w:ascii="Times New Roman" w:hAnsi="Times New Roman"/>
          <w:sz w:val="28"/>
          <w:szCs w:val="28"/>
        </w:rPr>
        <w:t xml:space="preserve"> 60-ЗС «</w:t>
      </w:r>
      <w:r w:rsidRPr="00695045">
        <w:rPr>
          <w:rFonts w:ascii="Times New Roman" w:hAnsi="Times New Roman"/>
          <w:sz w:val="28"/>
          <w:szCs w:val="28"/>
        </w:rPr>
        <w:t>О п</w:t>
      </w:r>
      <w:r w:rsidRPr="00695045">
        <w:rPr>
          <w:rFonts w:ascii="Times New Roman" w:hAnsi="Times New Roman"/>
          <w:sz w:val="28"/>
          <w:szCs w:val="28"/>
        </w:rPr>
        <w:t>о</w:t>
      </w:r>
      <w:r w:rsidRPr="00695045">
        <w:rPr>
          <w:rFonts w:ascii="Times New Roman" w:hAnsi="Times New Roman"/>
          <w:sz w:val="28"/>
          <w:szCs w:val="28"/>
        </w:rPr>
        <w:t>рядке определения размера дохода, приходящегося на каждого члена семьи, и стоимости имущества, находящегося в собственности членов семьи и подл</w:t>
      </w:r>
      <w:r w:rsidRPr="00695045">
        <w:rPr>
          <w:rFonts w:ascii="Times New Roman" w:hAnsi="Times New Roman"/>
          <w:sz w:val="28"/>
          <w:szCs w:val="28"/>
        </w:rPr>
        <w:t>е</w:t>
      </w:r>
      <w:r w:rsidRPr="00695045">
        <w:rPr>
          <w:rFonts w:ascii="Times New Roman" w:hAnsi="Times New Roman"/>
          <w:sz w:val="28"/>
          <w:szCs w:val="28"/>
        </w:rPr>
        <w:t>жащего налогообложению, в целях признания граждан малоимущими и предо</w:t>
      </w:r>
      <w:r w:rsidRPr="00695045">
        <w:rPr>
          <w:rFonts w:ascii="Times New Roman" w:hAnsi="Times New Roman"/>
          <w:sz w:val="28"/>
          <w:szCs w:val="28"/>
        </w:rPr>
        <w:t>с</w:t>
      </w:r>
      <w:r w:rsidRPr="00695045">
        <w:rPr>
          <w:rFonts w:ascii="Times New Roman" w:hAnsi="Times New Roman"/>
          <w:sz w:val="28"/>
          <w:szCs w:val="28"/>
        </w:rPr>
        <w:t>тавления им по договорам социального найма жилых помещений</w:t>
      </w:r>
      <w:r w:rsidR="008E6BE2">
        <w:rPr>
          <w:rFonts w:ascii="Times New Roman" w:hAnsi="Times New Roman"/>
          <w:sz w:val="28"/>
          <w:szCs w:val="28"/>
        </w:rPr>
        <w:t xml:space="preserve"> муниципал</w:t>
      </w:r>
      <w:r w:rsidR="008E6BE2">
        <w:rPr>
          <w:rFonts w:ascii="Times New Roman" w:hAnsi="Times New Roman"/>
          <w:sz w:val="28"/>
          <w:szCs w:val="28"/>
        </w:rPr>
        <w:t>ь</w:t>
      </w:r>
      <w:r w:rsidR="008E6BE2">
        <w:rPr>
          <w:rFonts w:ascii="Times New Roman" w:hAnsi="Times New Roman"/>
          <w:sz w:val="28"/>
          <w:szCs w:val="28"/>
        </w:rPr>
        <w:t>ного жилищного фонда»</w:t>
      </w:r>
      <w:r w:rsidR="000E41E0">
        <w:rPr>
          <w:rFonts w:ascii="Times New Roman" w:hAnsi="Times New Roman"/>
          <w:sz w:val="28"/>
          <w:szCs w:val="28"/>
        </w:rPr>
        <w:t>,</w:t>
      </w:r>
      <w:r w:rsidR="000E41E0" w:rsidRPr="000E41E0">
        <w:t xml:space="preserve"> </w:t>
      </w:r>
      <w:r w:rsidR="000E41E0" w:rsidRPr="000E41E0">
        <w:rPr>
          <w:rFonts w:ascii="Times New Roman" w:hAnsi="Times New Roman"/>
          <w:sz w:val="28"/>
          <w:szCs w:val="28"/>
        </w:rPr>
        <w:t>постановлением Администрации Алтайского края от 18.09.2006 № 385 «Об</w:t>
      </w:r>
      <w:proofErr w:type="gramEnd"/>
      <w:r w:rsidR="000E41E0" w:rsidRPr="000E41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41E0" w:rsidRPr="000E41E0">
        <w:rPr>
          <w:rFonts w:ascii="Times New Roman" w:hAnsi="Times New Roman"/>
          <w:sz w:val="28"/>
          <w:szCs w:val="28"/>
        </w:rPr>
        <w:t>утверждении методических рекомендаций для органов местного самоуправления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 w:rsidR="000E41E0">
        <w:rPr>
          <w:rFonts w:ascii="Times New Roman" w:hAnsi="Times New Roman"/>
          <w:sz w:val="28"/>
          <w:szCs w:val="28"/>
        </w:rPr>
        <w:t xml:space="preserve">, </w:t>
      </w:r>
      <w:r w:rsidR="000E41E0" w:rsidRPr="000E41E0">
        <w:rPr>
          <w:sz w:val="28"/>
          <w:szCs w:val="28"/>
        </w:rPr>
        <w:t xml:space="preserve"> </w:t>
      </w:r>
      <w:r w:rsidR="000E41E0" w:rsidRPr="000E41E0">
        <w:rPr>
          <w:rFonts w:ascii="Times New Roman" w:hAnsi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B36444">
        <w:rPr>
          <w:rFonts w:ascii="Times New Roman" w:hAnsi="Times New Roman"/>
          <w:sz w:val="28"/>
          <w:szCs w:val="28"/>
        </w:rPr>
        <w:t xml:space="preserve">, </w:t>
      </w:r>
      <w:r w:rsidR="000E41E0" w:rsidRPr="000E41E0">
        <w:rPr>
          <w:rFonts w:ascii="Times New Roman" w:hAnsi="Times New Roman"/>
          <w:sz w:val="28"/>
          <w:szCs w:val="28"/>
        </w:rPr>
        <w:t xml:space="preserve"> ст</w:t>
      </w:r>
      <w:proofErr w:type="gramEnd"/>
      <w:r w:rsidR="000E41E0" w:rsidRPr="000E41E0">
        <w:rPr>
          <w:rFonts w:ascii="Times New Roman" w:hAnsi="Times New Roman"/>
          <w:sz w:val="28"/>
          <w:szCs w:val="28"/>
        </w:rPr>
        <w:t xml:space="preserve">. 23 Устава муниципального образования </w:t>
      </w:r>
      <w:r w:rsidR="00D729E4">
        <w:rPr>
          <w:rFonts w:ascii="Times New Roman" w:hAnsi="Times New Roman"/>
          <w:sz w:val="28"/>
          <w:szCs w:val="28"/>
        </w:rPr>
        <w:t>Верх-Аллакского</w:t>
      </w:r>
      <w:r w:rsidR="000E41E0" w:rsidRPr="000E41E0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</w:t>
      </w:r>
      <w:r w:rsidR="00B8701C">
        <w:rPr>
          <w:rFonts w:ascii="Times New Roman" w:hAnsi="Times New Roman"/>
          <w:sz w:val="28"/>
          <w:szCs w:val="28"/>
        </w:rPr>
        <w:t>, с утверждением учетной нормы жилого помещения на территории города Камень на Оби и Каменского района постановлением Администр</w:t>
      </w:r>
      <w:r w:rsidR="00D729E4">
        <w:rPr>
          <w:rFonts w:ascii="Times New Roman" w:hAnsi="Times New Roman"/>
          <w:sz w:val="28"/>
          <w:szCs w:val="28"/>
        </w:rPr>
        <w:t>ации района от 09.02.2023 № 131,</w:t>
      </w:r>
      <w:r w:rsidR="00491A0E">
        <w:rPr>
          <w:rFonts w:ascii="Times New Roman" w:hAnsi="Times New Roman"/>
          <w:sz w:val="28"/>
          <w:szCs w:val="28"/>
        </w:rPr>
        <w:t xml:space="preserve"> </w:t>
      </w:r>
    </w:p>
    <w:p w:rsidR="008E6BE2" w:rsidRDefault="008E6BE2" w:rsidP="00887EBD">
      <w:pPr>
        <w:rPr>
          <w:rFonts w:ascii="Times New Roman" w:hAnsi="Times New Roman"/>
          <w:sz w:val="28"/>
          <w:szCs w:val="28"/>
        </w:rPr>
      </w:pPr>
    </w:p>
    <w:p w:rsidR="002C6B08" w:rsidRDefault="00887EBD" w:rsidP="00FA13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сельский С</w:t>
      </w:r>
      <w:r w:rsidR="00C868AC">
        <w:rPr>
          <w:rFonts w:ascii="Times New Roman" w:hAnsi="Times New Roman"/>
          <w:sz w:val="28"/>
          <w:szCs w:val="28"/>
        </w:rPr>
        <w:t xml:space="preserve">овет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="00C868AC">
        <w:rPr>
          <w:rFonts w:ascii="Times New Roman" w:hAnsi="Times New Roman"/>
          <w:sz w:val="28"/>
          <w:szCs w:val="28"/>
        </w:rPr>
        <w:t>РЕШИЛ</w:t>
      </w:r>
      <w:r w:rsidR="00FA13B7" w:rsidRPr="006535AE">
        <w:rPr>
          <w:rFonts w:ascii="Times New Roman" w:hAnsi="Times New Roman"/>
          <w:sz w:val="28"/>
          <w:szCs w:val="28"/>
        </w:rPr>
        <w:t>:</w:t>
      </w:r>
      <w:r w:rsidR="00C868AC">
        <w:rPr>
          <w:rFonts w:ascii="Times New Roman" w:hAnsi="Times New Roman"/>
          <w:sz w:val="28"/>
          <w:szCs w:val="28"/>
        </w:rPr>
        <w:t xml:space="preserve">   </w:t>
      </w:r>
    </w:p>
    <w:p w:rsidR="00887EBD" w:rsidRPr="00235474" w:rsidRDefault="00730974" w:rsidP="00730974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2C6B08" w:rsidRPr="00235474">
        <w:rPr>
          <w:rFonts w:ascii="Times New Roman" w:hAnsi="Times New Roman"/>
          <w:sz w:val="28"/>
          <w:szCs w:val="28"/>
        </w:rPr>
        <w:t>.</w:t>
      </w:r>
      <w:r w:rsidR="00C81C8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0E41E0">
        <w:rPr>
          <w:rFonts w:ascii="Times New Roman" w:hAnsi="Times New Roman"/>
          <w:sz w:val="28"/>
          <w:szCs w:val="28"/>
        </w:rPr>
        <w:t>ризнать</w:t>
      </w:r>
      <w:r>
        <w:rPr>
          <w:rFonts w:ascii="Times New Roman" w:hAnsi="Times New Roman"/>
          <w:sz w:val="28"/>
          <w:szCs w:val="28"/>
        </w:rPr>
        <w:t xml:space="preserve"> утратившим силу решение </w:t>
      </w:r>
      <w:r w:rsidR="00D729E4">
        <w:rPr>
          <w:rFonts w:ascii="Times New Roman" w:hAnsi="Times New Roman"/>
          <w:sz w:val="28"/>
          <w:szCs w:val="28"/>
        </w:rPr>
        <w:t>Верх-Аллакского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729E4">
        <w:rPr>
          <w:rFonts w:ascii="Times New Roman" w:hAnsi="Times New Roman"/>
          <w:sz w:val="28"/>
          <w:szCs w:val="28"/>
        </w:rPr>
        <w:t>сельского Совета депутатов от 21.03.2013 № 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3D82">
        <w:rPr>
          <w:rFonts w:ascii="Times New Roman" w:hAnsi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/>
          <w:sz w:val="28"/>
          <w:szCs w:val="28"/>
        </w:rPr>
        <w:t xml:space="preserve"> пороговых вел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чин в целях признания граждан нуждающимися в жилых помещ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ниях, предоставляемых по договорам социального найма».</w:t>
      </w:r>
      <w:proofErr w:type="gramEnd"/>
    </w:p>
    <w:p w:rsidR="00FA7193" w:rsidRPr="00FA7193" w:rsidRDefault="00C81C8F" w:rsidP="00FA71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13B7" w:rsidRPr="00FA71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A13B7" w:rsidRPr="00FA7193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E86734" w:rsidRPr="00FA7193">
        <w:rPr>
          <w:rFonts w:ascii="Times New Roman" w:hAnsi="Times New Roman"/>
          <w:sz w:val="28"/>
          <w:szCs w:val="28"/>
        </w:rPr>
        <w:t>решение</w:t>
      </w:r>
      <w:r w:rsidR="00FA13B7" w:rsidRPr="00FA7193">
        <w:rPr>
          <w:rFonts w:ascii="Times New Roman" w:hAnsi="Times New Roman"/>
          <w:sz w:val="28"/>
          <w:szCs w:val="28"/>
        </w:rPr>
        <w:t xml:space="preserve"> в</w:t>
      </w:r>
      <w:r w:rsidR="00730974">
        <w:rPr>
          <w:rFonts w:ascii="Times New Roman" w:hAnsi="Times New Roman"/>
          <w:sz w:val="28"/>
          <w:szCs w:val="28"/>
        </w:rPr>
        <w:t xml:space="preserve"> соответствии со ст. 47</w:t>
      </w:r>
      <w:r w:rsidR="00FA13B7" w:rsidRPr="00FA7193">
        <w:rPr>
          <w:rFonts w:ascii="Times New Roman" w:hAnsi="Times New Roman"/>
          <w:sz w:val="28"/>
          <w:szCs w:val="28"/>
        </w:rPr>
        <w:t xml:space="preserve"> </w:t>
      </w:r>
      <w:r w:rsidR="00235474">
        <w:rPr>
          <w:rFonts w:ascii="Times New Roman" w:hAnsi="Times New Roman"/>
          <w:sz w:val="28"/>
          <w:szCs w:val="28"/>
        </w:rPr>
        <w:t xml:space="preserve">Устава </w:t>
      </w:r>
      <w:r w:rsidR="00FA13B7" w:rsidRPr="00FA7193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D729E4">
        <w:rPr>
          <w:rFonts w:ascii="Times New Roman" w:hAnsi="Times New Roman"/>
          <w:sz w:val="28"/>
          <w:szCs w:val="28"/>
        </w:rPr>
        <w:t>Верх-Аллакский</w:t>
      </w:r>
      <w:r w:rsidR="00887EBD" w:rsidRPr="00FA7193">
        <w:rPr>
          <w:rFonts w:ascii="Times New Roman" w:hAnsi="Times New Roman"/>
          <w:sz w:val="28"/>
          <w:szCs w:val="28"/>
        </w:rPr>
        <w:t xml:space="preserve"> сельсовет К</w:t>
      </w:r>
      <w:r w:rsidR="00FA13B7" w:rsidRPr="00FA7193">
        <w:rPr>
          <w:rFonts w:ascii="Times New Roman" w:hAnsi="Times New Roman"/>
          <w:sz w:val="28"/>
          <w:szCs w:val="28"/>
        </w:rPr>
        <w:t>аменского района Алта</w:t>
      </w:r>
      <w:r w:rsidR="00FA13B7" w:rsidRPr="00FA7193">
        <w:rPr>
          <w:rFonts w:ascii="Times New Roman" w:hAnsi="Times New Roman"/>
          <w:sz w:val="28"/>
          <w:szCs w:val="28"/>
        </w:rPr>
        <w:t>й</w:t>
      </w:r>
      <w:r w:rsidR="00FA13B7" w:rsidRPr="00FA7193">
        <w:rPr>
          <w:rFonts w:ascii="Times New Roman" w:hAnsi="Times New Roman"/>
          <w:sz w:val="28"/>
          <w:szCs w:val="28"/>
        </w:rPr>
        <w:t>ского края</w:t>
      </w:r>
      <w:r w:rsidR="00235474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="00FA13B7" w:rsidRPr="00FA7193">
        <w:rPr>
          <w:rFonts w:ascii="Times New Roman" w:hAnsi="Times New Roman"/>
          <w:sz w:val="28"/>
          <w:szCs w:val="28"/>
        </w:rPr>
        <w:t>.</w:t>
      </w:r>
    </w:p>
    <w:p w:rsidR="00FA7193" w:rsidRPr="00FA7193" w:rsidRDefault="00C81C8F" w:rsidP="00FA71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A7193" w:rsidRPr="00FA71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7193" w:rsidRPr="00FA719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</w:t>
      </w:r>
      <w:r w:rsidR="00FA7193" w:rsidRPr="00FA7193">
        <w:rPr>
          <w:rFonts w:ascii="Times New Roman" w:hAnsi="Times New Roman"/>
          <w:sz w:val="28"/>
          <w:szCs w:val="28"/>
        </w:rPr>
        <w:t>н</w:t>
      </w:r>
      <w:r w:rsidR="00FA7193" w:rsidRPr="00FA7193">
        <w:rPr>
          <w:rFonts w:ascii="Times New Roman" w:hAnsi="Times New Roman"/>
          <w:sz w:val="28"/>
          <w:szCs w:val="28"/>
        </w:rPr>
        <w:t xml:space="preserve">ную </w:t>
      </w:r>
      <w:r w:rsidR="00D729E4">
        <w:rPr>
          <w:rFonts w:ascii="Times New Roman" w:hAnsi="Times New Roman"/>
          <w:sz w:val="28"/>
          <w:szCs w:val="28"/>
        </w:rPr>
        <w:t>планово-бюджетную комиссию</w:t>
      </w:r>
      <w:r w:rsidR="00FA7193" w:rsidRPr="00FA7193">
        <w:rPr>
          <w:rFonts w:ascii="Times New Roman" w:hAnsi="Times New Roman"/>
          <w:sz w:val="28"/>
          <w:szCs w:val="28"/>
        </w:rPr>
        <w:t xml:space="preserve"> (</w:t>
      </w:r>
      <w:r w:rsidR="00D729E4">
        <w:rPr>
          <w:rFonts w:ascii="Times New Roman" w:hAnsi="Times New Roman"/>
          <w:sz w:val="28"/>
          <w:szCs w:val="28"/>
        </w:rPr>
        <w:t>А.А. Гадашова).</w:t>
      </w:r>
    </w:p>
    <w:p w:rsidR="008E6BE2" w:rsidRPr="00FA7193" w:rsidRDefault="008E6BE2" w:rsidP="00FA13B7">
      <w:pPr>
        <w:rPr>
          <w:rFonts w:ascii="Times New Roman" w:hAnsi="Times New Roman"/>
          <w:color w:val="000000"/>
          <w:sz w:val="28"/>
          <w:szCs w:val="28"/>
        </w:rPr>
      </w:pPr>
    </w:p>
    <w:p w:rsidR="00FA13B7" w:rsidRDefault="00FA13B7" w:rsidP="00FA13B7">
      <w:pPr>
        <w:ind w:firstLine="0"/>
        <w:rPr>
          <w:rFonts w:ascii="Times New Roman" w:hAnsi="Times New Roman"/>
          <w:sz w:val="28"/>
          <w:szCs w:val="28"/>
        </w:rPr>
      </w:pPr>
    </w:p>
    <w:p w:rsidR="00FA13B7" w:rsidRPr="006F3949" w:rsidRDefault="00730974" w:rsidP="00730974">
      <w:pPr>
        <w:tabs>
          <w:tab w:val="left" w:pos="717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D729E4">
        <w:rPr>
          <w:rFonts w:ascii="Times New Roman" w:hAnsi="Times New Roman"/>
          <w:sz w:val="28"/>
          <w:szCs w:val="28"/>
        </w:rPr>
        <w:t>Е.В. Перевалова</w:t>
      </w:r>
    </w:p>
    <w:p w:rsidR="00FA13B7" w:rsidRPr="006F3949" w:rsidRDefault="00FA13B7" w:rsidP="00FA13B7">
      <w:pPr>
        <w:ind w:firstLine="709"/>
        <w:rPr>
          <w:rFonts w:ascii="Times New Roman" w:hAnsi="Times New Roman"/>
          <w:sz w:val="28"/>
          <w:szCs w:val="28"/>
        </w:rPr>
      </w:pPr>
    </w:p>
    <w:p w:rsidR="00FA13B7" w:rsidRPr="006F3949" w:rsidRDefault="00FA13B7" w:rsidP="00FA13B7">
      <w:pPr>
        <w:ind w:firstLine="709"/>
        <w:rPr>
          <w:rFonts w:ascii="Times New Roman" w:hAnsi="Times New Roman"/>
          <w:sz w:val="28"/>
          <w:szCs w:val="28"/>
        </w:rPr>
      </w:pPr>
    </w:p>
    <w:p w:rsidR="00FA13B7" w:rsidRPr="003A7420" w:rsidRDefault="00FA13B7" w:rsidP="003A7420">
      <w:pPr>
        <w:rPr>
          <w:rFonts w:ascii="Times New Roman" w:hAnsi="Times New Roman"/>
          <w:sz w:val="28"/>
          <w:szCs w:val="28"/>
        </w:rPr>
      </w:pPr>
    </w:p>
    <w:sectPr w:rsidR="00FA13B7" w:rsidRPr="003A7420" w:rsidSect="0091572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9D" w:rsidRDefault="00A2139D">
      <w:r>
        <w:separator/>
      </w:r>
    </w:p>
  </w:endnote>
  <w:endnote w:type="continuationSeparator" w:id="0">
    <w:p w:rsidR="00A2139D" w:rsidRDefault="00A2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9D" w:rsidRDefault="00A2139D">
      <w:r>
        <w:separator/>
      </w:r>
    </w:p>
  </w:footnote>
  <w:footnote w:type="continuationSeparator" w:id="0">
    <w:p w:rsidR="00A2139D" w:rsidRDefault="00A2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20" w:rsidRDefault="00915720" w:rsidP="0032377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5720" w:rsidRDefault="009157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20" w:rsidRDefault="00915720" w:rsidP="0032377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783E">
      <w:rPr>
        <w:rStyle w:val="a7"/>
        <w:noProof/>
      </w:rPr>
      <w:t>2</w:t>
    </w:r>
    <w:r>
      <w:rPr>
        <w:rStyle w:val="a7"/>
      </w:rPr>
      <w:fldChar w:fldCharType="end"/>
    </w:r>
  </w:p>
  <w:p w:rsidR="00915720" w:rsidRDefault="009157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D2E"/>
    <w:multiLevelType w:val="hybridMultilevel"/>
    <w:tmpl w:val="5A283F90"/>
    <w:lvl w:ilvl="0" w:tplc="BE381472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40787"/>
    <w:multiLevelType w:val="hybridMultilevel"/>
    <w:tmpl w:val="7264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7B04AA"/>
    <w:multiLevelType w:val="hybridMultilevel"/>
    <w:tmpl w:val="784EC54C"/>
    <w:lvl w:ilvl="0" w:tplc="59046086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D378DD"/>
    <w:multiLevelType w:val="hybridMultilevel"/>
    <w:tmpl w:val="9D94DD7A"/>
    <w:lvl w:ilvl="0" w:tplc="BE381472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D14E73"/>
    <w:multiLevelType w:val="hybridMultilevel"/>
    <w:tmpl w:val="9AEA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26"/>
    <w:rsid w:val="0006141C"/>
    <w:rsid w:val="0008550A"/>
    <w:rsid w:val="000E41E0"/>
    <w:rsid w:val="000F3326"/>
    <w:rsid w:val="00103349"/>
    <w:rsid w:val="00155881"/>
    <w:rsid w:val="001D0B73"/>
    <w:rsid w:val="001F21E2"/>
    <w:rsid w:val="001F23D5"/>
    <w:rsid w:val="00235474"/>
    <w:rsid w:val="0028084C"/>
    <w:rsid w:val="002C6B08"/>
    <w:rsid w:val="002D41A8"/>
    <w:rsid w:val="0032377B"/>
    <w:rsid w:val="0033783E"/>
    <w:rsid w:val="00353E58"/>
    <w:rsid w:val="003A7420"/>
    <w:rsid w:val="00443EE6"/>
    <w:rsid w:val="00491A0E"/>
    <w:rsid w:val="004E3E75"/>
    <w:rsid w:val="00545734"/>
    <w:rsid w:val="00563394"/>
    <w:rsid w:val="005B1218"/>
    <w:rsid w:val="005C6DC2"/>
    <w:rsid w:val="006409E3"/>
    <w:rsid w:val="006535AE"/>
    <w:rsid w:val="006806C5"/>
    <w:rsid w:val="00695045"/>
    <w:rsid w:val="006C4AFC"/>
    <w:rsid w:val="00730974"/>
    <w:rsid w:val="00745236"/>
    <w:rsid w:val="00793655"/>
    <w:rsid w:val="007C0339"/>
    <w:rsid w:val="007F2FB6"/>
    <w:rsid w:val="00803D82"/>
    <w:rsid w:val="00826C09"/>
    <w:rsid w:val="0087073F"/>
    <w:rsid w:val="00887EBD"/>
    <w:rsid w:val="008E6BE2"/>
    <w:rsid w:val="008F1C3B"/>
    <w:rsid w:val="00902C70"/>
    <w:rsid w:val="00915720"/>
    <w:rsid w:val="00954F96"/>
    <w:rsid w:val="00A2139D"/>
    <w:rsid w:val="00A420DA"/>
    <w:rsid w:val="00B20FE1"/>
    <w:rsid w:val="00B34F39"/>
    <w:rsid w:val="00B36444"/>
    <w:rsid w:val="00B8701C"/>
    <w:rsid w:val="00C81C8F"/>
    <w:rsid w:val="00C868AC"/>
    <w:rsid w:val="00CC528E"/>
    <w:rsid w:val="00CF7D85"/>
    <w:rsid w:val="00D5749C"/>
    <w:rsid w:val="00D7054E"/>
    <w:rsid w:val="00D729E4"/>
    <w:rsid w:val="00DC286F"/>
    <w:rsid w:val="00E55E6C"/>
    <w:rsid w:val="00E86734"/>
    <w:rsid w:val="00FA13B7"/>
    <w:rsid w:val="00FA7193"/>
    <w:rsid w:val="00FD6D4B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3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0F332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7">
    <w:name w:val="heading 7"/>
    <w:basedOn w:val="a"/>
    <w:next w:val="a"/>
    <w:qFormat/>
    <w:rsid w:val="00FA719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(лев. подпись)"/>
    <w:basedOn w:val="a"/>
    <w:next w:val="a"/>
    <w:rsid w:val="000F3326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0F3326"/>
    <w:pPr>
      <w:ind w:firstLine="0"/>
      <w:jc w:val="right"/>
    </w:pPr>
  </w:style>
  <w:style w:type="character" w:styleId="a5">
    <w:name w:val="Hyperlink"/>
    <w:rsid w:val="00695045"/>
    <w:rPr>
      <w:color w:val="0000FF"/>
      <w:u w:val="single"/>
    </w:rPr>
  </w:style>
  <w:style w:type="paragraph" w:styleId="2">
    <w:name w:val="Body Text Indent 2"/>
    <w:basedOn w:val="a"/>
    <w:rsid w:val="00695045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styleId="a6">
    <w:name w:val="header"/>
    <w:basedOn w:val="a"/>
    <w:rsid w:val="009157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15720"/>
  </w:style>
  <w:style w:type="paragraph" w:styleId="a8">
    <w:name w:val="Balloon Text"/>
    <w:basedOn w:val="a"/>
    <w:link w:val="a9"/>
    <w:rsid w:val="001033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03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3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0F332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7">
    <w:name w:val="heading 7"/>
    <w:basedOn w:val="a"/>
    <w:next w:val="a"/>
    <w:qFormat/>
    <w:rsid w:val="00FA719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(лев. подпись)"/>
    <w:basedOn w:val="a"/>
    <w:next w:val="a"/>
    <w:rsid w:val="000F3326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0F3326"/>
    <w:pPr>
      <w:ind w:firstLine="0"/>
      <w:jc w:val="right"/>
    </w:pPr>
  </w:style>
  <w:style w:type="character" w:styleId="a5">
    <w:name w:val="Hyperlink"/>
    <w:rsid w:val="00695045"/>
    <w:rPr>
      <w:color w:val="0000FF"/>
      <w:u w:val="single"/>
    </w:rPr>
  </w:style>
  <w:style w:type="paragraph" w:styleId="2">
    <w:name w:val="Body Text Indent 2"/>
    <w:basedOn w:val="a"/>
    <w:rsid w:val="00695045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styleId="a6">
    <w:name w:val="header"/>
    <w:basedOn w:val="a"/>
    <w:rsid w:val="009157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15720"/>
  </w:style>
  <w:style w:type="paragraph" w:styleId="a8">
    <w:name w:val="Balloon Text"/>
    <w:basedOn w:val="a"/>
    <w:link w:val="a9"/>
    <w:rsid w:val="001033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03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2</cp:revision>
  <cp:lastPrinted>2023-04-26T08:05:00Z</cp:lastPrinted>
  <dcterms:created xsi:type="dcterms:W3CDTF">2023-05-10T04:19:00Z</dcterms:created>
  <dcterms:modified xsi:type="dcterms:W3CDTF">2023-05-10T04:19:00Z</dcterms:modified>
</cp:coreProperties>
</file>