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1" w:rsidRDefault="007C4FE1" w:rsidP="007C4FE1">
      <w:pPr>
        <w:rPr>
          <w:b/>
          <w:sz w:val="28"/>
        </w:rPr>
      </w:pPr>
    </w:p>
    <w:p w:rsidR="007C4FE1" w:rsidRDefault="007C4FE1" w:rsidP="007C4FE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C4FE1" w:rsidRDefault="007C4FE1" w:rsidP="007C4FE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Верх-Аллакский</w:t>
      </w:r>
      <w:proofErr w:type="spellEnd"/>
      <w:r>
        <w:rPr>
          <w:b/>
          <w:sz w:val="28"/>
        </w:rPr>
        <w:t xml:space="preserve">  сельский Совет депутатов</w:t>
      </w:r>
    </w:p>
    <w:p w:rsidR="007C4FE1" w:rsidRDefault="007C4FE1" w:rsidP="007C4FE1">
      <w:pPr>
        <w:jc w:val="center"/>
        <w:rPr>
          <w:b/>
          <w:sz w:val="28"/>
        </w:rPr>
      </w:pPr>
      <w:r>
        <w:rPr>
          <w:b/>
          <w:sz w:val="28"/>
        </w:rPr>
        <w:t xml:space="preserve"> Каменского района Алтайского края</w:t>
      </w:r>
    </w:p>
    <w:p w:rsidR="007C4FE1" w:rsidRDefault="007C4FE1" w:rsidP="007C4FE1">
      <w:pPr>
        <w:jc w:val="center"/>
        <w:rPr>
          <w:b/>
          <w:spacing w:val="100"/>
          <w:sz w:val="28"/>
        </w:rPr>
      </w:pPr>
    </w:p>
    <w:p w:rsidR="007C4FE1" w:rsidRDefault="007C4FE1" w:rsidP="007C4FE1">
      <w:pPr>
        <w:jc w:val="center"/>
        <w:rPr>
          <w:b/>
          <w:spacing w:val="100"/>
          <w:sz w:val="44"/>
          <w:szCs w:val="44"/>
        </w:rPr>
      </w:pPr>
      <w:r>
        <w:rPr>
          <w:b/>
          <w:spacing w:val="100"/>
          <w:sz w:val="44"/>
          <w:szCs w:val="44"/>
        </w:rPr>
        <w:t xml:space="preserve">РЕШЕНИЕ </w:t>
      </w:r>
    </w:p>
    <w:p w:rsidR="007C4FE1" w:rsidRDefault="007C4FE1" w:rsidP="007C4FE1">
      <w:pPr>
        <w:jc w:val="both"/>
        <w:rPr>
          <w:sz w:val="28"/>
        </w:rPr>
      </w:pP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</w:p>
    <w:p w:rsidR="007C4FE1" w:rsidRDefault="00012C0E" w:rsidP="007C4FE1">
      <w:pPr>
        <w:jc w:val="both"/>
        <w:rPr>
          <w:b/>
          <w:sz w:val="28"/>
        </w:rPr>
      </w:pPr>
      <w:r>
        <w:rPr>
          <w:b/>
          <w:sz w:val="28"/>
        </w:rPr>
        <w:t>24.12.2021      № 27</w:t>
      </w:r>
      <w:r w:rsidR="007C4FE1">
        <w:rPr>
          <w:b/>
          <w:sz w:val="28"/>
        </w:rPr>
        <w:t xml:space="preserve">                                                                           с. </w:t>
      </w:r>
      <w:proofErr w:type="spellStart"/>
      <w:r w:rsidR="007C4FE1">
        <w:rPr>
          <w:b/>
          <w:sz w:val="28"/>
        </w:rPr>
        <w:t>Верх-Аллак</w:t>
      </w:r>
      <w:proofErr w:type="spellEnd"/>
      <w:r w:rsidR="007C4FE1">
        <w:rPr>
          <w:b/>
          <w:sz w:val="28"/>
        </w:rPr>
        <w:t xml:space="preserve">                                                                     </w:t>
      </w:r>
    </w:p>
    <w:p w:rsidR="007C4FE1" w:rsidRDefault="007C4FE1" w:rsidP="007C4F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tbl>
      <w:tblPr>
        <w:tblW w:w="0" w:type="auto"/>
        <w:tblLayout w:type="fixed"/>
        <w:tblLook w:val="04A0"/>
      </w:tblPr>
      <w:tblGrid>
        <w:gridCol w:w="4503"/>
      </w:tblGrid>
      <w:tr w:rsidR="007C4FE1" w:rsidTr="007C4FE1">
        <w:tc>
          <w:tcPr>
            <w:tcW w:w="4503" w:type="dxa"/>
          </w:tcPr>
          <w:p w:rsidR="007C4FE1" w:rsidRDefault="007C4FE1" w:rsidP="00991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Верх-А</w:t>
            </w:r>
            <w:r w:rsidR="0024247D">
              <w:rPr>
                <w:sz w:val="28"/>
                <w:szCs w:val="28"/>
              </w:rPr>
              <w:t>ллакского</w:t>
            </w:r>
            <w:proofErr w:type="spellEnd"/>
            <w:r w:rsidR="009918CA">
              <w:rPr>
                <w:sz w:val="28"/>
                <w:szCs w:val="28"/>
              </w:rPr>
              <w:t xml:space="preserve"> сельского С</w:t>
            </w:r>
            <w:r w:rsidR="0024247D">
              <w:rPr>
                <w:sz w:val="28"/>
                <w:szCs w:val="28"/>
              </w:rPr>
              <w:t xml:space="preserve">овета депутатов от </w:t>
            </w:r>
            <w:r w:rsidR="009918CA">
              <w:rPr>
                <w:sz w:val="28"/>
                <w:szCs w:val="28"/>
              </w:rPr>
              <w:t>27.09.2012 № 33</w:t>
            </w:r>
            <w:r>
              <w:rPr>
                <w:sz w:val="28"/>
                <w:szCs w:val="28"/>
              </w:rPr>
              <w:t xml:space="preserve"> «</w:t>
            </w:r>
            <w:r w:rsidR="009918CA">
              <w:rPr>
                <w:spacing w:val="16"/>
                <w:sz w:val="28"/>
                <w:szCs w:val="28"/>
              </w:rPr>
              <w:t xml:space="preserve">Об утверждении  Положения </w:t>
            </w:r>
            <w:r w:rsidR="009918CA" w:rsidRPr="00416FF3">
              <w:rPr>
                <w:color w:val="000000"/>
                <w:sz w:val="28"/>
                <w:szCs w:val="28"/>
              </w:rPr>
              <w:t xml:space="preserve">о порядке </w:t>
            </w:r>
            <w:r w:rsidR="009918CA" w:rsidRPr="00A56087">
              <w:rPr>
                <w:bCs/>
                <w:sz w:val="28"/>
                <w:szCs w:val="28"/>
              </w:rPr>
              <w:t>назначения и проведения опроса граждан</w:t>
            </w:r>
            <w:r w:rsidR="009918CA">
              <w:rPr>
                <w:bCs/>
                <w:sz w:val="28"/>
                <w:szCs w:val="28"/>
              </w:rPr>
              <w:t xml:space="preserve"> на </w:t>
            </w:r>
            <w:r w:rsidR="009918CA" w:rsidRPr="00A56087">
              <w:rPr>
                <w:bCs/>
                <w:sz w:val="28"/>
                <w:szCs w:val="28"/>
              </w:rPr>
              <w:t xml:space="preserve"> </w:t>
            </w:r>
            <w:r w:rsidR="009918CA">
              <w:rPr>
                <w:bCs/>
                <w:sz w:val="28"/>
                <w:szCs w:val="28"/>
              </w:rPr>
              <w:t xml:space="preserve">территории </w:t>
            </w:r>
            <w:r w:rsidR="009918CA" w:rsidRPr="00A56087">
              <w:rPr>
                <w:bCs/>
                <w:sz w:val="28"/>
                <w:szCs w:val="28"/>
              </w:rPr>
              <w:t>муниципально</w:t>
            </w:r>
            <w:r w:rsidR="009918CA">
              <w:rPr>
                <w:bCs/>
                <w:sz w:val="28"/>
                <w:szCs w:val="28"/>
              </w:rPr>
              <w:t>го</w:t>
            </w:r>
            <w:r w:rsidR="009918CA" w:rsidRPr="00A56087">
              <w:rPr>
                <w:bCs/>
                <w:sz w:val="28"/>
                <w:szCs w:val="28"/>
              </w:rPr>
              <w:t xml:space="preserve"> образовани</w:t>
            </w:r>
            <w:r w:rsidR="009918CA">
              <w:rPr>
                <w:bCs/>
                <w:sz w:val="28"/>
                <w:szCs w:val="28"/>
              </w:rPr>
              <w:t>я</w:t>
            </w:r>
            <w:r w:rsidR="009918CA" w:rsidRPr="00A560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918CA">
              <w:rPr>
                <w:bCs/>
                <w:sz w:val="28"/>
                <w:szCs w:val="28"/>
              </w:rPr>
              <w:t>Верх-Аллакский</w:t>
            </w:r>
            <w:proofErr w:type="spellEnd"/>
            <w:r w:rsidR="009918CA">
              <w:rPr>
                <w:bCs/>
                <w:sz w:val="28"/>
                <w:szCs w:val="28"/>
              </w:rPr>
              <w:t xml:space="preserve"> сельсовет </w:t>
            </w:r>
            <w:r w:rsidR="009918CA">
              <w:rPr>
                <w:color w:val="000000"/>
                <w:sz w:val="28"/>
                <w:szCs w:val="28"/>
              </w:rPr>
              <w:t>Каменского</w:t>
            </w:r>
            <w:r w:rsidR="009918CA" w:rsidRPr="00A56087">
              <w:rPr>
                <w:color w:val="000000"/>
                <w:sz w:val="28"/>
                <w:szCs w:val="28"/>
              </w:rPr>
              <w:t xml:space="preserve"> район</w:t>
            </w:r>
            <w:r w:rsidR="009918CA">
              <w:rPr>
                <w:color w:val="000000"/>
                <w:sz w:val="28"/>
                <w:szCs w:val="28"/>
              </w:rPr>
              <w:t>а</w:t>
            </w:r>
            <w:r w:rsidR="009918CA" w:rsidRPr="00A56087">
              <w:rPr>
                <w:color w:val="000000"/>
                <w:sz w:val="28"/>
                <w:szCs w:val="28"/>
              </w:rPr>
              <w:t xml:space="preserve"> Алтайского края</w:t>
            </w:r>
            <w:r>
              <w:rPr>
                <w:sz w:val="28"/>
                <w:szCs w:val="28"/>
              </w:rPr>
              <w:t>»</w:t>
            </w:r>
            <w:r w:rsidR="009918CA">
              <w:rPr>
                <w:sz w:val="28"/>
                <w:szCs w:val="28"/>
              </w:rPr>
              <w:t xml:space="preserve"> </w:t>
            </w:r>
            <w:proofErr w:type="gramStart"/>
            <w:r w:rsidR="009918CA">
              <w:rPr>
                <w:sz w:val="28"/>
                <w:szCs w:val="28"/>
              </w:rPr>
              <w:t xml:space="preserve">( </w:t>
            </w:r>
            <w:proofErr w:type="gramEnd"/>
            <w:r w:rsidR="009918CA">
              <w:rPr>
                <w:sz w:val="28"/>
                <w:szCs w:val="28"/>
              </w:rPr>
              <w:t>в ред. от 23.06.2016 № 17)</w:t>
            </w:r>
          </w:p>
        </w:tc>
      </w:tr>
    </w:tbl>
    <w:p w:rsidR="007C4FE1" w:rsidRDefault="007C4FE1" w:rsidP="007C4FE1">
      <w:pPr>
        <w:jc w:val="both"/>
        <w:rPr>
          <w:sz w:val="28"/>
          <w:szCs w:val="28"/>
        </w:rPr>
      </w:pPr>
    </w:p>
    <w:p w:rsidR="00184598" w:rsidRDefault="00184598" w:rsidP="00184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74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протеста </w:t>
      </w:r>
      <w:r w:rsidRPr="00C4674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4674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C46748">
        <w:rPr>
          <w:sz w:val="28"/>
          <w:szCs w:val="28"/>
        </w:rPr>
        <w:t>.</w:t>
      </w:r>
      <w:r>
        <w:rPr>
          <w:sz w:val="28"/>
          <w:szCs w:val="28"/>
        </w:rPr>
        <w:t>12.2021 № 02-71</w:t>
      </w:r>
      <w:r w:rsidRPr="00C46748">
        <w:rPr>
          <w:sz w:val="28"/>
          <w:szCs w:val="28"/>
        </w:rPr>
        <w:t>-2021</w:t>
      </w:r>
      <w:r>
        <w:rPr>
          <w:sz w:val="28"/>
          <w:szCs w:val="28"/>
        </w:rPr>
        <w:t>/160</w:t>
      </w:r>
      <w:r w:rsidRPr="00C46748">
        <w:rPr>
          <w:sz w:val="28"/>
          <w:szCs w:val="28"/>
        </w:rPr>
        <w:t xml:space="preserve"> Каменской межрайонной прокуратуры, в</w:t>
      </w:r>
      <w:r>
        <w:rPr>
          <w:sz w:val="28"/>
          <w:szCs w:val="28"/>
        </w:rPr>
        <w:t xml:space="preserve"> соответствии с законами Алтайского края от 02.09.2021 № 77-ЗС и от 31.03.2021 № 25-ЗС, Уставом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</w:t>
      </w:r>
    </w:p>
    <w:p w:rsidR="00184598" w:rsidRDefault="00184598" w:rsidP="00184598">
      <w:pPr>
        <w:jc w:val="center"/>
        <w:rPr>
          <w:sz w:val="28"/>
          <w:szCs w:val="28"/>
        </w:rPr>
      </w:pPr>
    </w:p>
    <w:p w:rsidR="00184598" w:rsidRDefault="00184598" w:rsidP="0018459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84598" w:rsidRDefault="00184598" w:rsidP="00184598">
      <w:pPr>
        <w:jc w:val="center"/>
        <w:rPr>
          <w:sz w:val="28"/>
          <w:szCs w:val="28"/>
        </w:rPr>
      </w:pPr>
    </w:p>
    <w:p w:rsidR="00184598" w:rsidRDefault="00184598" w:rsidP="00184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протест от 03.12.2021 № 02-71-2021/160 </w:t>
      </w:r>
      <w:r w:rsidRPr="000079FC">
        <w:rPr>
          <w:sz w:val="28"/>
          <w:szCs w:val="28"/>
        </w:rPr>
        <w:t xml:space="preserve">Каменской межрайонной прокуратуры </w:t>
      </w:r>
      <w:r>
        <w:rPr>
          <w:sz w:val="28"/>
          <w:szCs w:val="28"/>
        </w:rPr>
        <w:t>полностью.</w:t>
      </w:r>
    </w:p>
    <w:p w:rsidR="00184598" w:rsidRDefault="00184598" w:rsidP="0018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изменения в Положение о порядке назначения  и проведения опроса граждан на территории  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</w:t>
      </w:r>
      <w:r w:rsidR="004F3D8F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– Положение) утвержденное решением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сельског</w:t>
      </w:r>
      <w:r w:rsidR="004F3D8F">
        <w:rPr>
          <w:sz w:val="28"/>
          <w:szCs w:val="28"/>
        </w:rPr>
        <w:t>о Совета депутатов от 27.09.2012</w:t>
      </w:r>
      <w:r>
        <w:rPr>
          <w:sz w:val="28"/>
          <w:szCs w:val="28"/>
        </w:rPr>
        <w:t xml:space="preserve"> № 33</w:t>
      </w:r>
      <w:r w:rsidR="004F3D8F">
        <w:rPr>
          <w:sz w:val="28"/>
          <w:szCs w:val="28"/>
        </w:rPr>
        <w:t xml:space="preserve"> </w:t>
      </w:r>
      <w:proofErr w:type="gramStart"/>
      <w:r w:rsidR="004F3D8F">
        <w:rPr>
          <w:sz w:val="28"/>
          <w:szCs w:val="28"/>
        </w:rPr>
        <w:t xml:space="preserve">( </w:t>
      </w:r>
      <w:proofErr w:type="gramEnd"/>
      <w:r w:rsidR="004F3D8F">
        <w:rPr>
          <w:sz w:val="28"/>
          <w:szCs w:val="28"/>
        </w:rPr>
        <w:t>в ред. от 23.06.2016 № 17)</w:t>
      </w:r>
      <w:r>
        <w:rPr>
          <w:sz w:val="28"/>
          <w:szCs w:val="28"/>
        </w:rPr>
        <w:t>:</w:t>
      </w:r>
    </w:p>
    <w:p w:rsidR="00184598" w:rsidRDefault="00184598" w:rsidP="0018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пункт 2.5. Положения </w:t>
      </w:r>
      <w:r>
        <w:rPr>
          <w:sz w:val="28"/>
          <w:szCs w:val="28"/>
        </w:rPr>
        <w:t xml:space="preserve">изложить в следующей редакции: </w:t>
      </w:r>
    </w:p>
    <w:p w:rsidR="00184598" w:rsidRDefault="00184598" w:rsidP="0018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о назначении опроса граждан принимается Советом депутатов. </w:t>
      </w:r>
      <w:r w:rsidRPr="009B7BD4">
        <w:rPr>
          <w:sz w:val="28"/>
          <w:szCs w:val="28"/>
        </w:rPr>
        <w:t xml:space="preserve">В решении </w:t>
      </w:r>
      <w:r w:rsidRPr="00A131D1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вета</w:t>
      </w:r>
      <w:r w:rsidRPr="00A131D1">
        <w:rPr>
          <w:color w:val="000000"/>
          <w:sz w:val="28"/>
          <w:szCs w:val="28"/>
        </w:rPr>
        <w:t xml:space="preserve"> депутатов</w:t>
      </w:r>
      <w:r w:rsidRPr="00556AC2">
        <w:rPr>
          <w:sz w:val="28"/>
          <w:szCs w:val="28"/>
        </w:rPr>
        <w:t xml:space="preserve"> </w:t>
      </w:r>
      <w:r w:rsidRPr="009B7BD4">
        <w:rPr>
          <w:sz w:val="28"/>
          <w:szCs w:val="28"/>
        </w:rPr>
        <w:t>о назначении опроса граждан у</w:t>
      </w:r>
      <w:r>
        <w:rPr>
          <w:sz w:val="28"/>
          <w:szCs w:val="28"/>
        </w:rPr>
        <w:t>станавливаются</w:t>
      </w:r>
      <w:r w:rsidRPr="009B7BD4">
        <w:rPr>
          <w:sz w:val="28"/>
          <w:szCs w:val="28"/>
        </w:rPr>
        <w:t>:</w:t>
      </w:r>
    </w:p>
    <w:p w:rsidR="00184598" w:rsidRDefault="00184598" w:rsidP="00184598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дата и сроки проведения опроса;</w:t>
      </w:r>
    </w:p>
    <w:p w:rsidR="00184598" w:rsidRPr="00DE6FE6" w:rsidRDefault="00184598" w:rsidP="00184598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184598" w:rsidRPr="00DE6FE6" w:rsidRDefault="00184598" w:rsidP="00184598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методика проведения опроса</w:t>
      </w:r>
      <w:r>
        <w:rPr>
          <w:rFonts w:eastAsia="Calibri"/>
          <w:sz w:val="28"/>
          <w:szCs w:val="28"/>
        </w:rPr>
        <w:t xml:space="preserve"> (по полноте охвата </w:t>
      </w:r>
      <w:proofErr w:type="gramStart"/>
      <w:r>
        <w:rPr>
          <w:rFonts w:eastAsia="Calibri"/>
          <w:sz w:val="28"/>
          <w:szCs w:val="28"/>
        </w:rPr>
        <w:t>опрашиваемых</w:t>
      </w:r>
      <w:proofErr w:type="gramEnd"/>
      <w:r>
        <w:rPr>
          <w:rFonts w:eastAsia="Calibri"/>
          <w:sz w:val="28"/>
          <w:szCs w:val="28"/>
        </w:rPr>
        <w:t>, по типу контакта с опрашиваемыми и т.п.)</w:t>
      </w:r>
      <w:r w:rsidRPr="00DE6FE6">
        <w:rPr>
          <w:rFonts w:eastAsia="Calibri"/>
          <w:sz w:val="28"/>
          <w:szCs w:val="28"/>
        </w:rPr>
        <w:t>;</w:t>
      </w:r>
    </w:p>
    <w:p w:rsidR="00184598" w:rsidRDefault="00184598" w:rsidP="00184598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DE6FE6">
        <w:rPr>
          <w:rFonts w:eastAsia="Calibri"/>
          <w:sz w:val="28"/>
          <w:szCs w:val="28"/>
        </w:rPr>
        <w:t>форма опросного листа;</w:t>
      </w:r>
    </w:p>
    <w:p w:rsidR="00184598" w:rsidRPr="00DE6FE6" w:rsidRDefault="00184598" w:rsidP="00184598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минимальная численность жителей муниципального образования, участвующих в опросе</w:t>
      </w:r>
      <w:r>
        <w:rPr>
          <w:rFonts w:eastAsia="Calibri"/>
          <w:sz w:val="28"/>
          <w:szCs w:val="28"/>
        </w:rPr>
        <w:t>;</w:t>
      </w:r>
    </w:p>
    <w:p w:rsidR="00184598" w:rsidRDefault="00184598" w:rsidP="0018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184598" w:rsidRDefault="00184598" w:rsidP="0018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из пункта 2.8 исключить подпункт 3.</w:t>
      </w:r>
    </w:p>
    <w:p w:rsidR="00184598" w:rsidRDefault="004F3D8F" w:rsidP="004F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4F3D8F" w:rsidRDefault="004F3D8F" w:rsidP="004F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4.Обнародовать настоящее  решение  согласно ст. 46  Устава муниципального образования 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</w:t>
      </w:r>
      <w:r w:rsidRPr="00122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7C4FE1" w:rsidRDefault="004F3D8F" w:rsidP="007C4F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F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4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4F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="0024247D">
        <w:rPr>
          <w:rFonts w:ascii="Times New Roman" w:hAnsi="Times New Roman" w:cs="Times New Roman"/>
          <w:sz w:val="28"/>
          <w:szCs w:val="28"/>
        </w:rPr>
        <w:t>мандатную комиссию</w:t>
      </w:r>
      <w:r w:rsidR="007C4FE1">
        <w:rPr>
          <w:rFonts w:ascii="Times New Roman" w:hAnsi="Times New Roman" w:cs="Times New Roman"/>
          <w:sz w:val="28"/>
          <w:szCs w:val="28"/>
        </w:rPr>
        <w:t xml:space="preserve"> (</w:t>
      </w:r>
      <w:r w:rsidR="0024247D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24247D"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="007C4F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FE1" w:rsidRDefault="007C4FE1" w:rsidP="007C4F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4FE1" w:rsidRDefault="007C4FE1" w:rsidP="007C4F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4FE1" w:rsidRDefault="007C4FE1" w:rsidP="007C4FE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</w:t>
      </w:r>
    </w:p>
    <w:p w:rsidR="007C4FE1" w:rsidRDefault="007C4FE1" w:rsidP="001F3F7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1F3F71">
        <w:rPr>
          <w:sz w:val="28"/>
          <w:szCs w:val="28"/>
        </w:rPr>
        <w:t xml:space="preserve">                                                               </w:t>
      </w:r>
      <w:r w:rsidR="004F3D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4247D">
        <w:rPr>
          <w:color w:val="000000"/>
          <w:sz w:val="28"/>
          <w:szCs w:val="28"/>
        </w:rPr>
        <w:t xml:space="preserve">Е.В. </w:t>
      </w:r>
      <w:proofErr w:type="spellStart"/>
      <w:r w:rsidR="0024247D">
        <w:rPr>
          <w:color w:val="000000"/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                    </w:t>
      </w:r>
      <w:r w:rsidR="0024247D">
        <w:rPr>
          <w:sz w:val="28"/>
          <w:szCs w:val="28"/>
        </w:rPr>
        <w:t xml:space="preserve">        </w:t>
      </w:r>
    </w:p>
    <w:p w:rsidR="007C4FE1" w:rsidRDefault="007C4FE1" w:rsidP="007C4FE1">
      <w:pPr>
        <w:pStyle w:val="ConsNormal"/>
        <w:widowControl/>
        <w:ind w:right="0" w:firstLine="0"/>
        <w:jc w:val="both"/>
      </w:pPr>
      <w:r>
        <w:t xml:space="preserve">  </w:t>
      </w:r>
    </w:p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24247D">
      <w:pPr>
        <w:rPr>
          <w:sz w:val="28"/>
          <w:szCs w:val="28"/>
        </w:rPr>
      </w:pPr>
    </w:p>
    <w:p w:rsidR="001F3F71" w:rsidRDefault="001F3F71" w:rsidP="0024247D">
      <w:pPr>
        <w:rPr>
          <w:sz w:val="28"/>
          <w:szCs w:val="28"/>
        </w:rPr>
      </w:pPr>
    </w:p>
    <w:p w:rsidR="007C4FE1" w:rsidRDefault="007C4FE1" w:rsidP="007C4FE1">
      <w:pPr>
        <w:jc w:val="right"/>
        <w:rPr>
          <w:sz w:val="28"/>
          <w:szCs w:val="28"/>
        </w:rPr>
      </w:pP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E1"/>
    <w:rsid w:val="00012C0E"/>
    <w:rsid w:val="00184598"/>
    <w:rsid w:val="001F3F71"/>
    <w:rsid w:val="0024247D"/>
    <w:rsid w:val="003D2D5E"/>
    <w:rsid w:val="004F3D8F"/>
    <w:rsid w:val="0066719E"/>
    <w:rsid w:val="00687580"/>
    <w:rsid w:val="00730D09"/>
    <w:rsid w:val="007C4FE1"/>
    <w:rsid w:val="008F3483"/>
    <w:rsid w:val="009918CA"/>
    <w:rsid w:val="00994E9D"/>
    <w:rsid w:val="00A96669"/>
    <w:rsid w:val="00A975F6"/>
    <w:rsid w:val="00B8363D"/>
    <w:rsid w:val="00C007CB"/>
    <w:rsid w:val="00C204C5"/>
    <w:rsid w:val="00C451C3"/>
    <w:rsid w:val="00C75C10"/>
    <w:rsid w:val="00D51857"/>
    <w:rsid w:val="00E75876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C4F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7C4FE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7C4F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2021-10-26T07:20:00Z</cp:lastPrinted>
  <dcterms:created xsi:type="dcterms:W3CDTF">2022-01-11T02:59:00Z</dcterms:created>
  <dcterms:modified xsi:type="dcterms:W3CDTF">2022-01-11T02:59:00Z</dcterms:modified>
</cp:coreProperties>
</file>