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F1" w:rsidRDefault="006E74F1" w:rsidP="006E74F1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6E74F1" w:rsidRDefault="006E74F1" w:rsidP="006E74F1">
      <w:pPr>
        <w:pStyle w:val="2"/>
      </w:pPr>
      <w:r>
        <w:t>Администрация Толстовского сельсовета</w:t>
      </w:r>
    </w:p>
    <w:p w:rsidR="006E74F1" w:rsidRDefault="006E74F1" w:rsidP="006E74F1">
      <w:pPr>
        <w:pStyle w:val="2"/>
      </w:pPr>
      <w:r>
        <w:t xml:space="preserve"> Каменского района Алтайского края</w:t>
      </w:r>
    </w:p>
    <w:p w:rsidR="006E74F1" w:rsidRDefault="006E74F1" w:rsidP="006E74F1">
      <w:pPr>
        <w:keepNext/>
        <w:jc w:val="center"/>
        <w:rPr>
          <w:b/>
          <w:sz w:val="28"/>
        </w:rPr>
      </w:pPr>
    </w:p>
    <w:p w:rsidR="006E74F1" w:rsidRDefault="006E74F1" w:rsidP="006E74F1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6E74F1" w:rsidRPr="0094361E" w:rsidRDefault="006E74F1" w:rsidP="006E74F1">
      <w:pPr>
        <w:keepNext/>
        <w:jc w:val="both"/>
        <w:rPr>
          <w:sz w:val="28"/>
        </w:rPr>
      </w:pPr>
    </w:p>
    <w:p w:rsidR="006E74F1" w:rsidRDefault="006E74F1" w:rsidP="006E74F1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11.11.2020  № </w:t>
      </w:r>
      <w:r w:rsidRPr="006E74F1">
        <w:rPr>
          <w:b/>
          <w:sz w:val="28"/>
        </w:rPr>
        <w:t xml:space="preserve">24 </w:t>
      </w:r>
      <w:r w:rsidRPr="006E74F1">
        <w:rPr>
          <w:b/>
          <w:color w:val="FF0000"/>
          <w:sz w:val="28"/>
        </w:rPr>
        <w:t xml:space="preserve">   </w:t>
      </w:r>
      <w:r>
        <w:rPr>
          <w:b/>
          <w:sz w:val="28"/>
        </w:rPr>
        <w:t xml:space="preserve">                                                                            п. Толсто</w:t>
      </w:r>
      <w:r>
        <w:rPr>
          <w:b/>
          <w:sz w:val="28"/>
        </w:rPr>
        <w:t>в</w:t>
      </w:r>
      <w:r>
        <w:rPr>
          <w:b/>
          <w:sz w:val="28"/>
        </w:rPr>
        <w:t>ский</w:t>
      </w:r>
    </w:p>
    <w:p w:rsidR="006E74F1" w:rsidRDefault="006E74F1" w:rsidP="006E74F1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6E74F1" w:rsidRPr="00301F63" w:rsidTr="00A4690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E74F1" w:rsidRPr="00301F63" w:rsidRDefault="006E74F1" w:rsidP="00A46908">
            <w:pPr>
              <w:keepNext/>
              <w:ind w:right="-108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Толсто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сельсовет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тайского края </w:t>
            </w:r>
            <w:r w:rsidRPr="00301F6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9 месяцев 2020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6E74F1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</w:t>
      </w:r>
      <w:r w:rsidR="00A852C8" w:rsidRPr="009A6266">
        <w:rPr>
          <w:sz w:val="28"/>
          <w:szCs w:val="28"/>
        </w:rPr>
        <w:t>264.2 Бюджетного Кодекса Российской Федера</w:t>
      </w:r>
      <w:r>
        <w:rPr>
          <w:sz w:val="28"/>
          <w:szCs w:val="28"/>
        </w:rPr>
        <w:t>ции, ст. 52</w:t>
      </w:r>
      <w:r w:rsidR="00A852C8" w:rsidRPr="009A6266">
        <w:rPr>
          <w:sz w:val="28"/>
          <w:szCs w:val="28"/>
        </w:rPr>
        <w:t xml:space="preserve">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="00A852C8" w:rsidRPr="009A6266">
        <w:rPr>
          <w:sz w:val="28"/>
          <w:szCs w:val="28"/>
        </w:rPr>
        <w:t xml:space="preserve"> сельсовет К</w:t>
      </w:r>
      <w:r w:rsidR="00A852C8" w:rsidRPr="009A6266">
        <w:rPr>
          <w:sz w:val="28"/>
          <w:szCs w:val="28"/>
        </w:rPr>
        <w:t>а</w:t>
      </w:r>
      <w:r w:rsidR="00A852C8"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6E74F1" w:rsidRPr="009A6266" w:rsidRDefault="006E74F1" w:rsidP="006E74F1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о</w:t>
      </w:r>
      <w:r w:rsidRPr="00301F63">
        <w:rPr>
          <w:sz w:val="28"/>
          <w:szCs w:val="28"/>
        </w:rPr>
        <w:t xml:space="preserve">б исполнении бюджета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Толстовский сельсовет Каменского района Алтайского края </w:t>
      </w:r>
      <w:r w:rsidRPr="00301F6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 2020 года </w:t>
      </w:r>
      <w:r w:rsidRPr="009A6266">
        <w:rPr>
          <w:sz w:val="28"/>
          <w:szCs w:val="28"/>
        </w:rPr>
        <w:t>(прилагается).</w:t>
      </w:r>
    </w:p>
    <w:p w:rsidR="006E74F1" w:rsidRPr="009A6266" w:rsidRDefault="006E74F1" w:rsidP="006E74F1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</w:t>
      </w:r>
      <w:r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9A6266">
        <w:rPr>
          <w:sz w:val="28"/>
          <w:szCs w:val="28"/>
        </w:rPr>
        <w:t xml:space="preserve"> Уст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ва муниципального образования Толстовский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9A6266">
        <w:rPr>
          <w:sz w:val="28"/>
          <w:szCs w:val="28"/>
        </w:rPr>
        <w:t>й</w:t>
      </w:r>
      <w:r w:rsidRPr="009A6266">
        <w:rPr>
          <w:sz w:val="28"/>
          <w:szCs w:val="28"/>
        </w:rPr>
        <w:t xml:space="preserve">ского края. </w:t>
      </w:r>
    </w:p>
    <w:p w:rsidR="006E74F1" w:rsidRDefault="006E74F1" w:rsidP="006E7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9 месяцев 2020 года в Толстовский сельский Совет депутатов.</w:t>
      </w:r>
    </w:p>
    <w:p w:rsidR="006E74F1" w:rsidRDefault="006E74F1" w:rsidP="006E7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E74F1" w:rsidRDefault="006E74F1" w:rsidP="006E74F1">
      <w:pPr>
        <w:jc w:val="both"/>
        <w:rPr>
          <w:sz w:val="28"/>
          <w:szCs w:val="28"/>
        </w:rPr>
      </w:pPr>
    </w:p>
    <w:p w:rsidR="006E74F1" w:rsidRDefault="006E74F1" w:rsidP="006E74F1">
      <w:pPr>
        <w:jc w:val="both"/>
        <w:rPr>
          <w:sz w:val="28"/>
          <w:szCs w:val="28"/>
        </w:rPr>
      </w:pPr>
    </w:p>
    <w:p w:rsidR="006E74F1" w:rsidRDefault="006E74F1" w:rsidP="006E7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</w:t>
      </w:r>
    </w:p>
    <w:p w:rsidR="006E74F1" w:rsidRDefault="006E74F1" w:rsidP="006E74F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016DE9">
        <w:rPr>
          <w:sz w:val="28"/>
          <w:szCs w:val="28"/>
        </w:rPr>
        <w:t>00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741B70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144FAC">
        <w:rPr>
          <w:sz w:val="28"/>
          <w:szCs w:val="28"/>
        </w:rPr>
        <w:t>00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016DE9">
        <w:rPr>
          <w:sz w:val="28"/>
          <w:szCs w:val="28"/>
        </w:rPr>
        <w:t>00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6E74F1">
        <w:rPr>
          <w:b/>
          <w:sz w:val="28"/>
          <w:szCs w:val="28"/>
        </w:rPr>
        <w:t>9 месяцев</w:t>
      </w:r>
      <w:r w:rsidR="002136EA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20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B2604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716C3A">
              <w:t>3</w:t>
            </w:r>
            <w:r w:rsidR="007B2604">
              <w:t xml:space="preserve"> квартал</w:t>
            </w:r>
            <w:r w:rsidRPr="00C86E60">
              <w:t xml:space="preserve"> 20</w:t>
            </w:r>
            <w:r w:rsidR="00144FAC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44FAC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716C3A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44FAC" w:rsidP="007C03A8">
            <w:pPr>
              <w:jc w:val="center"/>
            </w:pPr>
            <w:r>
              <w:t>1068</w:t>
            </w:r>
            <w:r w:rsidR="007B2604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16C3A" w:rsidP="007C03A8">
            <w:pPr>
              <w:jc w:val="center"/>
            </w:pPr>
            <w:r>
              <w:t>426,4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67C7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16C3A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144FA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000 2 02 15002 10</w:t>
            </w:r>
            <w:r w:rsidRPr="00C86E60">
              <w:t xml:space="preserve">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208,0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716C3A" w:rsidP="00144FAC">
            <w:pPr>
              <w:jc w:val="center"/>
            </w:pPr>
            <w:r>
              <w:t>208,0</w:t>
            </w:r>
          </w:p>
        </w:tc>
      </w:tr>
      <w:tr w:rsidR="00144FA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000 2 02 16001 10 0000 150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Д</w:t>
            </w:r>
            <w:r>
              <w:t xml:space="preserve">отации </w:t>
            </w:r>
            <w:r w:rsidRPr="00C86E60">
              <w:t xml:space="preserve">бюджетам </w:t>
            </w:r>
            <w:r>
              <w:t>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716C3A" w:rsidP="00144FAC">
            <w:pPr>
              <w:jc w:val="center"/>
            </w:pPr>
            <w:r>
              <w:t>34,1</w:t>
            </w:r>
          </w:p>
        </w:tc>
      </w:tr>
      <w:tr w:rsidR="00144FA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000 2 02 30024 10 0000 150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6A67C7" w:rsidP="00144FAC">
            <w:pPr>
              <w:jc w:val="center"/>
            </w:pPr>
            <w:r>
              <w:t>0,5</w:t>
            </w:r>
          </w:p>
        </w:tc>
      </w:tr>
      <w:tr w:rsidR="00144FA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6A67C7" w:rsidP="00144FAC">
            <w:pPr>
              <w:jc w:val="center"/>
            </w:pPr>
            <w:r>
              <w:t>411,9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716C3A" w:rsidP="00144FAC">
            <w:pPr>
              <w:jc w:val="center"/>
            </w:pPr>
            <w:r>
              <w:t>316,6</w:t>
            </w:r>
          </w:p>
        </w:tc>
      </w:tr>
      <w:tr w:rsidR="00144FAC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6A67C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716C3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985,6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0</w:t>
            </w:r>
            <w:r w:rsidRPr="00C86E60">
              <w:t>1</w:t>
            </w:r>
          </w:p>
          <w:p w:rsidR="00144FAC" w:rsidRPr="00C86E60" w:rsidRDefault="00144FAC" w:rsidP="00144FA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6A67C7" w:rsidP="00144FAC">
            <w:pPr>
              <w:jc w:val="center"/>
            </w:pPr>
            <w:r>
              <w:t>1666,8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716C3A" w:rsidP="00144FAC">
            <w:pPr>
              <w:jc w:val="center"/>
            </w:pPr>
            <w:r>
              <w:t>1046,1</w:t>
            </w:r>
          </w:p>
        </w:tc>
      </w:tr>
      <w:tr w:rsidR="00144FA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1 0</w:t>
            </w: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6A67C7" w:rsidP="00144FAC">
            <w:pPr>
              <w:jc w:val="center"/>
            </w:pPr>
            <w:r>
              <w:t>158,2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716C3A" w:rsidP="00144FAC">
            <w:pPr>
              <w:jc w:val="center"/>
            </w:pPr>
            <w:r>
              <w:t>99,1</w:t>
            </w:r>
          </w:p>
        </w:tc>
      </w:tr>
      <w:tr w:rsidR="00144FA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6A67C7" w:rsidP="00144FAC">
            <w:pPr>
              <w:jc w:val="center"/>
            </w:pPr>
            <w:r>
              <w:t>636,6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716C3A" w:rsidP="00144FAC">
            <w:pPr>
              <w:jc w:val="center"/>
            </w:pPr>
            <w:r>
              <w:t>389,7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6A67C7" w:rsidP="00144FAC">
            <w:pPr>
              <w:jc w:val="center"/>
            </w:pPr>
            <w:r>
              <w:t>871,0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716C3A" w:rsidP="00144FAC">
            <w:pPr>
              <w:jc w:val="center"/>
            </w:pPr>
            <w:r>
              <w:t>557,3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lastRenderedPageBreak/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44FAC" w:rsidP="00144FAC">
            <w:pPr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6A67C7" w:rsidP="00144FAC">
            <w:pPr>
              <w:jc w:val="center"/>
            </w:pPr>
            <w:r>
              <w:t>354,4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716C3A" w:rsidP="00144FAC">
            <w:pPr>
              <w:jc w:val="center"/>
            </w:pPr>
            <w:r>
              <w:t>257,5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6A67C7" w:rsidP="00144FAC">
            <w:pPr>
              <w:jc w:val="center"/>
            </w:pPr>
            <w:r>
              <w:t>354,4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4FAC" w:rsidRPr="00C86E60" w:rsidRDefault="00716C3A" w:rsidP="00144FAC">
            <w:pPr>
              <w:jc w:val="center"/>
            </w:pPr>
            <w:r>
              <w:t>257,5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C37F96" w:rsidP="00144FAC">
            <w:pPr>
              <w:jc w:val="center"/>
            </w:pPr>
            <w:r>
              <w:t>17</w:t>
            </w:r>
            <w:r w:rsidR="00144FAC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716C3A" w:rsidP="00144FAC">
            <w:pPr>
              <w:jc w:val="center"/>
            </w:pPr>
            <w:r>
              <w:t>13,5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6A67C7" w:rsidP="00144FAC">
            <w:pPr>
              <w:jc w:val="center"/>
            </w:pPr>
            <w:r>
              <w:t>0,5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C37F96" w:rsidP="00144FAC">
            <w:pPr>
              <w:jc w:val="center"/>
            </w:pPr>
            <w:r>
              <w:t>17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716C3A" w:rsidP="00144FAC">
            <w:pPr>
              <w:jc w:val="center"/>
            </w:pPr>
            <w:r>
              <w:t>13,0</w:t>
            </w:r>
          </w:p>
        </w:tc>
      </w:tr>
      <w:tr w:rsidR="00144FAC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6A67C7" w:rsidP="00144FAC">
            <w:pPr>
              <w:jc w:val="center"/>
            </w:pPr>
            <w:r>
              <w:t>377,9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716C3A" w:rsidP="00144FAC">
            <w:pPr>
              <w:jc w:val="center"/>
            </w:pPr>
            <w:r>
              <w:t>206,3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6A67C7" w:rsidP="00144FAC">
            <w:pPr>
              <w:jc w:val="center"/>
            </w:pPr>
            <w:r>
              <w:t>326,9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716C3A" w:rsidP="00144FAC">
            <w:pPr>
              <w:jc w:val="center"/>
            </w:pPr>
            <w:r>
              <w:t>186,2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C37F96" w:rsidP="00144FAC">
            <w:pPr>
              <w:jc w:val="center"/>
            </w:pPr>
            <w:r>
              <w:t>5</w:t>
            </w:r>
            <w:r w:rsidR="00144FAC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Default="006A67C7" w:rsidP="00144FAC">
            <w:pPr>
              <w:jc w:val="center"/>
            </w:pPr>
            <w:r>
              <w:t>20,1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Default="00144FAC" w:rsidP="00144FAC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144FAC" w:rsidP="00144FAC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C37F96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Default="00716C3A" w:rsidP="00144FAC">
            <w:pPr>
              <w:jc w:val="center"/>
            </w:pPr>
            <w:r>
              <w:t>4</w:t>
            </w:r>
            <w:r w:rsidR="00C37F96">
              <w:t>,5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Default="00144FAC" w:rsidP="00144FAC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144FAC" w:rsidP="00144FAC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C37F96" w:rsidP="00144FAC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Default="00716C3A" w:rsidP="00144FAC">
            <w:pPr>
              <w:jc w:val="center"/>
            </w:pPr>
            <w:r>
              <w:t>4,5</w:t>
            </w:r>
          </w:p>
        </w:tc>
      </w:tr>
      <w:tr w:rsidR="00144FAC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144FAC" w:rsidRPr="00C86E60" w:rsidRDefault="00144FAC" w:rsidP="00144FAC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44FAC" w:rsidRPr="00C86E60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6A67C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4FAC" w:rsidRPr="00C86E60" w:rsidRDefault="00716C3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1527,9</w:t>
            </w:r>
          </w:p>
        </w:tc>
      </w:tr>
      <w:tr w:rsidR="00144FA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A67C7">
              <w:rPr>
                <w:b/>
                <w:bCs/>
              </w:rPr>
              <w:t>705,8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16C3A">
              <w:rPr>
                <w:b/>
                <w:bCs/>
              </w:rPr>
              <w:t>542,3</w:t>
            </w:r>
          </w:p>
        </w:tc>
      </w:tr>
      <w:tr w:rsidR="00144FAC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6A67C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997C9F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542,3</w:t>
            </w:r>
          </w:p>
        </w:tc>
      </w:tr>
      <w:tr w:rsidR="00144FAC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44FAC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FAC" w:rsidRPr="00C86E60" w:rsidRDefault="00144FAC" w:rsidP="00144FAC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6A67C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AC" w:rsidRPr="00C86E60" w:rsidRDefault="00997C9F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542,3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>держание за</w:t>
      </w:r>
      <w:r w:rsidR="006E74F1">
        <w:rPr>
          <w:b/>
          <w:sz w:val="28"/>
          <w:szCs w:val="28"/>
        </w:rPr>
        <w:t xml:space="preserve"> 9 месяцев</w:t>
      </w:r>
      <w:r w:rsidR="00EF5710">
        <w:rPr>
          <w:b/>
          <w:sz w:val="28"/>
          <w:szCs w:val="28"/>
        </w:rPr>
        <w:t xml:space="preserve"> 20</w:t>
      </w:r>
      <w:r w:rsidR="00144FAC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со ст. 52 п.</w:t>
      </w:r>
      <w:r w:rsidR="006E74F1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</w:t>
      </w:r>
      <w:r w:rsidR="006E74F1">
        <w:rPr>
          <w:sz w:val="28"/>
          <w:szCs w:val="28"/>
        </w:rPr>
        <w:t>сийской Федерации», со ст. 50 п. 5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997C9F">
              <w:rPr>
                <w:sz w:val="28"/>
                <w:szCs w:val="28"/>
              </w:rPr>
              <w:t>3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997C9F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44FAC">
              <w:rPr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:rsidR="0068358F" w:rsidRPr="002700E2" w:rsidRDefault="00997C9F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144FAC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710">
              <w:rPr>
                <w:sz w:val="28"/>
                <w:szCs w:val="28"/>
              </w:rPr>
              <w:t>,5</w:t>
            </w:r>
          </w:p>
        </w:tc>
        <w:tc>
          <w:tcPr>
            <w:tcW w:w="4166" w:type="dxa"/>
          </w:tcPr>
          <w:p w:rsidR="00F0400E" w:rsidRPr="002700E2" w:rsidRDefault="00997C9F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427,1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08" w:rsidRDefault="00A46908">
      <w:r>
        <w:separator/>
      </w:r>
    </w:p>
  </w:endnote>
  <w:endnote w:type="continuationSeparator" w:id="0">
    <w:p w:rsidR="00A46908" w:rsidRDefault="00A4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08" w:rsidRDefault="00A46908">
      <w:r>
        <w:separator/>
      </w:r>
    </w:p>
  </w:footnote>
  <w:footnote w:type="continuationSeparator" w:id="0">
    <w:p w:rsidR="00A46908" w:rsidRDefault="00A4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1E0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50DE"/>
    <w:rsid w:val="000B2A81"/>
    <w:rsid w:val="001258C0"/>
    <w:rsid w:val="00144FAC"/>
    <w:rsid w:val="001614D6"/>
    <w:rsid w:val="0017060C"/>
    <w:rsid w:val="001970A5"/>
    <w:rsid w:val="001A1F45"/>
    <w:rsid w:val="001E6FD3"/>
    <w:rsid w:val="001F5D01"/>
    <w:rsid w:val="002136EA"/>
    <w:rsid w:val="00225CED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A67C7"/>
    <w:rsid w:val="006C78E8"/>
    <w:rsid w:val="006D0B10"/>
    <w:rsid w:val="006E74F1"/>
    <w:rsid w:val="00716309"/>
    <w:rsid w:val="00716C3A"/>
    <w:rsid w:val="00731D77"/>
    <w:rsid w:val="00736234"/>
    <w:rsid w:val="00741B70"/>
    <w:rsid w:val="00752B94"/>
    <w:rsid w:val="00783213"/>
    <w:rsid w:val="0079544B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1637F"/>
    <w:rsid w:val="00923AB5"/>
    <w:rsid w:val="009271EA"/>
    <w:rsid w:val="00982D3B"/>
    <w:rsid w:val="00997C9F"/>
    <w:rsid w:val="009A0A85"/>
    <w:rsid w:val="009A6266"/>
    <w:rsid w:val="009F516C"/>
    <w:rsid w:val="00A415FF"/>
    <w:rsid w:val="00A42905"/>
    <w:rsid w:val="00A431BC"/>
    <w:rsid w:val="00A46908"/>
    <w:rsid w:val="00A52200"/>
    <w:rsid w:val="00A81FDE"/>
    <w:rsid w:val="00A852C8"/>
    <w:rsid w:val="00A92A38"/>
    <w:rsid w:val="00AE5DD0"/>
    <w:rsid w:val="00B23252"/>
    <w:rsid w:val="00B34ADF"/>
    <w:rsid w:val="00B53625"/>
    <w:rsid w:val="00B827DE"/>
    <w:rsid w:val="00B92B33"/>
    <w:rsid w:val="00BC65B3"/>
    <w:rsid w:val="00BD20A0"/>
    <w:rsid w:val="00C035E2"/>
    <w:rsid w:val="00C04032"/>
    <w:rsid w:val="00C24B76"/>
    <w:rsid w:val="00C26F61"/>
    <w:rsid w:val="00C37F9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161E0"/>
    <w:rsid w:val="00E213C4"/>
    <w:rsid w:val="00E629B3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2021-01-15T04:12:00Z</dcterms:created>
  <dcterms:modified xsi:type="dcterms:W3CDTF">2021-01-15T04:12:00Z</dcterms:modified>
</cp:coreProperties>
</file>