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F8" w:rsidRPr="00BD28F8" w:rsidRDefault="00BD28F8" w:rsidP="004C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28F8" w:rsidRPr="00BD28F8" w:rsidRDefault="00BD28F8" w:rsidP="004C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28F8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BD28F8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BD28F8" w:rsidRPr="00BD28F8" w:rsidRDefault="00BD28F8" w:rsidP="004C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F8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BD28F8" w:rsidRPr="00BD28F8" w:rsidRDefault="00BD28F8" w:rsidP="004C0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8F8" w:rsidRPr="00513844" w:rsidRDefault="00BD28F8" w:rsidP="004C08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84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BD28F8" w:rsidRPr="00BD28F8" w:rsidRDefault="00BD28F8" w:rsidP="00E674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D28F8" w:rsidRDefault="00A267CA" w:rsidP="00E6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</w:t>
      </w:r>
      <w:r w:rsidR="00BD28F8" w:rsidRPr="00BD28F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74A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="00BD28F8" w:rsidRPr="00BD28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с. </w:t>
      </w:r>
      <w:proofErr w:type="spellStart"/>
      <w:r w:rsidR="00BD28F8" w:rsidRPr="00BD28F8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4"/>
      </w:tblGrid>
      <w:tr w:rsidR="00E674A6" w:rsidTr="00E674A6">
        <w:trPr>
          <w:trHeight w:val="565"/>
        </w:trPr>
        <w:tc>
          <w:tcPr>
            <w:tcW w:w="6544" w:type="dxa"/>
          </w:tcPr>
          <w:p w:rsidR="00A267CA" w:rsidRDefault="00A267CA" w:rsidP="00E67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A6" w:rsidRDefault="00E674A6" w:rsidP="00E67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8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учета предложений граждан муниципального образования </w:t>
            </w:r>
            <w:proofErr w:type="spellStart"/>
            <w:r w:rsidRPr="00BD28F8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BD28F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8F8">
              <w:rPr>
                <w:rFonts w:ascii="Times New Roman" w:hAnsi="Times New Roman" w:cs="Times New Roman"/>
                <w:sz w:val="28"/>
                <w:szCs w:val="28"/>
              </w:rPr>
              <w:t>района Алтайск</w:t>
            </w:r>
            <w:r w:rsidRPr="00BD28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8F8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решения  </w:t>
            </w:r>
            <w:r w:rsidRPr="00E674A6">
              <w:rPr>
                <w:rFonts w:ascii="Times New Roman" w:hAnsi="Times New Roman" w:cs="Times New Roman"/>
                <w:sz w:val="28"/>
                <w:szCs w:val="28"/>
              </w:rPr>
              <w:t xml:space="preserve">«О  принятии Устава муниципального образования </w:t>
            </w:r>
            <w:proofErr w:type="spellStart"/>
            <w:r w:rsidRPr="00E674A6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E674A6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Pr="00E674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74A6">
              <w:rPr>
                <w:rFonts w:ascii="Times New Roman" w:hAnsi="Times New Roman" w:cs="Times New Roman"/>
                <w:sz w:val="28"/>
                <w:szCs w:val="28"/>
              </w:rPr>
              <w:t xml:space="preserve">та Каменского района Алтайского края» и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рядке участия граждан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обсуждении проекта решения </w:t>
            </w:r>
            <w:r w:rsidRPr="00E674A6">
              <w:rPr>
                <w:rFonts w:ascii="Times New Roman" w:hAnsi="Times New Roman" w:cs="Times New Roman"/>
                <w:sz w:val="28"/>
                <w:szCs w:val="28"/>
              </w:rPr>
              <w:t>«О принятии Устава муниципального о</w:t>
            </w:r>
            <w:r w:rsidRPr="00E674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74A6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Pr="00E674A6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E674A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Каменского ра</w:t>
            </w:r>
            <w:r w:rsidRPr="00E674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74A6">
              <w:rPr>
                <w:rFonts w:ascii="Times New Roman" w:hAnsi="Times New Roman" w:cs="Times New Roman"/>
                <w:sz w:val="28"/>
                <w:szCs w:val="28"/>
              </w:rPr>
              <w:t>она Алтайского края»</w:t>
            </w:r>
            <w:proofErr w:type="gramEnd"/>
          </w:p>
          <w:p w:rsidR="00E674A6" w:rsidRDefault="00E674A6" w:rsidP="00E67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28F8" w:rsidRPr="00C37D64" w:rsidRDefault="00BD28F8" w:rsidP="004C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F8">
        <w:rPr>
          <w:rFonts w:ascii="Times New Roman" w:hAnsi="Times New Roman" w:cs="Times New Roman"/>
          <w:sz w:val="28"/>
          <w:szCs w:val="28"/>
        </w:rPr>
        <w:t>В соответствии со ст.44</w:t>
      </w:r>
      <w:r w:rsidR="004C08E0">
        <w:rPr>
          <w:rFonts w:ascii="Times New Roman" w:hAnsi="Times New Roman" w:cs="Times New Roman"/>
          <w:sz w:val="28"/>
          <w:szCs w:val="28"/>
        </w:rPr>
        <w:t xml:space="preserve"> Закона от 06.10.2003 № 131-ФЗ</w:t>
      </w:r>
      <w:r w:rsidRPr="00BD28F8">
        <w:rPr>
          <w:rFonts w:ascii="Times New Roman" w:hAnsi="Times New Roman" w:cs="Times New Roman"/>
          <w:sz w:val="28"/>
          <w:szCs w:val="28"/>
        </w:rPr>
        <w:t xml:space="preserve"> «Об общих при</w:t>
      </w:r>
      <w:r w:rsidRPr="00BD28F8">
        <w:rPr>
          <w:rFonts w:ascii="Times New Roman" w:hAnsi="Times New Roman" w:cs="Times New Roman"/>
          <w:sz w:val="28"/>
          <w:szCs w:val="28"/>
        </w:rPr>
        <w:t>н</w:t>
      </w:r>
      <w:r w:rsidRPr="00BD28F8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</w:t>
      </w:r>
      <w:r w:rsidR="00E674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D28F8">
        <w:rPr>
          <w:rFonts w:ascii="Times New Roman" w:hAnsi="Times New Roman" w:cs="Times New Roman"/>
          <w:sz w:val="28"/>
          <w:szCs w:val="28"/>
        </w:rPr>
        <w:t>Ф</w:t>
      </w:r>
      <w:r w:rsidR="00E674A6">
        <w:rPr>
          <w:rFonts w:ascii="Times New Roman" w:hAnsi="Times New Roman" w:cs="Times New Roman"/>
          <w:sz w:val="28"/>
          <w:szCs w:val="28"/>
        </w:rPr>
        <w:t>едерации</w:t>
      </w:r>
      <w:r w:rsidRPr="00BD28F8">
        <w:rPr>
          <w:rFonts w:ascii="Times New Roman" w:hAnsi="Times New Roman" w:cs="Times New Roman"/>
          <w:sz w:val="28"/>
          <w:szCs w:val="28"/>
        </w:rPr>
        <w:t>» сел</w:t>
      </w:r>
      <w:r w:rsidRPr="00BD28F8">
        <w:rPr>
          <w:rFonts w:ascii="Times New Roman" w:hAnsi="Times New Roman" w:cs="Times New Roman"/>
          <w:sz w:val="28"/>
          <w:szCs w:val="28"/>
        </w:rPr>
        <w:t>ь</w:t>
      </w:r>
      <w:r w:rsidRPr="00BD28F8">
        <w:rPr>
          <w:rFonts w:ascii="Times New Roman" w:hAnsi="Times New Roman" w:cs="Times New Roman"/>
          <w:sz w:val="28"/>
          <w:szCs w:val="28"/>
        </w:rPr>
        <w:t>ский Совет депутатов РЕШИЛ:</w:t>
      </w:r>
      <w:r w:rsidR="00C37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F8" w:rsidRDefault="00BD28F8" w:rsidP="004C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8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E674A6">
        <w:rPr>
          <w:rFonts w:ascii="Times New Roman" w:hAnsi="Times New Roman" w:cs="Times New Roman"/>
          <w:sz w:val="28"/>
          <w:szCs w:val="28"/>
        </w:rPr>
        <w:t xml:space="preserve"> </w:t>
      </w:r>
      <w:r w:rsidRPr="00BD28F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«О порядке учета предложений граждан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BD28F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BD28F8">
        <w:rPr>
          <w:rFonts w:ascii="Times New Roman" w:hAnsi="Times New Roman" w:cs="Times New Roman"/>
          <w:sz w:val="28"/>
          <w:szCs w:val="28"/>
        </w:rPr>
        <w:t xml:space="preserve"> сельсовет Каменского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8F8">
        <w:rPr>
          <w:rFonts w:ascii="Times New Roman" w:hAnsi="Times New Roman" w:cs="Times New Roman"/>
          <w:sz w:val="28"/>
          <w:szCs w:val="28"/>
        </w:rPr>
        <w:t>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37D6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D64" w:rsidRPr="00E674A6">
        <w:rPr>
          <w:rFonts w:ascii="Times New Roman" w:hAnsi="Times New Roman" w:cs="Times New Roman"/>
          <w:sz w:val="28"/>
          <w:szCs w:val="28"/>
        </w:rPr>
        <w:t xml:space="preserve">«О принятии Устава муниципального образования </w:t>
      </w:r>
      <w:proofErr w:type="spellStart"/>
      <w:r w:rsidR="00C37D64" w:rsidRPr="00E674A6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C37D64" w:rsidRPr="00E674A6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</w:t>
      </w:r>
      <w:r w:rsidR="00C37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D28F8" w:rsidRDefault="00BD28F8" w:rsidP="004C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положение «О порядке участия граждан муниципального</w:t>
      </w:r>
    </w:p>
    <w:p w:rsidR="00BD28F8" w:rsidRPr="00BD28F8" w:rsidRDefault="00BD28F8" w:rsidP="004C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обсуждении проекта </w:t>
      </w:r>
      <w:r w:rsidR="00C37D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37D64" w:rsidRPr="00E674A6">
        <w:rPr>
          <w:rFonts w:ascii="Times New Roman" w:hAnsi="Times New Roman" w:cs="Times New Roman"/>
          <w:sz w:val="28"/>
          <w:szCs w:val="28"/>
        </w:rPr>
        <w:t xml:space="preserve"> «О прин</w:t>
      </w:r>
      <w:r w:rsidR="00C37D64" w:rsidRPr="00E674A6">
        <w:rPr>
          <w:rFonts w:ascii="Times New Roman" w:hAnsi="Times New Roman" w:cs="Times New Roman"/>
          <w:sz w:val="28"/>
          <w:szCs w:val="28"/>
        </w:rPr>
        <w:t>я</w:t>
      </w:r>
      <w:r w:rsidR="00C37D64" w:rsidRPr="00E674A6">
        <w:rPr>
          <w:rFonts w:ascii="Times New Roman" w:hAnsi="Times New Roman" w:cs="Times New Roman"/>
          <w:sz w:val="28"/>
          <w:szCs w:val="28"/>
        </w:rPr>
        <w:t xml:space="preserve">тии Устава муниципального образования </w:t>
      </w:r>
      <w:proofErr w:type="spellStart"/>
      <w:r w:rsidR="00C37D64" w:rsidRPr="00E674A6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C37D64" w:rsidRPr="00E674A6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D28F8" w:rsidRPr="00BD28F8" w:rsidRDefault="00BD28F8" w:rsidP="004C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8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E6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Pr="00BD28F8">
        <w:rPr>
          <w:rFonts w:ascii="Times New Roman" w:hAnsi="Times New Roman" w:cs="Times New Roman"/>
          <w:sz w:val="28"/>
          <w:szCs w:val="28"/>
        </w:rPr>
        <w:t>.</w:t>
      </w:r>
    </w:p>
    <w:p w:rsidR="00C37D64" w:rsidRDefault="00BD28F8" w:rsidP="004C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64">
        <w:rPr>
          <w:rFonts w:ascii="Times New Roman" w:hAnsi="Times New Roman" w:cs="Times New Roman"/>
          <w:sz w:val="28"/>
          <w:szCs w:val="28"/>
        </w:rPr>
        <w:t xml:space="preserve"> </w:t>
      </w:r>
      <w:r w:rsidRPr="00BD28F8">
        <w:rPr>
          <w:rFonts w:ascii="Times New Roman" w:hAnsi="Times New Roman" w:cs="Times New Roman"/>
          <w:sz w:val="28"/>
          <w:szCs w:val="28"/>
        </w:rPr>
        <w:t xml:space="preserve"> 4.</w:t>
      </w:r>
      <w:r w:rsidR="00E674A6">
        <w:rPr>
          <w:rFonts w:ascii="Times New Roman" w:hAnsi="Times New Roman" w:cs="Times New Roman"/>
          <w:sz w:val="28"/>
          <w:szCs w:val="28"/>
        </w:rPr>
        <w:t xml:space="preserve"> </w:t>
      </w:r>
      <w:r w:rsidRPr="00BD28F8">
        <w:rPr>
          <w:rFonts w:ascii="Times New Roman" w:hAnsi="Times New Roman" w:cs="Times New Roman"/>
          <w:sz w:val="28"/>
          <w:szCs w:val="28"/>
        </w:rPr>
        <w:t>Настоящее решение подлежит немедленному обнародованию в день принятия.</w:t>
      </w:r>
    </w:p>
    <w:p w:rsidR="00A267CA" w:rsidRDefault="00A267CA" w:rsidP="00C37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8F8" w:rsidRDefault="00BD28F8" w:rsidP="00C37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8F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Н.И.Морозова</w:t>
      </w:r>
    </w:p>
    <w:p w:rsidR="00D918E1" w:rsidRDefault="00D918E1" w:rsidP="00C37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C37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C37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C37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C37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C37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C37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1 </w:t>
      </w:r>
    </w:p>
    <w:p w:rsidR="00D918E1" w:rsidRPr="00D918E1" w:rsidRDefault="00D918E1" w:rsidP="00D918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  решению сельского Совета </w:t>
      </w:r>
    </w:p>
    <w:p w:rsidR="00D918E1" w:rsidRPr="00D918E1" w:rsidRDefault="00D918E1" w:rsidP="00D918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депутатов от 13.11.2014 № 59 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8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18E1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918E1" w:rsidRPr="00D918E1" w:rsidRDefault="00D918E1" w:rsidP="00D918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E1" w:rsidRPr="00D918E1" w:rsidRDefault="00D918E1" w:rsidP="00D918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E1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граждан муниципального образования </w:t>
      </w:r>
      <w:proofErr w:type="spellStart"/>
      <w:r w:rsidRPr="00D918E1">
        <w:rPr>
          <w:rFonts w:ascii="Times New Roman" w:hAnsi="Times New Roman" w:cs="Times New Roman"/>
          <w:b/>
          <w:sz w:val="28"/>
          <w:szCs w:val="28"/>
        </w:rPr>
        <w:t>Т</w:t>
      </w:r>
      <w:r w:rsidRPr="00D918E1">
        <w:rPr>
          <w:rFonts w:ascii="Times New Roman" w:hAnsi="Times New Roman" w:cs="Times New Roman"/>
          <w:b/>
          <w:sz w:val="28"/>
          <w:szCs w:val="28"/>
        </w:rPr>
        <w:t>е</w:t>
      </w:r>
      <w:r w:rsidRPr="00D918E1">
        <w:rPr>
          <w:rFonts w:ascii="Times New Roman" w:hAnsi="Times New Roman" w:cs="Times New Roman"/>
          <w:b/>
          <w:sz w:val="28"/>
          <w:szCs w:val="28"/>
        </w:rPr>
        <w:t>леутский</w:t>
      </w:r>
      <w:proofErr w:type="spellEnd"/>
      <w:r w:rsidRPr="00D918E1">
        <w:rPr>
          <w:rFonts w:ascii="Times New Roman" w:hAnsi="Times New Roman" w:cs="Times New Roman"/>
          <w:b/>
          <w:sz w:val="28"/>
          <w:szCs w:val="28"/>
        </w:rPr>
        <w:t xml:space="preserve"> сельсовет по проекту решения «О принятии Устава муниц</w:t>
      </w:r>
      <w:r w:rsidRPr="00D918E1">
        <w:rPr>
          <w:rFonts w:ascii="Times New Roman" w:hAnsi="Times New Roman" w:cs="Times New Roman"/>
          <w:b/>
          <w:sz w:val="28"/>
          <w:szCs w:val="28"/>
        </w:rPr>
        <w:t>и</w:t>
      </w:r>
      <w:r w:rsidRPr="00D918E1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 w:rsidRPr="00D918E1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</w:t>
      </w:r>
      <w:r w:rsidRPr="00D918E1">
        <w:rPr>
          <w:rFonts w:ascii="Times New Roman" w:hAnsi="Times New Roman" w:cs="Times New Roman"/>
          <w:b/>
          <w:sz w:val="28"/>
          <w:szCs w:val="28"/>
        </w:rPr>
        <w:t>й</w:t>
      </w:r>
      <w:r w:rsidRPr="00D918E1">
        <w:rPr>
          <w:rFonts w:ascii="Times New Roman" w:hAnsi="Times New Roman" w:cs="Times New Roman"/>
          <w:b/>
          <w:sz w:val="28"/>
          <w:szCs w:val="28"/>
        </w:rPr>
        <w:t>ского края»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8E1">
        <w:rPr>
          <w:rFonts w:ascii="Times New Roman" w:hAnsi="Times New Roman" w:cs="Times New Roman"/>
          <w:sz w:val="28"/>
          <w:szCs w:val="28"/>
        </w:rPr>
        <w:t>1. Настоящее положение разработано на основании ст. 44    Закона  от 06.10.2003 № 131 ФЗ «Об общих принципах организации местного самоупра</w:t>
      </w:r>
      <w:r w:rsidRPr="00D918E1">
        <w:rPr>
          <w:rFonts w:ascii="Times New Roman" w:hAnsi="Times New Roman" w:cs="Times New Roman"/>
          <w:sz w:val="28"/>
          <w:szCs w:val="28"/>
        </w:rPr>
        <w:t>в</w:t>
      </w:r>
      <w:r w:rsidRPr="00D918E1">
        <w:rPr>
          <w:rFonts w:ascii="Times New Roman" w:hAnsi="Times New Roman" w:cs="Times New Roman"/>
          <w:sz w:val="28"/>
          <w:szCs w:val="28"/>
        </w:rPr>
        <w:t>ления в РФ» для упорядочения учета предлож</w:t>
      </w:r>
      <w:r w:rsidRPr="00D918E1">
        <w:rPr>
          <w:rFonts w:ascii="Times New Roman" w:hAnsi="Times New Roman" w:cs="Times New Roman"/>
          <w:sz w:val="28"/>
          <w:szCs w:val="28"/>
        </w:rPr>
        <w:t>е</w:t>
      </w:r>
      <w:r w:rsidRPr="00D918E1">
        <w:rPr>
          <w:rFonts w:ascii="Times New Roman" w:hAnsi="Times New Roman" w:cs="Times New Roman"/>
          <w:sz w:val="28"/>
          <w:szCs w:val="28"/>
        </w:rPr>
        <w:t xml:space="preserve">ний, поступающих от граждан поселения по предложенному проекту «О принятии Устава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8E1">
        <w:rPr>
          <w:rFonts w:ascii="Times New Roman" w:hAnsi="Times New Roman" w:cs="Times New Roman"/>
          <w:sz w:val="28"/>
          <w:szCs w:val="28"/>
        </w:rPr>
        <w:t xml:space="preserve">2. Все граждане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сельсовет, о</w:t>
      </w:r>
      <w:r w:rsidRPr="00D918E1">
        <w:rPr>
          <w:rFonts w:ascii="Times New Roman" w:hAnsi="Times New Roman" w:cs="Times New Roman"/>
          <w:sz w:val="28"/>
          <w:szCs w:val="28"/>
        </w:rPr>
        <w:t>б</w:t>
      </w:r>
      <w:r w:rsidRPr="00D918E1">
        <w:rPr>
          <w:rFonts w:ascii="Times New Roman" w:hAnsi="Times New Roman" w:cs="Times New Roman"/>
          <w:sz w:val="28"/>
          <w:szCs w:val="28"/>
        </w:rPr>
        <w:t>ладающие активным избирательным правом имеют равные права по внесению своих предложений к проекту «О принятии Устава муниципального образов</w:t>
      </w:r>
      <w:r w:rsidRPr="00D918E1">
        <w:rPr>
          <w:rFonts w:ascii="Times New Roman" w:hAnsi="Times New Roman" w:cs="Times New Roman"/>
          <w:sz w:val="28"/>
          <w:szCs w:val="28"/>
        </w:rPr>
        <w:t>а</w:t>
      </w:r>
      <w:r w:rsidRPr="00D918E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в порядке ко</w:t>
      </w:r>
      <w:r w:rsidRPr="00D918E1">
        <w:rPr>
          <w:rFonts w:ascii="Times New Roman" w:hAnsi="Times New Roman" w:cs="Times New Roman"/>
          <w:sz w:val="28"/>
          <w:szCs w:val="28"/>
        </w:rPr>
        <w:t>л</w:t>
      </w:r>
      <w:r w:rsidRPr="00D918E1">
        <w:rPr>
          <w:rFonts w:ascii="Times New Roman" w:hAnsi="Times New Roman" w:cs="Times New Roman"/>
          <w:sz w:val="28"/>
          <w:szCs w:val="28"/>
        </w:rPr>
        <w:t>лективных или индивидуальных предложений.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Также предложения могут вноситься по результатам публичных слушаний.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8E1">
        <w:rPr>
          <w:rFonts w:ascii="Times New Roman" w:hAnsi="Times New Roman" w:cs="Times New Roman"/>
          <w:sz w:val="28"/>
          <w:szCs w:val="28"/>
        </w:rPr>
        <w:t xml:space="preserve"> 2.1. Граждане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 вправе участвовать в публичных слушаниях по проекту «О принятии Устава муниц</w:t>
      </w:r>
      <w:r w:rsidRPr="00D918E1">
        <w:rPr>
          <w:rFonts w:ascii="Times New Roman" w:hAnsi="Times New Roman" w:cs="Times New Roman"/>
          <w:sz w:val="28"/>
          <w:szCs w:val="28"/>
        </w:rPr>
        <w:t>и</w:t>
      </w:r>
      <w:r w:rsidRPr="00D918E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в соответствии с Положением «О порядке организации и проведении публичных слушаний на территории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8E1">
        <w:rPr>
          <w:rFonts w:ascii="Times New Roman" w:hAnsi="Times New Roman" w:cs="Times New Roman"/>
          <w:sz w:val="28"/>
          <w:szCs w:val="28"/>
        </w:rPr>
        <w:t xml:space="preserve">3. Предложенный проект нового Устава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</w:t>
      </w:r>
      <w:r w:rsidRPr="00D918E1">
        <w:rPr>
          <w:rFonts w:ascii="Times New Roman" w:hAnsi="Times New Roman" w:cs="Times New Roman"/>
          <w:sz w:val="28"/>
          <w:szCs w:val="28"/>
        </w:rPr>
        <w:t>е</w:t>
      </w:r>
      <w:r w:rsidRPr="00D918E1">
        <w:rPr>
          <w:rFonts w:ascii="Times New Roman" w:hAnsi="Times New Roman" w:cs="Times New Roman"/>
          <w:sz w:val="28"/>
          <w:szCs w:val="28"/>
        </w:rPr>
        <w:t>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 с 07 ноября 2014 года находится в библиотеке села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Ветре</w:t>
      </w:r>
      <w:r w:rsidRPr="00D918E1">
        <w:rPr>
          <w:rFonts w:ascii="Times New Roman" w:hAnsi="Times New Roman" w:cs="Times New Roman"/>
          <w:sz w:val="28"/>
          <w:szCs w:val="28"/>
        </w:rPr>
        <w:t>н</w:t>
      </w:r>
      <w:r w:rsidRPr="00D918E1">
        <w:rPr>
          <w:rFonts w:ascii="Times New Roman" w:hAnsi="Times New Roman" w:cs="Times New Roman"/>
          <w:sz w:val="28"/>
          <w:szCs w:val="28"/>
        </w:rPr>
        <w:t>но-Телеутское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>.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Там – же находится журнал, в который вносятся письменные предложения гр</w:t>
      </w:r>
      <w:r w:rsidRPr="00D918E1">
        <w:rPr>
          <w:rFonts w:ascii="Times New Roman" w:hAnsi="Times New Roman" w:cs="Times New Roman"/>
          <w:sz w:val="28"/>
          <w:szCs w:val="28"/>
        </w:rPr>
        <w:t>а</w:t>
      </w:r>
      <w:r w:rsidRPr="00D918E1">
        <w:rPr>
          <w:rFonts w:ascii="Times New Roman" w:hAnsi="Times New Roman" w:cs="Times New Roman"/>
          <w:sz w:val="28"/>
          <w:szCs w:val="28"/>
        </w:rPr>
        <w:t xml:space="preserve">ждан к проекту решения  «О принятии Устава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</w:t>
      </w:r>
      <w:r w:rsidRPr="00D918E1">
        <w:rPr>
          <w:rFonts w:ascii="Times New Roman" w:hAnsi="Times New Roman" w:cs="Times New Roman"/>
          <w:sz w:val="28"/>
          <w:szCs w:val="28"/>
        </w:rPr>
        <w:t>л</w:t>
      </w:r>
      <w:r w:rsidRPr="00D918E1">
        <w:rPr>
          <w:rFonts w:ascii="Times New Roman" w:hAnsi="Times New Roman" w:cs="Times New Roman"/>
          <w:sz w:val="28"/>
          <w:szCs w:val="28"/>
        </w:rPr>
        <w:t>тайского края».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В сведениях указывается фамилия, имя, отчество, возраст и адрес гражданина, который вносит пре</w:t>
      </w:r>
      <w:r w:rsidRPr="00D918E1">
        <w:rPr>
          <w:rFonts w:ascii="Times New Roman" w:hAnsi="Times New Roman" w:cs="Times New Roman"/>
          <w:sz w:val="28"/>
          <w:szCs w:val="28"/>
        </w:rPr>
        <w:t>д</w:t>
      </w:r>
      <w:r w:rsidRPr="00D918E1">
        <w:rPr>
          <w:rFonts w:ascii="Times New Roman" w:hAnsi="Times New Roman" w:cs="Times New Roman"/>
          <w:sz w:val="28"/>
          <w:szCs w:val="28"/>
        </w:rPr>
        <w:t xml:space="preserve">ложение, а также само предложение на русском языке и указывается дата внесения предложения. 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8E1">
        <w:rPr>
          <w:rFonts w:ascii="Times New Roman" w:hAnsi="Times New Roman" w:cs="Times New Roman"/>
          <w:sz w:val="28"/>
          <w:szCs w:val="28"/>
        </w:rPr>
        <w:t>4. Предложения граждан к проекту решения «О принятии Устава мун</w:t>
      </w:r>
      <w:r w:rsidRPr="00D918E1">
        <w:rPr>
          <w:rFonts w:ascii="Times New Roman" w:hAnsi="Times New Roman" w:cs="Times New Roman"/>
          <w:sz w:val="28"/>
          <w:szCs w:val="28"/>
        </w:rPr>
        <w:t>и</w:t>
      </w:r>
      <w:r w:rsidRPr="00D918E1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принимаются в течение 30 дней со дня его размещения в библиотеке с.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Предложения, поступившие после 30 дней обнародования проекта решения «О принятии Устава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 Каме</w:t>
      </w:r>
      <w:r w:rsidRPr="00D918E1">
        <w:rPr>
          <w:rFonts w:ascii="Times New Roman" w:hAnsi="Times New Roman" w:cs="Times New Roman"/>
          <w:sz w:val="28"/>
          <w:szCs w:val="28"/>
        </w:rPr>
        <w:t>н</w:t>
      </w:r>
      <w:r w:rsidRPr="00D918E1">
        <w:rPr>
          <w:rFonts w:ascii="Times New Roman" w:hAnsi="Times New Roman" w:cs="Times New Roman"/>
          <w:sz w:val="28"/>
          <w:szCs w:val="28"/>
        </w:rPr>
        <w:t>ского района Алтайского края», могут быть оставлены без рассмотрения.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lastRenderedPageBreak/>
        <w:t>Затем по истечении трех дней по итогам изучения и проведенного анализа  на заседании рабочей группы по внесению изменений и дополнений в Устав пос</w:t>
      </w:r>
      <w:r w:rsidRPr="00D918E1">
        <w:rPr>
          <w:rFonts w:ascii="Times New Roman" w:hAnsi="Times New Roman" w:cs="Times New Roman"/>
          <w:sz w:val="28"/>
          <w:szCs w:val="28"/>
        </w:rPr>
        <w:t>е</w:t>
      </w:r>
      <w:r w:rsidRPr="00D918E1">
        <w:rPr>
          <w:rFonts w:ascii="Times New Roman" w:hAnsi="Times New Roman" w:cs="Times New Roman"/>
          <w:sz w:val="28"/>
          <w:szCs w:val="28"/>
        </w:rPr>
        <w:t xml:space="preserve">ления составляется заключение. 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8E1">
        <w:rPr>
          <w:rFonts w:ascii="Times New Roman" w:hAnsi="Times New Roman" w:cs="Times New Roman"/>
          <w:sz w:val="28"/>
          <w:szCs w:val="28"/>
        </w:rPr>
        <w:t xml:space="preserve"> 4.1. Заключение рабочей группы должно содержать следующие полож</w:t>
      </w:r>
      <w:r w:rsidRPr="00D918E1">
        <w:rPr>
          <w:rFonts w:ascii="Times New Roman" w:hAnsi="Times New Roman" w:cs="Times New Roman"/>
          <w:sz w:val="28"/>
          <w:szCs w:val="28"/>
        </w:rPr>
        <w:t>е</w:t>
      </w:r>
      <w:r w:rsidRPr="00D918E1">
        <w:rPr>
          <w:rFonts w:ascii="Times New Roman" w:hAnsi="Times New Roman" w:cs="Times New Roman"/>
          <w:sz w:val="28"/>
          <w:szCs w:val="28"/>
        </w:rPr>
        <w:t>ния: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общее количество  поступивших предложений;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количество поступивших предложений оставленных без рассмотрения или о</w:t>
      </w:r>
      <w:r w:rsidRPr="00D918E1">
        <w:rPr>
          <w:rFonts w:ascii="Times New Roman" w:hAnsi="Times New Roman" w:cs="Times New Roman"/>
          <w:sz w:val="28"/>
          <w:szCs w:val="28"/>
        </w:rPr>
        <w:t>т</w:t>
      </w:r>
      <w:r w:rsidRPr="00D918E1">
        <w:rPr>
          <w:rFonts w:ascii="Times New Roman" w:hAnsi="Times New Roman" w:cs="Times New Roman"/>
          <w:sz w:val="28"/>
          <w:szCs w:val="28"/>
        </w:rPr>
        <w:t>клоненных, в соотве</w:t>
      </w:r>
      <w:r w:rsidRPr="00D918E1">
        <w:rPr>
          <w:rFonts w:ascii="Times New Roman" w:hAnsi="Times New Roman" w:cs="Times New Roman"/>
          <w:sz w:val="28"/>
          <w:szCs w:val="28"/>
        </w:rPr>
        <w:t>т</w:t>
      </w:r>
      <w:r w:rsidRPr="00D918E1">
        <w:rPr>
          <w:rFonts w:ascii="Times New Roman" w:hAnsi="Times New Roman" w:cs="Times New Roman"/>
          <w:sz w:val="28"/>
          <w:szCs w:val="28"/>
        </w:rPr>
        <w:t>ствии с настоящим Положением;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количество предложений, рекомендуемых рабочей группой  для внес</w:t>
      </w:r>
      <w:r w:rsidRPr="00D918E1">
        <w:rPr>
          <w:rFonts w:ascii="Times New Roman" w:hAnsi="Times New Roman" w:cs="Times New Roman"/>
          <w:sz w:val="28"/>
          <w:szCs w:val="28"/>
        </w:rPr>
        <w:t>е</w:t>
      </w:r>
      <w:r w:rsidRPr="00D918E1">
        <w:rPr>
          <w:rFonts w:ascii="Times New Roman" w:hAnsi="Times New Roman" w:cs="Times New Roman"/>
          <w:sz w:val="28"/>
          <w:szCs w:val="28"/>
        </w:rPr>
        <w:t>ния в те</w:t>
      </w:r>
      <w:proofErr w:type="gramStart"/>
      <w:r w:rsidRPr="00D918E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918E1">
        <w:rPr>
          <w:rFonts w:ascii="Times New Roman" w:hAnsi="Times New Roman" w:cs="Times New Roman"/>
          <w:sz w:val="28"/>
          <w:szCs w:val="28"/>
        </w:rPr>
        <w:t>оекта Устава;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8E1">
        <w:rPr>
          <w:rFonts w:ascii="Times New Roman" w:hAnsi="Times New Roman" w:cs="Times New Roman"/>
          <w:sz w:val="28"/>
          <w:szCs w:val="28"/>
        </w:rPr>
        <w:t>5. Совет депутатов рассматривает заключение рабочей группы с прил</w:t>
      </w:r>
      <w:r w:rsidRPr="00D918E1">
        <w:rPr>
          <w:rFonts w:ascii="Times New Roman" w:hAnsi="Times New Roman" w:cs="Times New Roman"/>
          <w:sz w:val="28"/>
          <w:szCs w:val="28"/>
        </w:rPr>
        <w:t>о</w:t>
      </w:r>
      <w:r w:rsidRPr="00D918E1">
        <w:rPr>
          <w:rFonts w:ascii="Times New Roman" w:hAnsi="Times New Roman" w:cs="Times New Roman"/>
          <w:sz w:val="28"/>
          <w:szCs w:val="28"/>
        </w:rPr>
        <w:t xml:space="preserve">жением всех поступивших предложений об изменениях и дополнениях в Устав поселения и принимает решение. 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 2</w:t>
      </w:r>
    </w:p>
    <w:p w:rsidR="00D918E1" w:rsidRPr="00D918E1" w:rsidRDefault="00D918E1" w:rsidP="00D918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к решению сельского Совета</w:t>
      </w:r>
    </w:p>
    <w:p w:rsidR="00D918E1" w:rsidRPr="00D918E1" w:rsidRDefault="00D918E1" w:rsidP="00D918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депутатов от 13.11.2014 № 59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8E1" w:rsidRPr="00D918E1" w:rsidRDefault="00D918E1" w:rsidP="00D918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18E1" w:rsidRPr="00D918E1" w:rsidRDefault="00D918E1" w:rsidP="00D918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E1" w:rsidRPr="00D918E1" w:rsidRDefault="00D918E1" w:rsidP="00D918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E1">
        <w:rPr>
          <w:rFonts w:ascii="Times New Roman" w:hAnsi="Times New Roman" w:cs="Times New Roman"/>
          <w:b/>
          <w:sz w:val="28"/>
          <w:szCs w:val="28"/>
        </w:rPr>
        <w:t xml:space="preserve">О порядке участия граждан муниципального образования </w:t>
      </w:r>
      <w:proofErr w:type="spellStart"/>
      <w:r w:rsidRPr="00D918E1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b/>
          <w:sz w:val="28"/>
          <w:szCs w:val="28"/>
        </w:rPr>
        <w:t xml:space="preserve"> сельсовет в обсуждении проекта решения «О принятии Устава муниц</w:t>
      </w:r>
      <w:r w:rsidRPr="00D918E1">
        <w:rPr>
          <w:rFonts w:ascii="Times New Roman" w:hAnsi="Times New Roman" w:cs="Times New Roman"/>
          <w:b/>
          <w:sz w:val="28"/>
          <w:szCs w:val="28"/>
        </w:rPr>
        <w:t>и</w:t>
      </w:r>
      <w:r w:rsidRPr="00D918E1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 w:rsidRPr="00D918E1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</w:t>
      </w:r>
      <w:r w:rsidRPr="00D918E1">
        <w:rPr>
          <w:rFonts w:ascii="Times New Roman" w:hAnsi="Times New Roman" w:cs="Times New Roman"/>
          <w:b/>
          <w:sz w:val="28"/>
          <w:szCs w:val="28"/>
        </w:rPr>
        <w:t>й</w:t>
      </w:r>
      <w:r w:rsidRPr="00D918E1">
        <w:rPr>
          <w:rFonts w:ascii="Times New Roman" w:hAnsi="Times New Roman" w:cs="Times New Roman"/>
          <w:b/>
          <w:sz w:val="28"/>
          <w:szCs w:val="28"/>
        </w:rPr>
        <w:t>ского края»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  1. Граждане, проживающие на территории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сельсовет, обладающие активным избирательным правом имеют право на участие в обсуждении проекта решения «О принятии Устава муниц</w:t>
      </w:r>
      <w:r w:rsidRPr="00D918E1">
        <w:rPr>
          <w:rFonts w:ascii="Times New Roman" w:hAnsi="Times New Roman" w:cs="Times New Roman"/>
          <w:sz w:val="28"/>
          <w:szCs w:val="28"/>
        </w:rPr>
        <w:t>и</w:t>
      </w:r>
      <w:r w:rsidRPr="00D918E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края».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  2. Обсуждение проекта решения «О принятии Устава муниципального о</w:t>
      </w:r>
      <w:r w:rsidRPr="00D918E1">
        <w:rPr>
          <w:rFonts w:ascii="Times New Roman" w:hAnsi="Times New Roman" w:cs="Times New Roman"/>
          <w:sz w:val="28"/>
          <w:szCs w:val="28"/>
        </w:rPr>
        <w:t>б</w:t>
      </w:r>
      <w:r w:rsidRPr="00D918E1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 может проходить: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в трудовых коллективах;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на собраниях граждан;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по месту жительства группами жителей;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на сходах в населенных пунктах;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на собраниях общественных объединений и организаций;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на публичных слушаниях;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  3. На обсуждение проекта решения  «О принятии Устава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 м</w:t>
      </w:r>
      <w:r w:rsidRPr="00D918E1">
        <w:rPr>
          <w:rFonts w:ascii="Times New Roman" w:hAnsi="Times New Roman" w:cs="Times New Roman"/>
          <w:sz w:val="28"/>
          <w:szCs w:val="28"/>
        </w:rPr>
        <w:t>о</w:t>
      </w:r>
      <w:r w:rsidRPr="00D918E1">
        <w:rPr>
          <w:rFonts w:ascii="Times New Roman" w:hAnsi="Times New Roman" w:cs="Times New Roman"/>
          <w:sz w:val="28"/>
          <w:szCs w:val="28"/>
        </w:rPr>
        <w:t xml:space="preserve">гут быть приглашены: 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глава сельсовета;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заместитель главы сельсовета;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заместитель председателя Совета депутатов;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депутаты поселения;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- юристы.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   4. Обсуждение проекта решения  «О принятии Устава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 пр</w:t>
      </w:r>
      <w:r w:rsidRPr="00D918E1">
        <w:rPr>
          <w:rFonts w:ascii="Times New Roman" w:hAnsi="Times New Roman" w:cs="Times New Roman"/>
          <w:sz w:val="28"/>
          <w:szCs w:val="28"/>
        </w:rPr>
        <w:t>о</w:t>
      </w:r>
      <w:r w:rsidRPr="00D918E1">
        <w:rPr>
          <w:rFonts w:ascii="Times New Roman" w:hAnsi="Times New Roman" w:cs="Times New Roman"/>
          <w:sz w:val="28"/>
          <w:szCs w:val="28"/>
        </w:rPr>
        <w:t>ходит в течение 30 дней со дня его размещения в  библиотеке поселения.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 xml:space="preserve">          5. Предложения по внесению дополнений в предложенный проект реш</w:t>
      </w:r>
      <w:r w:rsidRPr="00D918E1">
        <w:rPr>
          <w:rFonts w:ascii="Times New Roman" w:hAnsi="Times New Roman" w:cs="Times New Roman"/>
          <w:sz w:val="28"/>
          <w:szCs w:val="28"/>
        </w:rPr>
        <w:t>е</w:t>
      </w:r>
      <w:r w:rsidRPr="00D918E1">
        <w:rPr>
          <w:rFonts w:ascii="Times New Roman" w:hAnsi="Times New Roman" w:cs="Times New Roman"/>
          <w:sz w:val="28"/>
          <w:szCs w:val="28"/>
        </w:rPr>
        <w:t>ния «О принятии Уст</w:t>
      </w:r>
      <w:r w:rsidRPr="00D918E1">
        <w:rPr>
          <w:rFonts w:ascii="Times New Roman" w:hAnsi="Times New Roman" w:cs="Times New Roman"/>
          <w:sz w:val="28"/>
          <w:szCs w:val="28"/>
        </w:rPr>
        <w:t>а</w:t>
      </w:r>
      <w:r w:rsidRPr="00D918E1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 принятые в процессе обсуждения гру</w:t>
      </w:r>
      <w:r w:rsidRPr="00D918E1">
        <w:rPr>
          <w:rFonts w:ascii="Times New Roman" w:hAnsi="Times New Roman" w:cs="Times New Roman"/>
          <w:sz w:val="28"/>
          <w:szCs w:val="28"/>
        </w:rPr>
        <w:t>п</w:t>
      </w:r>
      <w:r w:rsidRPr="00D918E1">
        <w:rPr>
          <w:rFonts w:ascii="Times New Roman" w:hAnsi="Times New Roman" w:cs="Times New Roman"/>
          <w:sz w:val="28"/>
          <w:szCs w:val="28"/>
        </w:rPr>
        <w:t>пой граждан принимаются в течение 30 дней с момента размещения его в би</w:t>
      </w:r>
      <w:r w:rsidRPr="00D918E1">
        <w:rPr>
          <w:rFonts w:ascii="Times New Roman" w:hAnsi="Times New Roman" w:cs="Times New Roman"/>
          <w:sz w:val="28"/>
          <w:szCs w:val="28"/>
        </w:rPr>
        <w:t>б</w:t>
      </w:r>
      <w:r w:rsidRPr="00D918E1">
        <w:rPr>
          <w:rFonts w:ascii="Times New Roman" w:hAnsi="Times New Roman" w:cs="Times New Roman"/>
          <w:sz w:val="28"/>
          <w:szCs w:val="28"/>
        </w:rPr>
        <w:t>лиотеке поселения.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18E1">
        <w:rPr>
          <w:rFonts w:ascii="Times New Roman" w:hAnsi="Times New Roman" w:cs="Times New Roman"/>
          <w:sz w:val="28"/>
          <w:szCs w:val="28"/>
        </w:rPr>
        <w:t>Предложения в письменном виде предоставляются в рабочую группу,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8E1">
        <w:rPr>
          <w:rFonts w:ascii="Times New Roman" w:hAnsi="Times New Roman" w:cs="Times New Roman"/>
          <w:sz w:val="28"/>
          <w:szCs w:val="28"/>
        </w:rPr>
        <w:t>сформированную</w:t>
      </w:r>
      <w:proofErr w:type="gramEnd"/>
      <w:r w:rsidRPr="00D918E1">
        <w:rPr>
          <w:rFonts w:ascii="Times New Roman" w:hAnsi="Times New Roman" w:cs="Times New Roman"/>
          <w:sz w:val="28"/>
          <w:szCs w:val="28"/>
        </w:rPr>
        <w:t xml:space="preserve"> решением сессии Совета депутатов в здании Администрации </w:t>
      </w:r>
      <w:proofErr w:type="spellStart"/>
      <w:r w:rsidRPr="00D918E1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D918E1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D918E1">
        <w:rPr>
          <w:rFonts w:ascii="Times New Roman" w:hAnsi="Times New Roman" w:cs="Times New Roman"/>
          <w:sz w:val="28"/>
          <w:szCs w:val="28"/>
        </w:rPr>
        <w:t>о</w:t>
      </w:r>
      <w:r w:rsidRPr="00D918E1">
        <w:rPr>
          <w:rFonts w:ascii="Times New Roman" w:hAnsi="Times New Roman" w:cs="Times New Roman"/>
          <w:sz w:val="28"/>
          <w:szCs w:val="28"/>
        </w:rPr>
        <w:t xml:space="preserve">вета, где они подлежат регистрации. </w:t>
      </w:r>
    </w:p>
    <w:p w:rsidR="00D918E1" w:rsidRPr="00D918E1" w:rsidRDefault="00D918E1" w:rsidP="00D91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918E1" w:rsidRPr="00D918E1" w:rsidSect="00C37D64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D28F8"/>
    <w:rsid w:val="000B664A"/>
    <w:rsid w:val="00232DB2"/>
    <w:rsid w:val="002628B5"/>
    <w:rsid w:val="004C08E0"/>
    <w:rsid w:val="00513844"/>
    <w:rsid w:val="007D70EA"/>
    <w:rsid w:val="00924EA9"/>
    <w:rsid w:val="00A267CA"/>
    <w:rsid w:val="00BC6DEB"/>
    <w:rsid w:val="00BD28F8"/>
    <w:rsid w:val="00C37D64"/>
    <w:rsid w:val="00D918E1"/>
    <w:rsid w:val="00E33EAD"/>
    <w:rsid w:val="00E6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1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12</cp:revision>
  <cp:lastPrinted>2006-01-01T01:23:00Z</cp:lastPrinted>
  <dcterms:created xsi:type="dcterms:W3CDTF">2012-08-20T09:33:00Z</dcterms:created>
  <dcterms:modified xsi:type="dcterms:W3CDTF">2022-03-21T08:22:00Z</dcterms:modified>
</cp:coreProperties>
</file>