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94" w:rsidRDefault="00F95694" w:rsidP="00F956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F95694" w:rsidRDefault="00F95694" w:rsidP="00F95694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F95694" w:rsidRDefault="00F95694" w:rsidP="00F9569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F95694" w:rsidRDefault="001F4E04" w:rsidP="00F9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03.02.2022</w:t>
      </w:r>
      <w:r>
        <w:rPr>
          <w:rFonts w:ascii="Times New Roman" w:hAnsi="Times New Roman" w:cs="Times New Roman"/>
          <w:b/>
          <w:sz w:val="28"/>
          <w:szCs w:val="28"/>
        </w:rPr>
        <w:tab/>
        <w:t>№ 2</w:t>
      </w:r>
      <w:r w:rsidR="00F9569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95694">
        <w:rPr>
          <w:rFonts w:ascii="Times New Roman" w:hAnsi="Times New Roman" w:cs="Times New Roman"/>
          <w:b/>
          <w:sz w:val="28"/>
          <w:szCs w:val="28"/>
        </w:rPr>
        <w:tab/>
      </w:r>
      <w:r w:rsidR="00F9569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с. </w:t>
      </w:r>
      <w:proofErr w:type="spellStart"/>
      <w:r w:rsidR="00F95694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451">
        <w:rPr>
          <w:rFonts w:ascii="Times New Roman" w:hAnsi="Times New Roman" w:cs="Times New Roman"/>
          <w:sz w:val="28"/>
          <w:szCs w:val="28"/>
        </w:rPr>
        <w:t xml:space="preserve">рганизационных мероприятий 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о предупреждению и ликвидации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риродных пожаров, снижению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 xml:space="preserve">отерь от них в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 w:rsidRPr="007D6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 xml:space="preserve">ериод на территории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45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7D645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7D645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5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451" w:rsidRDefault="007D6451" w:rsidP="0088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14, 15 Федерального закона от  06.10 2003 № 131-ФЗ «Об общих принципах организации местного самоуправления в Российской Федерации»</w:t>
      </w:r>
      <w:r w:rsidR="0069761F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proofErr w:type="spellStart"/>
      <w:r w:rsidR="0069761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9761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целях предупреждения возникновения пожаров и снижения потерь от </w:t>
      </w:r>
      <w:r w:rsidR="007426AC">
        <w:rPr>
          <w:rFonts w:ascii="Times New Roman" w:hAnsi="Times New Roman" w:cs="Times New Roman"/>
          <w:sz w:val="28"/>
          <w:szCs w:val="28"/>
        </w:rPr>
        <w:t>них в весенне-летний период 2022</w:t>
      </w:r>
      <w:r w:rsidR="0069761F">
        <w:rPr>
          <w:rFonts w:ascii="Times New Roman" w:hAnsi="Times New Roman" w:cs="Times New Roman"/>
          <w:sz w:val="28"/>
          <w:szCs w:val="28"/>
        </w:rPr>
        <w:t xml:space="preserve"> года, и проведения работы по обучению населения мерам пожарной безопасности </w:t>
      </w:r>
      <w:proofErr w:type="gramEnd"/>
    </w:p>
    <w:p w:rsidR="0069761F" w:rsidRDefault="0069761F" w:rsidP="0088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1F" w:rsidRDefault="0069761F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9761F" w:rsidRDefault="0069761F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CE" w:rsidRDefault="0069761F" w:rsidP="00D60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основных организационных мероприятий по предупреждению возникновения пожаров, снижению потерь от них в весенне-</w:t>
      </w:r>
      <w:r w:rsidR="007426AC">
        <w:rPr>
          <w:rFonts w:ascii="Times New Roman" w:hAnsi="Times New Roman" w:cs="Times New Roman"/>
          <w:sz w:val="28"/>
          <w:szCs w:val="28"/>
        </w:rPr>
        <w:t>летний пожароопасный период 2022</w:t>
      </w:r>
      <w:r w:rsidR="0043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года, (прилагается)</w:t>
      </w:r>
      <w:r w:rsidR="00513DCE">
        <w:rPr>
          <w:rFonts w:ascii="Times New Roman" w:hAnsi="Times New Roman" w:cs="Times New Roman"/>
          <w:sz w:val="28"/>
          <w:szCs w:val="28"/>
        </w:rPr>
        <w:t>.</w:t>
      </w:r>
    </w:p>
    <w:p w:rsidR="00513DCE" w:rsidRDefault="00513DCE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DCE">
        <w:rPr>
          <w:rFonts w:ascii="Times New Roman" w:hAnsi="Times New Roman" w:cs="Times New Roman"/>
          <w:sz w:val="28"/>
          <w:szCs w:val="28"/>
        </w:rPr>
        <w:t xml:space="preserve"> </w:t>
      </w:r>
      <w:r w:rsidR="00EF2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 Руководителям учреждений всех форм собственности, организовать проведение противопожарных мероприятий согласно</w:t>
      </w:r>
      <w:r w:rsidR="00EF2839"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D60B21" w:rsidRPr="007D6451" w:rsidRDefault="00424DAF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№ 3 от 15.02.2021</w:t>
      </w:r>
      <w:r w:rsidR="00D60B21">
        <w:rPr>
          <w:rFonts w:ascii="Times New Roman" w:hAnsi="Times New Roman" w:cs="Times New Roman"/>
          <w:sz w:val="28"/>
          <w:szCs w:val="28"/>
        </w:rPr>
        <w:t xml:space="preserve"> «</w:t>
      </w:r>
      <w:r w:rsidR="00D60B21" w:rsidRPr="007D64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="00D60B21" w:rsidRPr="007D645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D60B21" w:rsidRDefault="00D60B21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451">
        <w:rPr>
          <w:rFonts w:ascii="Times New Roman" w:hAnsi="Times New Roman" w:cs="Times New Roman"/>
          <w:sz w:val="28"/>
          <w:szCs w:val="28"/>
        </w:rPr>
        <w:t xml:space="preserve">рганизационных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6451">
        <w:rPr>
          <w:rFonts w:ascii="Times New Roman" w:hAnsi="Times New Roman" w:cs="Times New Roman"/>
          <w:sz w:val="28"/>
          <w:szCs w:val="28"/>
        </w:rPr>
        <w:t>риродных пожаров, снижению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6451">
        <w:rPr>
          <w:rFonts w:ascii="Times New Roman" w:hAnsi="Times New Roman" w:cs="Times New Roman"/>
          <w:sz w:val="28"/>
          <w:szCs w:val="28"/>
        </w:rPr>
        <w:t xml:space="preserve">отерь от них в весенне-летний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ериод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645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7D645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7D645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45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156DD3" w:rsidRDefault="00D60B21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F294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156DD3">
        <w:rPr>
          <w:rFonts w:ascii="Times New Roman" w:hAnsi="Times New Roman" w:cs="Times New Roman"/>
          <w:sz w:val="28"/>
          <w:szCs w:val="28"/>
        </w:rPr>
        <w:t>остан</w:t>
      </w:r>
      <w:r>
        <w:rPr>
          <w:rFonts w:ascii="Times New Roman" w:hAnsi="Times New Roman" w:cs="Times New Roman"/>
          <w:sz w:val="28"/>
          <w:szCs w:val="28"/>
        </w:rPr>
        <w:t>овление в соответствии со ст. 46</w:t>
      </w:r>
      <w:r w:rsidR="00156DD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156DD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56DD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156DD3" w:rsidRDefault="00D60B21" w:rsidP="00D60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156D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6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6DD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Н.И. Морозов</w:t>
      </w:r>
      <w:r w:rsidR="00D60B21">
        <w:rPr>
          <w:rFonts w:ascii="Times New Roman" w:hAnsi="Times New Roman" w:cs="Times New Roman"/>
          <w:sz w:val="28"/>
          <w:szCs w:val="28"/>
        </w:rPr>
        <w:t>а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УТВЕРЖДЕН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13DCE" w:rsidRDefault="00156DD3" w:rsidP="0069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60B21">
        <w:rPr>
          <w:rFonts w:ascii="Times New Roman" w:hAnsi="Times New Roman" w:cs="Times New Roman"/>
          <w:sz w:val="28"/>
          <w:szCs w:val="28"/>
        </w:rPr>
        <w:t xml:space="preserve">    сельсовета от </w:t>
      </w:r>
      <w:r w:rsidR="00424DAF">
        <w:rPr>
          <w:rFonts w:ascii="Times New Roman" w:hAnsi="Times New Roman" w:cs="Times New Roman"/>
          <w:sz w:val="28"/>
          <w:szCs w:val="28"/>
        </w:rPr>
        <w:t>03.02.2022</w:t>
      </w:r>
      <w:r w:rsidR="00D60B21">
        <w:rPr>
          <w:rFonts w:ascii="Times New Roman" w:hAnsi="Times New Roman" w:cs="Times New Roman"/>
          <w:sz w:val="28"/>
          <w:szCs w:val="28"/>
        </w:rPr>
        <w:t xml:space="preserve"> </w:t>
      </w:r>
      <w:r w:rsidR="00424DAF">
        <w:rPr>
          <w:rFonts w:ascii="Times New Roman" w:hAnsi="Times New Roman" w:cs="Times New Roman"/>
          <w:sz w:val="28"/>
          <w:szCs w:val="28"/>
        </w:rPr>
        <w:t>№ 2</w:t>
      </w:r>
    </w:p>
    <w:p w:rsidR="00156DD3" w:rsidRDefault="00156DD3" w:rsidP="0069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6DD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D3">
        <w:rPr>
          <w:rFonts w:ascii="Times New Roman" w:hAnsi="Times New Roman" w:cs="Times New Roman"/>
          <w:b/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proofErr w:type="gramStart"/>
      <w:r w:rsidRPr="00156DD3">
        <w:rPr>
          <w:rFonts w:ascii="Times New Roman" w:hAnsi="Times New Roman" w:cs="Times New Roman"/>
          <w:b/>
          <w:sz w:val="28"/>
          <w:szCs w:val="28"/>
        </w:rPr>
        <w:t>весенне-летний</w:t>
      </w:r>
      <w:proofErr w:type="gramEnd"/>
    </w:p>
    <w:p w:rsidR="00156DD3" w:rsidRDefault="00424DAF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пожароопасный период 2022</w:t>
      </w:r>
      <w:r w:rsidR="00156DD3" w:rsidRPr="00156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101C" w:rsidRDefault="0065101C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961"/>
        <w:gridCol w:w="1701"/>
        <w:gridCol w:w="2551"/>
      </w:tblGrid>
      <w:tr w:rsidR="00D8502B" w:rsidTr="0019618F">
        <w:trPr>
          <w:trHeight w:val="4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65101C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(распоряжения, постановления) о подготовке в противопожарном отношении к весенне-летнему пожароопасному периоду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4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собственности, объектов торговли, сельхозпроизводства (по согласованию)</w:t>
            </w:r>
          </w:p>
        </w:tc>
      </w:tr>
      <w:tr w:rsidR="00506244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поверку водопроводных сетей, внутренних пожарных кранов, систем оповещения о пожаре,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пожарного инвентаря, первичных средств пожаротушения и техники, приспособлений для тушения пожаров с составлением актов, принять меры по устранению выявленных недостатков.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</w:t>
            </w:r>
            <w:r w:rsidR="004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ровольных пожарных в подразделениях государственной противопожарной службы и в созданных добровольных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пожарных командах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C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02B" w:rsidRDefault="00DC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 w:rsidP="00DC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контроль соблюдения правил применения открытого огня,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правил проведения сварочных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режима курения,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C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424DAF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9618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населением по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 w:rsidP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506244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противопожарных разрывов, наличием подъездов к зданиям, сооружениям и источникам противопожарного водоснабжения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424DAF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rPr>
          <w:trHeight w:val="8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сельскохозяйственную и уборочную технику искрогасителями и первичными средствами пожаротушения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6205AC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крестьянско-фермерских хозяйств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5AC" w:rsidTr="0019618F">
        <w:trPr>
          <w:trHeight w:val="11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граждан по вопросам соблюдения правил пожарной безопасности в населенных пунктах, лесных массивах и местах массового отдыха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24DAF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19618F" w:rsidTr="0019618F">
        <w:trPr>
          <w:trHeight w:val="2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</w:tr>
      <w:tr w:rsidR="006205AC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65101C">
            <w:pPr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СМИ, на официальном сайте в сети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о требованиях пожарной безопасности, которые необходимо соблюдать в пожароопасный период, а также о правилах поведения в лесу и при обращении с огнем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424DAF">
              <w:rPr>
                <w:rFonts w:ascii="Times New Roman" w:hAnsi="Times New Roman" w:cs="Times New Roman"/>
                <w:sz w:val="24"/>
                <w:szCs w:val="24"/>
              </w:rPr>
              <w:t>ние весенне-летнего периода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5101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65101C" w:rsidRDefault="0065101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редакция газеты «Каменские известия» (по согласованию)</w:t>
            </w:r>
          </w:p>
        </w:tc>
      </w:tr>
      <w:tr w:rsidR="006205AC" w:rsidTr="0019618F">
        <w:trPr>
          <w:trHeight w:val="16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>опашку (создания минерализованных противопожарных полос), вырубку сухостоя по периметру населенных пунктов, граничащих с лесными массивами и пожароопасными полевыми участками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424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(по согласованию)</w:t>
            </w: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8B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состояние средств оповещения на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424DAF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  <w:r w:rsidR="00DB5F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DB5F8B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и обучение населения мерам пожарной безопасности в быту и действиям при угрозе перехода природных пожаров на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DB5F8B" w:rsidRDefault="00424DAF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5F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организаций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достаточного количества необходимых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территории от пожаров в случае их возникновения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EB4A61" w:rsidRDefault="00424DAF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B4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организаций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наиболее посещаемых населением местах, стенды, знаки и указатели, содержащие информацию о мерах пожарной безопасности в лесах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424DAF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10.04.2022</w:t>
            </w:r>
            <w:r w:rsidR="00982412">
              <w:rPr>
                <w:rFonts w:ascii="Times New Roman" w:hAnsi="Times New Roman" w:cs="Times New Roman"/>
                <w:sz w:val="24"/>
                <w:szCs w:val="24"/>
              </w:rPr>
              <w:t xml:space="preserve"> по 20.10.2022</w:t>
            </w:r>
            <w:r w:rsidR="00EB4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«Каменский ЛДК»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сельскохозяйственных палов, внедрение прогрессивных методов земледелия, исключающих сжигание остатков растительности на полях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982412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  <w:r w:rsidR="00EB4A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руководители   крестьянско-фермерских хозяйств  </w:t>
            </w:r>
          </w:p>
        </w:tc>
      </w:tr>
    </w:tbl>
    <w:p w:rsidR="00D8502B" w:rsidRDefault="00D8502B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1C" w:rsidRDefault="0065101C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1C" w:rsidRDefault="0065101C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02B" w:rsidRDefault="00D8502B" w:rsidP="00D8502B"/>
    <w:p w:rsidR="00D8502B" w:rsidRDefault="00D8502B" w:rsidP="00D8502B"/>
    <w:p w:rsidR="00D8502B" w:rsidRDefault="00D8502B" w:rsidP="00D8502B"/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D3" w:rsidRP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DD" w:rsidRPr="007D6451" w:rsidRDefault="00C84ADD" w:rsidP="00156DD3">
      <w:pPr>
        <w:ind w:right="-284"/>
        <w:jc w:val="center"/>
      </w:pPr>
    </w:p>
    <w:sectPr w:rsidR="00C84ADD" w:rsidRPr="007D6451" w:rsidSect="00156D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89D"/>
    <w:multiLevelType w:val="hybridMultilevel"/>
    <w:tmpl w:val="18D0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ADD"/>
    <w:rsid w:val="00102E69"/>
    <w:rsid w:val="00156DD3"/>
    <w:rsid w:val="0019618F"/>
    <w:rsid w:val="001F4E04"/>
    <w:rsid w:val="00221492"/>
    <w:rsid w:val="002A2177"/>
    <w:rsid w:val="00386466"/>
    <w:rsid w:val="003F2499"/>
    <w:rsid w:val="00406F15"/>
    <w:rsid w:val="00424DAF"/>
    <w:rsid w:val="00430075"/>
    <w:rsid w:val="00430A80"/>
    <w:rsid w:val="00462D2F"/>
    <w:rsid w:val="00506244"/>
    <w:rsid w:val="00513DCE"/>
    <w:rsid w:val="006205AC"/>
    <w:rsid w:val="0065101C"/>
    <w:rsid w:val="0069761F"/>
    <w:rsid w:val="006A3AC1"/>
    <w:rsid w:val="007426AC"/>
    <w:rsid w:val="007D6451"/>
    <w:rsid w:val="00811849"/>
    <w:rsid w:val="0088678A"/>
    <w:rsid w:val="0089716A"/>
    <w:rsid w:val="008E0B49"/>
    <w:rsid w:val="00982412"/>
    <w:rsid w:val="009F2946"/>
    <w:rsid w:val="00A813DB"/>
    <w:rsid w:val="00B914C3"/>
    <w:rsid w:val="00C84ADD"/>
    <w:rsid w:val="00D60B21"/>
    <w:rsid w:val="00D8502B"/>
    <w:rsid w:val="00DB5F8B"/>
    <w:rsid w:val="00DB66FB"/>
    <w:rsid w:val="00DC45EA"/>
    <w:rsid w:val="00EB4A61"/>
    <w:rsid w:val="00EF2839"/>
    <w:rsid w:val="00F14029"/>
    <w:rsid w:val="00F20059"/>
    <w:rsid w:val="00F86F8A"/>
    <w:rsid w:val="00F9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1F"/>
    <w:pPr>
      <w:ind w:left="720"/>
      <w:contextualSpacing/>
    </w:pPr>
  </w:style>
  <w:style w:type="table" w:styleId="a4">
    <w:name w:val="Table Grid"/>
    <w:basedOn w:val="a1"/>
    <w:uiPriority w:val="59"/>
    <w:rsid w:val="0089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29</cp:revision>
  <cp:lastPrinted>2022-02-07T08:38:00Z</cp:lastPrinted>
  <dcterms:created xsi:type="dcterms:W3CDTF">2020-02-21T02:30:00Z</dcterms:created>
  <dcterms:modified xsi:type="dcterms:W3CDTF">2022-02-07T08:39:00Z</dcterms:modified>
</cp:coreProperties>
</file>