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E4" w:rsidRDefault="006E63E4" w:rsidP="006E63E4">
      <w:pPr>
        <w:pStyle w:val="a3"/>
        <w:tabs>
          <w:tab w:val="center" w:pos="4819"/>
          <w:tab w:val="right" w:pos="9638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РОССИЙСКАЯ  ФЕДЕРАЦИЯ</w:t>
      </w:r>
    </w:p>
    <w:p w:rsidR="006E63E4" w:rsidRDefault="006E63E4" w:rsidP="006E63E4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Телеутский</w:t>
      </w:r>
      <w:proofErr w:type="spellEnd"/>
      <w:r>
        <w:rPr>
          <w:rFonts w:ascii="Times New Roman" w:hAnsi="Times New Roman" w:cs="Times New Roman"/>
        </w:rPr>
        <w:t xml:space="preserve"> сельский Совет депутатов 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6E63E4" w:rsidRDefault="006E63E4" w:rsidP="006E63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3E4" w:rsidRDefault="006E63E4" w:rsidP="006E63E4">
      <w:pPr>
        <w:pStyle w:val="6"/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Р</w:t>
      </w:r>
      <w:proofErr w:type="gramEnd"/>
      <w:r>
        <w:rPr>
          <w:sz w:val="44"/>
          <w:szCs w:val="44"/>
        </w:rPr>
        <w:t xml:space="preserve"> Е Ш Е Н И Е</w:t>
      </w:r>
    </w:p>
    <w:p w:rsidR="006E63E4" w:rsidRDefault="006E63E4" w:rsidP="006E63E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E63E4" w:rsidRDefault="00250172" w:rsidP="0025017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00.00</w:t>
      </w:r>
      <w:r w:rsidR="00D571A8">
        <w:rPr>
          <w:rFonts w:ascii="Times New Roman" w:eastAsia="Times New Roman" w:hAnsi="Times New Roman" w:cs="Times New Roman"/>
          <w:b/>
          <w:sz w:val="28"/>
          <w:szCs w:val="28"/>
        </w:rPr>
        <w:t>.2021</w:t>
      </w:r>
      <w:r w:rsidR="00294605">
        <w:rPr>
          <w:rFonts w:ascii="Times New Roman" w:eastAsia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     </w:t>
      </w:r>
      <w:r w:rsidR="006E6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51D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6E63E4">
        <w:rPr>
          <w:rFonts w:ascii="Times New Roman" w:eastAsia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Look w:val="04A0"/>
      </w:tblPr>
      <w:tblGrid>
        <w:gridCol w:w="5040"/>
      </w:tblGrid>
      <w:tr w:rsidR="006E63E4" w:rsidRPr="005C2038" w:rsidTr="006E63E4">
        <w:trPr>
          <w:trHeight w:val="1184"/>
        </w:trPr>
        <w:tc>
          <w:tcPr>
            <w:tcW w:w="5040" w:type="dxa"/>
            <w:hideMark/>
          </w:tcPr>
          <w:p w:rsidR="006E63E4" w:rsidRPr="005C2038" w:rsidRDefault="006E63E4" w:rsidP="005C203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отчете главы муниципального образования </w:t>
            </w:r>
            <w:proofErr w:type="spellStart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Телеутский</w:t>
            </w:r>
            <w:proofErr w:type="spellEnd"/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Каменског</w:t>
            </w:r>
            <w:r w:rsidR="009A21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района Алтайского края за 2020</w:t>
            </w:r>
            <w:r w:rsidRPr="005C2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</w:p>
        </w:tc>
      </w:tr>
    </w:tbl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6E63E4" w:rsidRPr="005C2038">
        <w:rPr>
          <w:rFonts w:ascii="Times New Roman" w:hAnsi="Times New Roman" w:cs="Times New Roman"/>
          <w:sz w:val="28"/>
          <w:szCs w:val="28"/>
        </w:rPr>
        <w:t>В исполнении закона № 131-ФЗ «Об общих принципах организации местного самоуправления в Российской феде</w:t>
      </w:r>
      <w:r w:rsidR="004B643D">
        <w:rPr>
          <w:rFonts w:ascii="Times New Roman" w:hAnsi="Times New Roman" w:cs="Times New Roman"/>
          <w:sz w:val="28"/>
          <w:szCs w:val="28"/>
        </w:rPr>
        <w:t>рации», в соответствии со ст. 34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294605">
        <w:rPr>
          <w:rFonts w:ascii="Times New Roman" w:hAnsi="Times New Roman" w:cs="Times New Roman"/>
          <w:sz w:val="28"/>
          <w:szCs w:val="28"/>
        </w:rPr>
        <w:t xml:space="preserve">, </w:t>
      </w:r>
      <w:r w:rsidR="006E63E4" w:rsidRPr="005C2038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9A21B2" w:rsidRPr="005C2038" w:rsidRDefault="009A21B2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1.  Принять отчет главы </w:t>
      </w:r>
      <w:proofErr w:type="spellStart"/>
      <w:r w:rsidR="006E63E4" w:rsidRPr="005C2038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сельсовета Морозовой Натальи Ивановны к сведению.</w:t>
      </w:r>
    </w:p>
    <w:p w:rsidR="006E63E4" w:rsidRPr="005C2038" w:rsidRDefault="005C2038" w:rsidP="00D71B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4605">
        <w:rPr>
          <w:rFonts w:ascii="Times New Roman" w:hAnsi="Times New Roman" w:cs="Times New Roman"/>
          <w:sz w:val="28"/>
          <w:szCs w:val="28"/>
        </w:rPr>
        <w:tab/>
      </w:r>
      <w:r w:rsidR="00977260">
        <w:rPr>
          <w:rFonts w:ascii="Times New Roman" w:hAnsi="Times New Roman" w:cs="Times New Roman"/>
          <w:sz w:val="28"/>
          <w:szCs w:val="28"/>
        </w:rPr>
        <w:t>2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. Обнародовать настоящее </w:t>
      </w:r>
      <w:r w:rsidR="009A21B2">
        <w:rPr>
          <w:rFonts w:ascii="Times New Roman" w:hAnsi="Times New Roman" w:cs="Times New Roman"/>
          <w:sz w:val="28"/>
          <w:szCs w:val="28"/>
        </w:rPr>
        <w:t>Р</w:t>
      </w:r>
      <w:r w:rsidR="004B643D">
        <w:rPr>
          <w:rFonts w:ascii="Times New Roman" w:hAnsi="Times New Roman" w:cs="Times New Roman"/>
          <w:sz w:val="28"/>
          <w:szCs w:val="28"/>
        </w:rPr>
        <w:t>ешение в соответствии со ст. 46</w:t>
      </w:r>
      <w:r w:rsidR="006E63E4" w:rsidRPr="005C2038">
        <w:rPr>
          <w:rFonts w:ascii="Times New Roman" w:hAnsi="Times New Roman" w:cs="Times New Roman"/>
          <w:sz w:val="28"/>
          <w:szCs w:val="28"/>
        </w:rPr>
        <w:t xml:space="preserve"> Устава                  поселения и на официальном сайте Администрации Каменского района Алтайского края.</w:t>
      </w:r>
    </w:p>
    <w:p w:rsidR="006E63E4" w:rsidRDefault="00C06BA3" w:rsidP="005C20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</w:t>
      </w:r>
      <w:r w:rsidR="009A21B2">
        <w:rPr>
          <w:rFonts w:ascii="Times New Roman" w:hAnsi="Times New Roman"/>
          <w:sz w:val="28"/>
          <w:szCs w:val="28"/>
        </w:rPr>
        <w:t>роль за</w:t>
      </w:r>
      <w:proofErr w:type="gramEnd"/>
      <w:r w:rsidR="009A21B2"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>
        <w:rPr>
          <w:rFonts w:ascii="Times New Roman" w:hAnsi="Times New Roman"/>
          <w:sz w:val="28"/>
          <w:szCs w:val="28"/>
        </w:rPr>
        <w:t>ешения оставляю за собой.</w:t>
      </w:r>
    </w:p>
    <w:p w:rsidR="005C2038" w:rsidRPr="005C2038" w:rsidRDefault="005C2038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Pr="005C2038" w:rsidRDefault="006E63E4" w:rsidP="005C20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E63E4" w:rsidRDefault="006E63E4" w:rsidP="006E63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71BB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Н.И.</w:t>
      </w:r>
      <w:r w:rsidR="00D71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Морозова</w:t>
      </w:r>
    </w:p>
    <w:p w:rsidR="006E63E4" w:rsidRDefault="006E63E4" w:rsidP="006E6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63E4" w:rsidRDefault="006E63E4" w:rsidP="006E63E4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6E63E4" w:rsidRDefault="006E63E4" w:rsidP="006E6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B1B" w:rsidRDefault="001D5B1B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AD4192" w:rsidRDefault="00AD4192"/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5"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5">
        <w:rPr>
          <w:rFonts w:ascii="Times New Roman" w:hAnsi="Times New Roman" w:cs="Times New Roman"/>
          <w:b/>
          <w:sz w:val="28"/>
          <w:szCs w:val="28"/>
        </w:rPr>
        <w:t xml:space="preserve">О работе органов местного самоуправления  </w:t>
      </w:r>
      <w:proofErr w:type="spellStart"/>
      <w:r w:rsidRPr="00E85AB5">
        <w:rPr>
          <w:rFonts w:ascii="Times New Roman" w:hAnsi="Times New Roman" w:cs="Times New Roman"/>
          <w:b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b/>
          <w:sz w:val="28"/>
          <w:szCs w:val="28"/>
        </w:rPr>
        <w:t xml:space="preserve"> сельсовета за период с 01.01.20 по 31.12.2020г.</w:t>
      </w: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AB5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F03488" w:rsidRPr="00E85AB5" w:rsidRDefault="00F03488" w:rsidP="00E85AB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AB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E85AB5">
        <w:rPr>
          <w:rFonts w:ascii="Times New Roman" w:hAnsi="Times New Roman" w:cs="Times New Roman"/>
          <w:b/>
          <w:sz w:val="28"/>
          <w:szCs w:val="28"/>
        </w:rPr>
        <w:t xml:space="preserve"> исполнении закона № 131-ФЗ «Об общих принципах организац</w:t>
      </w:r>
      <w:r w:rsidR="00E85AB5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E85AB5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в Российской федерации», Устава муниципального образования </w:t>
      </w:r>
      <w:proofErr w:type="spellStart"/>
      <w:r w:rsidRPr="00E85AB5">
        <w:rPr>
          <w:rFonts w:ascii="Times New Roman" w:hAnsi="Times New Roman" w:cs="Times New Roman"/>
          <w:b/>
          <w:sz w:val="28"/>
          <w:szCs w:val="28"/>
        </w:rPr>
        <w:t>Телеутский</w:t>
      </w:r>
      <w:proofErr w:type="spellEnd"/>
      <w:r w:rsidRPr="00E85AB5">
        <w:rPr>
          <w:rFonts w:ascii="Times New Roman" w:hAnsi="Times New Roman" w:cs="Times New Roman"/>
          <w:b/>
          <w:sz w:val="28"/>
          <w:szCs w:val="28"/>
        </w:rPr>
        <w:t xml:space="preserve"> сельсовет - глава муниципального образования ежегодно обязан отчитываться перед  представительным органом местного самоуправления о проделанной работе за прошедший год.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За 2020  год сельским Советом депутатов проведено    4  очере</w:t>
      </w:r>
      <w:r w:rsidR="00E85AB5">
        <w:rPr>
          <w:rFonts w:ascii="Times New Roman" w:hAnsi="Times New Roman" w:cs="Times New Roman"/>
          <w:sz w:val="28"/>
          <w:szCs w:val="28"/>
        </w:rPr>
        <w:t>дных заседания сессий депутатов</w:t>
      </w:r>
      <w:r w:rsidRPr="00E85AB5">
        <w:rPr>
          <w:rFonts w:ascii="Times New Roman" w:hAnsi="Times New Roman" w:cs="Times New Roman"/>
          <w:sz w:val="28"/>
          <w:szCs w:val="28"/>
        </w:rPr>
        <w:t xml:space="preserve">, рассмотрено 27 важных для нашего муниципального образования вопроса, принято 27 решений.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из них: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утверждению бюджета поселения  и внесению изменений и дополнений в него -   5     решений, по утверждению Устава поселения в новой редакции– 1,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утверждено порядков и положений -  5 решений,</w:t>
      </w:r>
    </w:p>
    <w:p w:rsidR="00A878AF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по заключению соглашений между нами и районом – 3 решения;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То, что требуется от Совета депутатов, согласно действующему законодательству и плана работы на 2020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 исполнено депутатами в полном объеме и своевременно. Все депутаты регулярно посещали сессии и принимали в их работе активное участие, регулярно вели прием граждан, обращений к депутатам поступило –10 , приняты меры реагирования положительно по всем обращениям.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считаю работу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Совета депутатов удовлетворительной.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Мной проведено   Публичных слушаний -3, по вопросам: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О проекте Решения об исполнении бюджета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сельсовета за 2019г;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 проекте Решения об утверждении бюджета поселения на 2021 год;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 проекте по внесению изменений в Устав поселения.</w:t>
      </w:r>
    </w:p>
    <w:p w:rsidR="00F03488" w:rsidRPr="00E85AB5" w:rsidRDefault="00A878AF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Проведено 1 собрание</w:t>
      </w:r>
      <w:r w:rsidR="00F03488" w:rsidRPr="00E85AB5">
        <w:rPr>
          <w:rFonts w:ascii="Times New Roman" w:hAnsi="Times New Roman" w:cs="Times New Roman"/>
          <w:sz w:val="28"/>
          <w:szCs w:val="28"/>
        </w:rPr>
        <w:t xml:space="preserve"> граждан по вопросам: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Об Отчете главы сельсовета о проделанной работе за 2019г;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организации пастьбы скота частных подворий;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О санитарном состоянии сел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О предотвращении пожарной опасности на территории поселения;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Также было рассмотрено множество разных вопросов.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    Администрацией сельсовета также проведена немалая работа: издано – 13 распоряжений из них: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основной деятельности – 11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личному составу – 0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по командировкам и отпускам – 2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Так же издано – 29 Постановлений,                                                                                                                                 из них нормативно- правовых – 11.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Организована работа Административной комиссии.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lastRenderedPageBreak/>
        <w:t>Проводились рейды в трудные семьи, организовывалась помощь.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В 2020 году было составлено 9 протоколов  административного правонарушения за нарушение правил «По благоустройству МО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сельсовет» и виновные привлечены к административной ответственности к штрафу.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Была организована работа Добровольной народной дружины, члены которой  дежурили в выходные и праздничные дни и при проведении праздничных мероприятий.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Вся работа администрации строилась на утвержденных планах и квартальных заданиях.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Проведена большая работа по приведению нормативно-правовых актов муниципального образования в соответствии с действующим законодательством, которое постоянно изменяется.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Оформлено субсидий гражданам на оплату коммунальных услуг и содержанию жилья по заявлениям граждан – 32 на 3 больше чем в  предыдущем году.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Выдано различных справок, выписок из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книг – 188  из них справок 57;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Принято граждан по личным вопросам 70 на 28;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>Бюджет 2020г. Был утвержден сумме 1403,5 тыс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уб.  Поступления из районного бюджета составили 802,8 тысячи рублей, собственных доходов : 1087, 0 тысяч рублей налоговые доходы, 17 тыс.руб. не налоговые доходы, это доходы от аренды помещения почты, 3200 тыс.руб. НДФЛ плюс увеличение собственных доходов по налогам на 85% итого собственных доходов мы получили 703 тыс.руб. за счет получения недоимки прошлых лет. По расходам бюджет 2020 года был исполнен в сумме 1403,5  тыс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уб. второй год мы закончили год с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бюджета на 19,5 тыс.руб. т.е это наша экономия. Была проведена огромная  работа совместно с налоговым органом по сборам налогов и недоимки за прошлые годы.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этого мы получили положительную динамику по увеличению доходной части бюджета за счет собственных средств. Долгов на сегодняшний день у нас нет не перед кем. 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Основная часть бюджетных средств была направлена на выплату заработной платы работникам администрации, на выплату отпускных пособий, на налоги и отчисления, на приобретение расходных материалов, электроэнергию, закупку угля и дров, а также их доставку, затраты на обучение по повышению квалификации и др. расходы, предусмотренные бюджетной росписью. Затраты за очистку улиц от снега составили 144 тыс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уб.,</w:t>
      </w:r>
      <w:r w:rsidR="00A878AF" w:rsidRPr="00E85AB5">
        <w:rPr>
          <w:rFonts w:ascii="Times New Roman" w:hAnsi="Times New Roman" w:cs="Times New Roman"/>
          <w:sz w:val="28"/>
          <w:szCs w:val="28"/>
        </w:rPr>
        <w:t xml:space="preserve"> </w:t>
      </w:r>
      <w:r w:rsidRPr="00E85AB5">
        <w:rPr>
          <w:rFonts w:ascii="Times New Roman" w:hAnsi="Times New Roman" w:cs="Times New Roman"/>
          <w:sz w:val="28"/>
          <w:szCs w:val="28"/>
        </w:rPr>
        <w:t xml:space="preserve">за год , на 302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был закуплен щебень , он использован на подсыпку дорог внутри села. На 2020 год средства дорожного фонда  составляли всего 446,0 тысяч рублей.  К сожалению, о положительной динамике социально-экономического развития нашего поселения я сказать не могу, для инвесторов наша территория не привлекательна, новые предприятия не создаются,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причиной тому является налоговое бремя, низкая стоимость продукции с высокими затратами. Наибольшая доля  обеспеченности бюджета  ложится на наши плечи, недоимки </w:t>
      </w:r>
      <w:r w:rsidRPr="00E85AB5">
        <w:rPr>
          <w:rFonts w:ascii="Times New Roman" w:hAnsi="Times New Roman" w:cs="Times New Roman"/>
          <w:sz w:val="28"/>
          <w:szCs w:val="28"/>
        </w:rPr>
        <w:lastRenderedPageBreak/>
        <w:t>по налогам у нас практически нет, я за этим строго слежу, с июня начинаю отслеживать оплату и выдачу извещений, вы сами знаете, вывешиваются списки позора не плательщиков, проводим с ними разъяснительную работу.  Увеличились требования к статистической документации в количественном и качественном коэффициенте, много времени уходит на разработку и оформление документов в различные уровни власти, от чего, к сожалению, мы не можем уйти, бесконечные отчеты, большая нагрузка, это конечно трудно. Поэтому я жду от вас помощи и предложений по улучшению качества жизни нашего населения, только вместе мы сможем решить наши проблемы и добиться чего то.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    Зарегистрировано в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книге – 150 хозяйств.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 двух селах нашего муниципального образования наблюдается прирост населения, зарегистрировано – 376 чел.,  из них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детей – 70 чел.  Из них: дети школьного возраста – 31.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в подготовительном классе – 0 чел. Обучающиеся в начальных классах 11, в средних 10, в старших- 10 подростков, что больше  на 4 человека.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Доставка детей к месту учебы регулярная, автобусам,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делает 2 рейса в школу и обратно.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Трудоспособных граждан – 157чел. Из них работает 57, зарегистрированных безработных -2.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Уровень безработицы составляет 5 %, что на уровне прошлого периода.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Пенсионеров – 140, из них старше 80 лет – 19 чел.,  Инвалидов – 15 , в том числе детей инвалидов -  2, многодетных  семей – 8, в них 22 ребенка,  неполных семей 5, в них 12 детей, что на уровне  предыдущего периода, Одиноких матерей 5, у них 12 детей, Опекунских семей – 1, в них 4 детей, Семьи Социально опасные – 2 , в них 4 детей.</w:t>
      </w:r>
      <w:proofErr w:type="gramEnd"/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 В 2020 году у нас  родилось 2 малыша.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Умерло 11 человек.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 2020 году мы потеряли наших уважаемых односельчан: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Левина Валентина Ивановна;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Медведев Геннадий Васильевич;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Михлин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Валерий Евгеньевич;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Рогалева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ТатьянаИвановна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>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Михайлов Афанасий Васильевич;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-Уварова Мария Степановна;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-Щукин Иван Митрофанович;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Зоя Ивановна;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Василий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Амбросович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>;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-Белкин Михаил Леонидович.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Вечная им память. Прошу почтить их память вставанием.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На территории нашего муниципального образования из предприятий и учреждений в настоящее время зарегистрированы Предприятия СЕЛЬСКОХОЗЯЙСТВЕННОГО  НАПРАВЛЕНИЯ: КФХ Мальцев В.С.,  КФХ 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Качканов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Р.Ж., КФХ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Мехманбаев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Азамжан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., но к сожаленью они почти не </w:t>
      </w:r>
      <w:r w:rsidRPr="00E85AB5">
        <w:rPr>
          <w:rFonts w:ascii="Times New Roman" w:hAnsi="Times New Roman" w:cs="Times New Roman"/>
          <w:sz w:val="28"/>
          <w:szCs w:val="28"/>
        </w:rPr>
        <w:lastRenderedPageBreak/>
        <w:t>развиваются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причиной служит высокий износ с/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техники, высокими ценами на ГСМ, корма, низкой закупочной ценой с/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продукции, в сфере ТОРГОВЛИ –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Корниловское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сельпо- Овсянникова Нина Васильевна. 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Здравоохранение: ФАП руководителя нет. Отделение почтовой связи руководитель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Башта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Е.В., Телефонная станция – работают в обычном режиме, электроснабжение в селах бесперебойное.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Земель с/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назначения  всего – 7337 га. Из них было занятых под зерновыми культурами – 450га, собрано зерновых </w:t>
      </w:r>
      <w:bookmarkStart w:id="0" w:name="_GoBack"/>
      <w:bookmarkEnd w:id="0"/>
      <w:r w:rsidRPr="00E85AB5">
        <w:rPr>
          <w:rFonts w:ascii="Times New Roman" w:hAnsi="Times New Roman" w:cs="Times New Roman"/>
          <w:sz w:val="28"/>
          <w:szCs w:val="28"/>
        </w:rPr>
        <w:t xml:space="preserve">4050,0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., под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посолнечником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0 , под выращиванием овощных культур 20 га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пары 3802 га, 3065 га – сенокосные угодья.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В сфере животноводства в 2020 году идет отрицательная динамика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375 голов КРС, что на 80 голов меньше,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- 23 коз., 202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вец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>, основная масса скота содержится у индивидуальных предпринимателей.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- Лошадей 69 голов, что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в двое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меньше, чем в предыдущем периоде,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Свиньи -  42 гол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еньше прошлого периода в двое.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- Птица -  910 голов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>что меньше на 50 голов. Было продано молока 16300 кг, мяса 12120кг.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    </w:t>
      </w:r>
      <w:r w:rsidR="00A878AF" w:rsidRP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В 2020 году  было организовано автобусное сообщение для населения 1 раза в неделю по  пятницам, к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этот показатель на сегодняшний день не стабилен, до сих пор не отлажена работа с организацией предоставляющей эту услугу.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С января 2020 года сельсоветом постоянно была организована чистка дорог от снега по межселенным дорогам и по всем улицам поселения.</w:t>
      </w:r>
    </w:p>
    <w:p w:rsidR="00F03488" w:rsidRPr="00E85AB5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  </w:t>
      </w:r>
      <w:r w:rsidR="00E85AB5">
        <w:rPr>
          <w:rFonts w:ascii="Times New Roman" w:hAnsi="Times New Roman" w:cs="Times New Roman"/>
          <w:sz w:val="28"/>
          <w:szCs w:val="28"/>
        </w:rPr>
        <w:tab/>
      </w:r>
      <w:r w:rsidRPr="00E85AB5">
        <w:rPr>
          <w:rFonts w:ascii="Times New Roman" w:hAnsi="Times New Roman" w:cs="Times New Roman"/>
          <w:sz w:val="28"/>
          <w:szCs w:val="28"/>
        </w:rPr>
        <w:t xml:space="preserve">Организован подвоз газовых баллонов, было обеспечено бесперебойное электроснабжение и водоснабжение. 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Проведена противопожарная опашка земли вокруг жилого сектора сел весной и</w:t>
      </w:r>
      <w:r w:rsidR="00A878AF" w:rsidRPr="00E85AB5">
        <w:rPr>
          <w:rFonts w:ascii="Times New Roman" w:hAnsi="Times New Roman" w:cs="Times New Roman"/>
          <w:sz w:val="28"/>
          <w:szCs w:val="28"/>
        </w:rPr>
        <w:t xml:space="preserve"> осенью, в </w:t>
      </w:r>
      <w:proofErr w:type="spellStart"/>
      <w:r w:rsidR="00A878AF" w:rsidRPr="00E85AB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878AF" w:rsidRPr="00E85AB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A878AF" w:rsidRPr="00E85AB5">
        <w:rPr>
          <w:rFonts w:ascii="Times New Roman" w:hAnsi="Times New Roman" w:cs="Times New Roman"/>
          <w:sz w:val="28"/>
          <w:szCs w:val="28"/>
        </w:rPr>
        <w:t>етренно-Телеутское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местами проведена подсыпка  дорог щебнем, отсыпана щебнем остановка школьного автобуса. Хочется выразить особую благодарность всем руководителям различных комитетов районной администрации за оказанную помощь и поддержку в осуществлении местного самоуправления на территории  </w:t>
      </w:r>
      <w:proofErr w:type="spellStart"/>
      <w:r w:rsidRPr="00E85AB5">
        <w:rPr>
          <w:rFonts w:ascii="Times New Roman" w:hAnsi="Times New Roman" w:cs="Times New Roman"/>
          <w:sz w:val="28"/>
          <w:szCs w:val="28"/>
        </w:rPr>
        <w:t>Телеутского</w:t>
      </w:r>
      <w:proofErr w:type="spellEnd"/>
      <w:r w:rsidRPr="00E85AB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Помещения для проведения крупных культурных мероприятий у нас нет, тем не менее, все праздники у нас проводились в фойе Администрации, на улице.</w:t>
      </w:r>
      <w:r w:rsidR="00E85AB5">
        <w:rPr>
          <w:rFonts w:ascii="Times New Roman" w:hAnsi="Times New Roman" w:cs="Times New Roman"/>
          <w:sz w:val="28"/>
          <w:szCs w:val="28"/>
        </w:rPr>
        <w:t xml:space="preserve"> </w:t>
      </w:r>
      <w:r w:rsidRPr="00E85AB5">
        <w:rPr>
          <w:rFonts w:ascii="Times New Roman" w:hAnsi="Times New Roman" w:cs="Times New Roman"/>
          <w:sz w:val="28"/>
          <w:szCs w:val="28"/>
        </w:rPr>
        <w:t>Кроме основной работы администрации совместно с культурой мы участвовали в подготовке и проведении различных праздн</w:t>
      </w:r>
      <w:r w:rsidR="00E85AB5">
        <w:rPr>
          <w:rFonts w:ascii="Times New Roman" w:hAnsi="Times New Roman" w:cs="Times New Roman"/>
          <w:sz w:val="28"/>
          <w:szCs w:val="28"/>
        </w:rPr>
        <w:t>ичных мероприятий</w:t>
      </w:r>
      <w:r w:rsidRPr="00E85A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488" w:rsidRPr="00E85AB5" w:rsidRDefault="00F03488" w:rsidP="00E85A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>У меня все. Вопросы по отчету есть?</w:t>
      </w:r>
    </w:p>
    <w:p w:rsidR="00F03488" w:rsidRDefault="00F03488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Переходим к голосованию, кто за то чтобы оценить работу главы сельсовета </w:t>
      </w:r>
      <w:proofErr w:type="gramStart"/>
      <w:r w:rsidRPr="00E85AB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5AB5">
        <w:rPr>
          <w:rFonts w:ascii="Times New Roman" w:hAnsi="Times New Roman" w:cs="Times New Roman"/>
          <w:sz w:val="28"/>
          <w:szCs w:val="28"/>
        </w:rPr>
        <w:t xml:space="preserve"> отлично, на удовлетворительно, на плохо, прошу голосовать.</w:t>
      </w:r>
    </w:p>
    <w:p w:rsidR="00E85AB5" w:rsidRPr="00E85AB5" w:rsidRDefault="00E85AB5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78AF" w:rsidRPr="00E85AB5" w:rsidRDefault="00A878AF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878AF" w:rsidRPr="00E85AB5" w:rsidRDefault="00A878AF" w:rsidP="00E85A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85AB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</w:t>
      </w:r>
      <w:r w:rsidR="00727256" w:rsidRPr="00E85AB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85AB5">
        <w:rPr>
          <w:rFonts w:ascii="Times New Roman" w:hAnsi="Times New Roman" w:cs="Times New Roman"/>
          <w:sz w:val="28"/>
          <w:szCs w:val="28"/>
        </w:rPr>
        <w:t xml:space="preserve">   Н.И. Морозова</w:t>
      </w:r>
    </w:p>
    <w:sectPr w:rsidR="00A878AF" w:rsidRPr="00E85AB5" w:rsidSect="00D71BB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5B1B"/>
    <w:rsid w:val="00003F9F"/>
    <w:rsid w:val="000D3028"/>
    <w:rsid w:val="001268A3"/>
    <w:rsid w:val="001D5B1B"/>
    <w:rsid w:val="00232AED"/>
    <w:rsid w:val="00250172"/>
    <w:rsid w:val="00294605"/>
    <w:rsid w:val="002C2DC9"/>
    <w:rsid w:val="0033751F"/>
    <w:rsid w:val="00387F1D"/>
    <w:rsid w:val="00397B6D"/>
    <w:rsid w:val="003E11EA"/>
    <w:rsid w:val="004209BC"/>
    <w:rsid w:val="00493AB7"/>
    <w:rsid w:val="004B643D"/>
    <w:rsid w:val="00571E29"/>
    <w:rsid w:val="005C2038"/>
    <w:rsid w:val="00602126"/>
    <w:rsid w:val="00662942"/>
    <w:rsid w:val="006D541C"/>
    <w:rsid w:val="006E63E4"/>
    <w:rsid w:val="006F0D0E"/>
    <w:rsid w:val="00706116"/>
    <w:rsid w:val="00727256"/>
    <w:rsid w:val="00780325"/>
    <w:rsid w:val="008F15B4"/>
    <w:rsid w:val="009754F0"/>
    <w:rsid w:val="00977260"/>
    <w:rsid w:val="0098275D"/>
    <w:rsid w:val="00996F9B"/>
    <w:rsid w:val="009A21B2"/>
    <w:rsid w:val="00A4787F"/>
    <w:rsid w:val="00A661CB"/>
    <w:rsid w:val="00A878AF"/>
    <w:rsid w:val="00A96F4B"/>
    <w:rsid w:val="00AB51D8"/>
    <w:rsid w:val="00AD4192"/>
    <w:rsid w:val="00B5585B"/>
    <w:rsid w:val="00B64482"/>
    <w:rsid w:val="00C06BA3"/>
    <w:rsid w:val="00C2154F"/>
    <w:rsid w:val="00CD128F"/>
    <w:rsid w:val="00CF6F7D"/>
    <w:rsid w:val="00D062C4"/>
    <w:rsid w:val="00D06424"/>
    <w:rsid w:val="00D571A8"/>
    <w:rsid w:val="00D71BB0"/>
    <w:rsid w:val="00D731F3"/>
    <w:rsid w:val="00DB7AF1"/>
    <w:rsid w:val="00DD1421"/>
    <w:rsid w:val="00DD6007"/>
    <w:rsid w:val="00E50C01"/>
    <w:rsid w:val="00E85AB5"/>
    <w:rsid w:val="00EB512F"/>
    <w:rsid w:val="00EC11F5"/>
    <w:rsid w:val="00F03488"/>
    <w:rsid w:val="00F0651F"/>
    <w:rsid w:val="00F72C72"/>
    <w:rsid w:val="00FB1996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E4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6E63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semiHidden/>
    <w:unhideWhenUsed/>
    <w:qFormat/>
    <w:rsid w:val="006E63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3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semiHidden/>
    <w:rsid w:val="006E63E4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11"/>
    <w:qFormat/>
    <w:rsid w:val="006E63E4"/>
    <w:pPr>
      <w:spacing w:after="0" w:line="240" w:lineRule="auto"/>
      <w:jc w:val="center"/>
    </w:pPr>
    <w:rPr>
      <w:rFonts w:ascii="Calibri" w:eastAsia="Calibri" w:hAnsi="Calibri"/>
      <w:b/>
      <w:sz w:val="28"/>
    </w:rPr>
  </w:style>
  <w:style w:type="character" w:customStyle="1" w:styleId="a4">
    <w:name w:val="Название Знак"/>
    <w:basedOn w:val="a0"/>
    <w:link w:val="a3"/>
    <w:uiPriority w:val="10"/>
    <w:rsid w:val="006E63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E63E4"/>
    <w:rPr>
      <w:rFonts w:ascii="Calibri" w:eastAsia="Calibri" w:hAnsi="Calibri"/>
      <w:b/>
      <w:sz w:val="28"/>
      <w:lang w:eastAsia="ru-RU"/>
    </w:rPr>
  </w:style>
  <w:style w:type="paragraph" w:styleId="a5">
    <w:name w:val="No Spacing"/>
    <w:uiPriority w:val="1"/>
    <w:qFormat/>
    <w:rsid w:val="005C20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49</cp:revision>
  <cp:lastPrinted>2021-03-26T02:15:00Z</cp:lastPrinted>
  <dcterms:created xsi:type="dcterms:W3CDTF">2019-02-14T08:25:00Z</dcterms:created>
  <dcterms:modified xsi:type="dcterms:W3CDTF">2022-06-10T06:19:00Z</dcterms:modified>
</cp:coreProperties>
</file>