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A" w:rsidRPr="00442D4A" w:rsidRDefault="00442D4A" w:rsidP="00442D4A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2D4A" w:rsidRPr="00442D4A" w:rsidRDefault="00442D4A" w:rsidP="00442D4A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4A">
        <w:rPr>
          <w:rFonts w:ascii="Times New Roman" w:hAnsi="Times New Roman" w:cs="Times New Roman"/>
          <w:b/>
          <w:sz w:val="28"/>
          <w:szCs w:val="28"/>
        </w:rPr>
        <w:t>Столбовский сельский Совет депутатов</w:t>
      </w:r>
    </w:p>
    <w:p w:rsidR="00442D4A" w:rsidRPr="00442D4A" w:rsidRDefault="00442D4A" w:rsidP="00442D4A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4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442D4A" w:rsidRPr="00442D4A" w:rsidRDefault="00442D4A" w:rsidP="00442D4A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proofErr w:type="gramStart"/>
      <w:r w:rsidRPr="00442D4A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>Р</w:t>
      </w:r>
      <w:proofErr w:type="gramEnd"/>
      <w:r w:rsidRPr="00442D4A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 Е Ш Е Н И Е </w:t>
      </w:r>
    </w:p>
    <w:p w:rsidR="00442D4A" w:rsidRPr="00442D4A" w:rsidRDefault="00442D4A" w:rsidP="00442D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2D4A" w:rsidRPr="00442D4A" w:rsidRDefault="00442D4A" w:rsidP="00442D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2D4A" w:rsidRPr="00442D4A" w:rsidRDefault="00F50B7F" w:rsidP="00442D4A">
      <w:pPr>
        <w:keepNext/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09.09.2022    №  11</w:t>
      </w:r>
      <w:r w:rsidR="00442D4A" w:rsidRPr="00442D4A">
        <w:rPr>
          <w:rFonts w:ascii="Times New Roman" w:hAnsi="Times New Roman" w:cs="Times New Roman"/>
          <w:b/>
          <w:sz w:val="28"/>
          <w:szCs w:val="28"/>
        </w:rPr>
        <w:tab/>
      </w:r>
      <w:r w:rsidR="00442D4A" w:rsidRPr="00442D4A">
        <w:rPr>
          <w:rFonts w:ascii="Times New Roman" w:hAnsi="Times New Roman" w:cs="Times New Roman"/>
          <w:b/>
          <w:sz w:val="28"/>
          <w:szCs w:val="28"/>
        </w:rPr>
        <w:tab/>
      </w:r>
      <w:r w:rsidR="00442D4A" w:rsidRPr="00442D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</w:t>
      </w:r>
      <w:proofErr w:type="gramStart"/>
      <w:r w:rsidR="00442D4A" w:rsidRPr="00442D4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D4A" w:rsidRPr="00442D4A">
        <w:rPr>
          <w:rFonts w:ascii="Times New Roman" w:hAnsi="Times New Roman" w:cs="Times New Roman"/>
          <w:b/>
          <w:sz w:val="28"/>
          <w:szCs w:val="28"/>
        </w:rPr>
        <w:t>. Столбово</w:t>
      </w:r>
    </w:p>
    <w:p w:rsidR="00442D4A" w:rsidRDefault="00442D4A" w:rsidP="00442D4A">
      <w:pPr>
        <w:keepNext/>
        <w:tabs>
          <w:tab w:val="left" w:pos="2540"/>
        </w:tabs>
        <w:rPr>
          <w:sz w:val="28"/>
          <w:szCs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442D4A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442D4A">
        <w:rPr>
          <w:rFonts w:ascii="Times New Roman" w:eastAsia="Times New Roman" w:hAnsi="Times New Roman" w:cs="Times New Roman"/>
          <w:sz w:val="28"/>
        </w:rPr>
        <w:t>О</w:t>
      </w:r>
      <w:r w:rsidR="0087340D" w:rsidRPr="00442D4A">
        <w:rPr>
          <w:rFonts w:ascii="Times New Roman" w:eastAsia="Times New Roman" w:hAnsi="Times New Roman" w:cs="Times New Roman"/>
          <w:sz w:val="28"/>
        </w:rPr>
        <w:t>б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утверждении</w:t>
      </w:r>
      <w:r w:rsidRPr="00442D4A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442D4A">
        <w:rPr>
          <w:rFonts w:ascii="Times New Roman" w:eastAsia="Times New Roman" w:hAnsi="Times New Roman" w:cs="Times New Roman"/>
          <w:sz w:val="28"/>
        </w:rPr>
        <w:t>орядка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442D4A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442D4A">
        <w:rPr>
          <w:rFonts w:ascii="Times New Roman" w:eastAsia="Times New Roman" w:hAnsi="Times New Roman" w:cs="Times New Roman"/>
          <w:sz w:val="28"/>
        </w:rPr>
        <w:t>устанавливаемых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442D4A" w:rsidRPr="00442D4A">
        <w:rPr>
          <w:rFonts w:ascii="Times New Roman" w:hAnsi="Times New Roman" w:cs="Times New Roman"/>
          <w:sz w:val="28"/>
          <w:szCs w:val="28"/>
        </w:rPr>
        <w:t xml:space="preserve">Столбовский сельсовет Каменского района </w:t>
      </w:r>
      <w:r w:rsidR="0087340D" w:rsidRPr="00442D4A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="0087340D" w:rsidRPr="00325BEE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="0087340D" w:rsidRPr="00325BEE">
        <w:rPr>
          <w:rFonts w:ascii="Times New Roman" w:eastAsia="Times New Roman" w:hAnsi="Times New Roman" w:cs="Times New Roman"/>
          <w:sz w:val="28"/>
        </w:rPr>
        <w:t xml:space="preserve">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C2E54">
        <w:rPr>
          <w:rFonts w:ascii="Times New Roman" w:eastAsia="Times New Roman" w:hAnsi="Times New Roman" w:cs="Times New Roman"/>
          <w:sz w:val="28"/>
        </w:rPr>
        <w:t xml:space="preserve">, руководствуясь статьями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0C2E54">
        <w:rPr>
          <w:rFonts w:ascii="Times New Roman" w:hAnsi="Times New Roman" w:cs="Times New Roman"/>
          <w:sz w:val="28"/>
          <w:szCs w:val="28"/>
        </w:rPr>
        <w:t>Столбовский сельсовет Каменского района Алтайского края</w:t>
      </w:r>
      <w:r w:rsidR="000C2E54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(наименование муниципального образования)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9D31F4" w:rsidRDefault="009D31F4" w:rsidP="009D31F4">
      <w:pPr>
        <w:keepNext/>
        <w:ind w:right="1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Pr="009D31F4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ст.47 Устава муниципального образования Столбовского сельсовета Каменского района Алтайского</w:t>
      </w:r>
      <w:r w:rsidRPr="009D31F4">
        <w:rPr>
          <w:rFonts w:ascii="Times New Roman" w:hAnsi="Times New Roman" w:cs="Times New Roman"/>
        </w:rPr>
        <w:t xml:space="preserve"> </w:t>
      </w:r>
      <w:r w:rsidRPr="009D31F4">
        <w:rPr>
          <w:rFonts w:ascii="Times New Roman" w:hAnsi="Times New Roman" w:cs="Times New Roman"/>
          <w:sz w:val="28"/>
          <w:szCs w:val="28"/>
        </w:rPr>
        <w:t>края</w:t>
      </w:r>
    </w:p>
    <w:p w:rsidR="0087340D" w:rsidRPr="00325BEE" w:rsidRDefault="0087340D" w:rsidP="009D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0C2E54">
        <w:rPr>
          <w:rFonts w:ascii="Times New Roman" w:eastAsia="Arial Unicode MS" w:hAnsi="Times New Roman" w:cs="Times New Roman"/>
          <w:color w:val="000000"/>
          <w:sz w:val="28"/>
          <w:szCs w:val="28"/>
        </w:rPr>
        <w:t>Бобровских А.А.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0C2E54" w:rsidP="000C2E54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С.В. Килина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B7F" w:rsidRPr="005E1921" w:rsidRDefault="00F5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C2E54" w:rsidRDefault="000C2E54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C2E54" w:rsidRDefault="000C2E54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C2E54" w:rsidRDefault="000C2E54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C2E54" w:rsidRDefault="000C2E54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50B7F" w:rsidRPr="00F50B7F" w:rsidRDefault="00F50B7F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50B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50B7F" w:rsidRPr="00F50B7F" w:rsidRDefault="00F50B7F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50B7F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F50B7F" w:rsidRPr="00F50B7F" w:rsidRDefault="00F50B7F" w:rsidP="00F50B7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50B7F">
        <w:rPr>
          <w:rFonts w:ascii="Times New Roman" w:hAnsi="Times New Roman" w:cs="Times New Roman"/>
          <w:sz w:val="28"/>
          <w:szCs w:val="28"/>
        </w:rPr>
        <w:t>депутатов от 09.09.2022 № 11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proofErr w:type="gramStart"/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</w:t>
      </w:r>
    </w:p>
    <w:p w:rsidR="000C2E54" w:rsidRDefault="00B329D1" w:rsidP="000C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r w:rsidR="000C2E54">
        <w:rPr>
          <w:rFonts w:ascii="Times New Roman" w:eastAsia="Times New Roman" w:hAnsi="Times New Roman" w:cs="Times New Roman"/>
          <w:b/>
          <w:sz w:val="28"/>
          <w:szCs w:val="28"/>
        </w:rPr>
        <w:t>Столбовский сельсовет</w:t>
      </w:r>
    </w:p>
    <w:p w:rsidR="0072209E" w:rsidRPr="00F50B7F" w:rsidRDefault="000C2E54" w:rsidP="000C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Каменского района Алтайского края</w:t>
      </w:r>
    </w:p>
    <w:p w:rsidR="0072209E" w:rsidRPr="00F50B7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50B7F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F50B7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муниципального образования (</w:t>
      </w:r>
      <w:r w:rsidRPr="00F50B7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)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</w:t>
      </w:r>
      <w:r w:rsidRPr="00F50B7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)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 в Российской Федерации и внесении изменений в отдельные </w:t>
      </w: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законодательные акты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72209E" w:rsidRPr="00F50B7F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F50B7F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E1921" w:rsidRPr="00F50B7F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F50B7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F50B7F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F50B7F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F50B7F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F50B7F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F50B7F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F50B7F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F50B7F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F50B7F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F50B7F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F50B7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F50B7F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F5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F50B7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F50B7F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F50B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F50B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F50B7F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F50B7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F50B7F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F50B7F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F50B7F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F50B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F50B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F50B7F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F50B7F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F50B7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F50B7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F50B7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F50B7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F50B7F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F50B7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F50B7F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F50B7F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F50B7F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lastRenderedPageBreak/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F50B7F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F50B7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F50B7F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F50B7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F50B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F50B7F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F50B7F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F50B7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F50B7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F50B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B7F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F50B7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5E192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0B7F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5E192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1921">
        <w:rPr>
          <w:rFonts w:ascii="Times New Roman" w:eastAsia="Times New Roman" w:hAnsi="Times New Roman" w:cs="Times New Roman"/>
        </w:rPr>
        <w:t>3) о признании утратившим силу муниципального акта.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209E" w:rsidRPr="005E1921" w:rsidSect="005E19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09" w:rsidRDefault="00556009" w:rsidP="00F233C2">
      <w:pPr>
        <w:spacing w:after="0" w:line="240" w:lineRule="auto"/>
      </w:pPr>
      <w:r>
        <w:separator/>
      </w:r>
    </w:p>
  </w:endnote>
  <w:endnote w:type="continuationSeparator" w:id="0">
    <w:p w:rsidR="00556009" w:rsidRDefault="00556009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09" w:rsidRDefault="00556009" w:rsidP="00F233C2">
      <w:pPr>
        <w:spacing w:after="0" w:line="240" w:lineRule="auto"/>
      </w:pPr>
      <w:r>
        <w:separator/>
      </w:r>
    </w:p>
  </w:footnote>
  <w:footnote w:type="continuationSeparator" w:id="0">
    <w:p w:rsidR="00556009" w:rsidRDefault="00556009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C2E54"/>
    <w:rsid w:val="000F49A8"/>
    <w:rsid w:val="00141536"/>
    <w:rsid w:val="001A76AB"/>
    <w:rsid w:val="0024534D"/>
    <w:rsid w:val="00261FC1"/>
    <w:rsid w:val="00284660"/>
    <w:rsid w:val="00292EF8"/>
    <w:rsid w:val="002F10E2"/>
    <w:rsid w:val="00325BEE"/>
    <w:rsid w:val="00343CDE"/>
    <w:rsid w:val="00346712"/>
    <w:rsid w:val="0035706E"/>
    <w:rsid w:val="00411849"/>
    <w:rsid w:val="00442D4A"/>
    <w:rsid w:val="00450EF9"/>
    <w:rsid w:val="004914A6"/>
    <w:rsid w:val="005269EE"/>
    <w:rsid w:val="00556009"/>
    <w:rsid w:val="00590F36"/>
    <w:rsid w:val="005E1921"/>
    <w:rsid w:val="0072209E"/>
    <w:rsid w:val="0078634C"/>
    <w:rsid w:val="007909F2"/>
    <w:rsid w:val="00826240"/>
    <w:rsid w:val="00857D8D"/>
    <w:rsid w:val="0087340D"/>
    <w:rsid w:val="00926BE8"/>
    <w:rsid w:val="00942357"/>
    <w:rsid w:val="009D31F4"/>
    <w:rsid w:val="009D4EBE"/>
    <w:rsid w:val="00A41A49"/>
    <w:rsid w:val="00AF5194"/>
    <w:rsid w:val="00AF54D3"/>
    <w:rsid w:val="00B329D1"/>
    <w:rsid w:val="00B37D64"/>
    <w:rsid w:val="00BB40B9"/>
    <w:rsid w:val="00BF55D1"/>
    <w:rsid w:val="00C423C7"/>
    <w:rsid w:val="00C453DD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82E9E"/>
    <w:rsid w:val="00F233C2"/>
    <w:rsid w:val="00F50B7F"/>
    <w:rsid w:val="00F53D2F"/>
    <w:rsid w:val="00F9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7"/>
  </w:style>
  <w:style w:type="paragraph" w:styleId="6">
    <w:name w:val="heading 6"/>
    <w:basedOn w:val="a"/>
    <w:next w:val="a"/>
    <w:link w:val="60"/>
    <w:semiHidden/>
    <w:unhideWhenUsed/>
    <w:qFormat/>
    <w:rsid w:val="00442D4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442D4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442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No Spacing"/>
    <w:uiPriority w:val="1"/>
    <w:qFormat/>
    <w:rsid w:val="00F50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4278-53AD-4D2B-B73B-E46F1AAE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polzovatel</cp:lastModifiedBy>
  <cp:revision>2</cp:revision>
  <dcterms:created xsi:type="dcterms:W3CDTF">2022-09-28T02:21:00Z</dcterms:created>
  <dcterms:modified xsi:type="dcterms:W3CDTF">2022-09-28T02:21:00Z</dcterms:modified>
</cp:coreProperties>
</file>