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2AD" w:rsidRPr="00557C45" w:rsidRDefault="00A622AD" w:rsidP="00E455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</w:t>
      </w:r>
      <w:r w:rsidRPr="00557C45">
        <w:rPr>
          <w:b/>
          <w:sz w:val="32"/>
          <w:szCs w:val="32"/>
        </w:rPr>
        <w:t>ФЕДЕРАЦИЯ</w:t>
      </w:r>
    </w:p>
    <w:p w:rsidR="00A622AD" w:rsidRPr="00557C45" w:rsidRDefault="00A622AD" w:rsidP="00E4557F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Администрация Рыбинского сельсовета</w:t>
      </w:r>
    </w:p>
    <w:p w:rsidR="00A622AD" w:rsidRPr="00557C45" w:rsidRDefault="00A622AD" w:rsidP="00E4557F">
      <w:pPr>
        <w:jc w:val="center"/>
        <w:rPr>
          <w:b/>
          <w:sz w:val="28"/>
          <w:szCs w:val="28"/>
        </w:rPr>
      </w:pPr>
      <w:r w:rsidRPr="00557C45">
        <w:rPr>
          <w:b/>
          <w:sz w:val="28"/>
          <w:szCs w:val="28"/>
        </w:rPr>
        <w:t>Каменского района Алтайского края</w:t>
      </w:r>
    </w:p>
    <w:p w:rsidR="00A622AD" w:rsidRPr="00557C45" w:rsidRDefault="00A622AD" w:rsidP="00A622AD">
      <w:pPr>
        <w:jc w:val="center"/>
        <w:rPr>
          <w:b/>
          <w:sz w:val="28"/>
          <w:szCs w:val="28"/>
        </w:rPr>
      </w:pPr>
    </w:p>
    <w:p w:rsidR="00A622AD" w:rsidRPr="00A866A5" w:rsidRDefault="00A622AD" w:rsidP="00A622AD">
      <w:pPr>
        <w:jc w:val="center"/>
        <w:rPr>
          <w:b/>
          <w:sz w:val="44"/>
          <w:szCs w:val="44"/>
        </w:rPr>
      </w:pPr>
      <w:r w:rsidRPr="00A866A5">
        <w:rPr>
          <w:b/>
          <w:sz w:val="44"/>
          <w:szCs w:val="44"/>
        </w:rPr>
        <w:t>П О С Т А Н О В Л Е Н И Е</w:t>
      </w:r>
    </w:p>
    <w:p w:rsidR="00A622AD" w:rsidRDefault="00A622AD" w:rsidP="00A622AD">
      <w:pPr>
        <w:rPr>
          <w:b/>
          <w:sz w:val="28"/>
          <w:szCs w:val="28"/>
        </w:rPr>
      </w:pPr>
    </w:p>
    <w:p w:rsidR="00A622AD" w:rsidRDefault="007E5086" w:rsidP="00A62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A622A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A622A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="00D766D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A622AD">
        <w:rPr>
          <w:b/>
          <w:sz w:val="28"/>
          <w:szCs w:val="28"/>
        </w:rPr>
        <w:t xml:space="preserve">                                                                                  с. Рыбное</w:t>
      </w:r>
    </w:p>
    <w:p w:rsidR="00A622AD" w:rsidRDefault="00A622AD" w:rsidP="00A622AD">
      <w:pPr>
        <w:rPr>
          <w:b/>
          <w:sz w:val="28"/>
          <w:szCs w:val="28"/>
        </w:rPr>
      </w:pPr>
    </w:p>
    <w:p w:rsidR="007E5086" w:rsidRDefault="00A622AD" w:rsidP="007E508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E5086">
        <w:rPr>
          <w:sz w:val="28"/>
          <w:szCs w:val="28"/>
        </w:rPr>
        <w:t xml:space="preserve">мероприятиях по обеспечению </w:t>
      </w:r>
    </w:p>
    <w:p w:rsidR="007E5086" w:rsidRDefault="007E5086" w:rsidP="007E5086">
      <w:pPr>
        <w:rPr>
          <w:sz w:val="28"/>
          <w:szCs w:val="28"/>
        </w:rPr>
      </w:pPr>
      <w:r>
        <w:rPr>
          <w:sz w:val="28"/>
          <w:szCs w:val="28"/>
        </w:rPr>
        <w:t>безопасности населения и</w:t>
      </w:r>
    </w:p>
    <w:p w:rsidR="007E5086" w:rsidRDefault="00A622AD" w:rsidP="00A622AD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7E5086">
        <w:rPr>
          <w:sz w:val="28"/>
          <w:szCs w:val="28"/>
        </w:rPr>
        <w:t>муниципального образования</w:t>
      </w:r>
    </w:p>
    <w:p w:rsidR="00A622AD" w:rsidRDefault="007E5086" w:rsidP="00A622AD">
      <w:pPr>
        <w:rPr>
          <w:sz w:val="28"/>
          <w:szCs w:val="28"/>
        </w:rPr>
      </w:pPr>
      <w:r>
        <w:rPr>
          <w:sz w:val="28"/>
          <w:szCs w:val="28"/>
        </w:rPr>
        <w:t xml:space="preserve">Рыбинский </w:t>
      </w:r>
      <w:r w:rsidR="00A622AD">
        <w:rPr>
          <w:sz w:val="28"/>
          <w:szCs w:val="28"/>
        </w:rPr>
        <w:t>сельсовет Каменского района</w:t>
      </w:r>
    </w:p>
    <w:p w:rsidR="00A622AD" w:rsidRPr="00362CF8" w:rsidRDefault="00A622AD" w:rsidP="00A622AD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622AD" w:rsidRPr="00362CF8" w:rsidRDefault="00A622AD" w:rsidP="00A622AD">
      <w:pPr>
        <w:rPr>
          <w:sz w:val="28"/>
          <w:szCs w:val="28"/>
        </w:rPr>
      </w:pPr>
    </w:p>
    <w:p w:rsidR="00A622AD" w:rsidRDefault="00A622AD" w:rsidP="00A62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Российской федерации от 21.12.1994 № 68-ФЗ «О защите населения и территорий от чрезвычайных ситуаций пригородного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 статьи 3 Устава муниципального образования Рыбинский сельсовет Каменского района Алтайского края, в целях снижения риска возникновения чрезвычайных ситуаций и уменьшения возможного ущерба в случае их возникновения</w:t>
      </w:r>
      <w:r w:rsidR="002A5485">
        <w:rPr>
          <w:sz w:val="28"/>
          <w:szCs w:val="28"/>
        </w:rPr>
        <w:t xml:space="preserve"> в период весенне-летнего половодья</w:t>
      </w:r>
      <w:r>
        <w:rPr>
          <w:sz w:val="28"/>
          <w:szCs w:val="28"/>
        </w:rPr>
        <w:t xml:space="preserve">, </w:t>
      </w:r>
    </w:p>
    <w:p w:rsidR="00A622AD" w:rsidRDefault="00A622AD" w:rsidP="00A622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62CF8">
        <w:rPr>
          <w:sz w:val="28"/>
          <w:szCs w:val="28"/>
        </w:rPr>
        <w:t>ПОСТАНОВЛЯЮ:</w:t>
      </w:r>
    </w:p>
    <w:p w:rsidR="002A5485" w:rsidRDefault="002A5485" w:rsidP="001F3C4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организационно-технических и профилактических мероприятий по защите населения и территории муниципального образования Рыбинский сельсовет Каменского района Алтайского края</w:t>
      </w:r>
      <w:r w:rsidR="001F3C48">
        <w:rPr>
          <w:sz w:val="28"/>
          <w:szCs w:val="28"/>
        </w:rPr>
        <w:t xml:space="preserve"> в период весенне-летнего половодья 2023 года (прилагается).</w:t>
      </w:r>
    </w:p>
    <w:p w:rsidR="001F3C48" w:rsidRDefault="001F3C48" w:rsidP="001F3C4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организаций, расположенных и осуществляющих деятельность на территории</w:t>
      </w:r>
      <w:r w:rsidRPr="001F3C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края, принять необходимые меры по защите населения в период весенне-летнего половодья 2023 года на подведомственной территории.</w:t>
      </w:r>
    </w:p>
    <w:p w:rsidR="001F3C48" w:rsidRDefault="00EE7D38" w:rsidP="001F3C4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(обнародовать), разместить настоящее постановление на сайте Администрации Каменского района Алтайского края.</w:t>
      </w:r>
    </w:p>
    <w:p w:rsidR="00EE7D38" w:rsidRDefault="00EE7D38" w:rsidP="001F3C48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328C9" w:rsidRDefault="007328C9" w:rsidP="007328C9">
      <w:pPr>
        <w:jc w:val="both"/>
        <w:rPr>
          <w:sz w:val="28"/>
          <w:szCs w:val="28"/>
        </w:rPr>
      </w:pPr>
    </w:p>
    <w:p w:rsidR="007328C9" w:rsidRDefault="007328C9" w:rsidP="007328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О.Д. Мерц</w:t>
      </w:r>
    </w:p>
    <w:p w:rsidR="009B15CA" w:rsidRDefault="009B15CA" w:rsidP="007328C9">
      <w:pPr>
        <w:jc w:val="both"/>
        <w:rPr>
          <w:sz w:val="28"/>
          <w:szCs w:val="28"/>
        </w:rPr>
      </w:pPr>
    </w:p>
    <w:p w:rsidR="009B15CA" w:rsidRDefault="009B15CA" w:rsidP="007328C9">
      <w:pPr>
        <w:jc w:val="both"/>
        <w:rPr>
          <w:sz w:val="28"/>
          <w:szCs w:val="28"/>
        </w:rPr>
      </w:pPr>
    </w:p>
    <w:p w:rsidR="009B15CA" w:rsidRPr="007328C9" w:rsidRDefault="009B15CA" w:rsidP="007328C9">
      <w:pPr>
        <w:jc w:val="both"/>
        <w:rPr>
          <w:sz w:val="28"/>
          <w:szCs w:val="28"/>
        </w:rPr>
      </w:pPr>
    </w:p>
    <w:p w:rsidR="00A622AD" w:rsidRDefault="00A622AD" w:rsidP="00A622AD">
      <w:pPr>
        <w:jc w:val="both"/>
        <w:rPr>
          <w:sz w:val="28"/>
          <w:szCs w:val="28"/>
        </w:rPr>
      </w:pPr>
    </w:p>
    <w:p w:rsidR="009B15CA" w:rsidRDefault="009B15CA" w:rsidP="00A622AD">
      <w:pPr>
        <w:jc w:val="both"/>
        <w:rPr>
          <w:sz w:val="28"/>
          <w:szCs w:val="28"/>
        </w:rPr>
      </w:pPr>
    </w:p>
    <w:p w:rsidR="009B15CA" w:rsidRDefault="009B15CA" w:rsidP="00046BC9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УТВЕРЖДЕН</w:t>
      </w:r>
    </w:p>
    <w:p w:rsidR="00046BC9" w:rsidRDefault="009B15CA" w:rsidP="00046BC9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46BC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постановлением Администрации </w:t>
      </w:r>
    </w:p>
    <w:p w:rsidR="009B15CA" w:rsidRDefault="009B15CA" w:rsidP="00046BC9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12.01.2023 № 3</w:t>
      </w:r>
    </w:p>
    <w:p w:rsidR="00012C0D" w:rsidRDefault="00012C0D" w:rsidP="001B1721">
      <w:pPr>
        <w:pStyle w:val="a3"/>
        <w:tabs>
          <w:tab w:val="left" w:pos="5790"/>
        </w:tabs>
        <w:ind w:left="0" w:firstLine="709"/>
        <w:jc w:val="center"/>
        <w:rPr>
          <w:sz w:val="28"/>
          <w:szCs w:val="28"/>
        </w:rPr>
      </w:pPr>
    </w:p>
    <w:p w:rsidR="009B15CA" w:rsidRDefault="009B15CA" w:rsidP="001B1721">
      <w:pPr>
        <w:pStyle w:val="a3"/>
        <w:tabs>
          <w:tab w:val="left" w:pos="579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B15CA" w:rsidRDefault="009B15CA" w:rsidP="001B1721">
      <w:pPr>
        <w:pStyle w:val="a3"/>
        <w:tabs>
          <w:tab w:val="left" w:pos="579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организационно-технических мероприятий по защите населения и территории муниципального образования Рыбинский сельсовет Каменского района Алтайского края</w:t>
      </w:r>
      <w:r w:rsidR="00012C0D">
        <w:rPr>
          <w:sz w:val="28"/>
          <w:szCs w:val="28"/>
        </w:rPr>
        <w:t xml:space="preserve"> 2023 </w:t>
      </w:r>
      <w:r w:rsidR="001B1721">
        <w:rPr>
          <w:sz w:val="28"/>
          <w:szCs w:val="28"/>
        </w:rPr>
        <w:t>года</w:t>
      </w:r>
    </w:p>
    <w:p w:rsidR="009B15CA" w:rsidRDefault="009B15CA" w:rsidP="009B15CA">
      <w:pPr>
        <w:pStyle w:val="a3"/>
        <w:ind w:left="0" w:firstLine="709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4072"/>
        <w:gridCol w:w="1781"/>
        <w:gridCol w:w="3025"/>
      </w:tblGrid>
      <w:tr w:rsidR="009B15CA" w:rsidTr="00AA673A">
        <w:tc>
          <w:tcPr>
            <w:tcW w:w="704" w:type="dxa"/>
          </w:tcPr>
          <w:p w:rsidR="009B15CA" w:rsidRPr="00AA673A" w:rsidRDefault="00AA673A" w:rsidP="00AA673A">
            <w:pPr>
              <w:pStyle w:val="a3"/>
              <w:ind w:left="0"/>
              <w:jc w:val="both"/>
            </w:pPr>
            <w:r w:rsidRPr="00AA673A">
              <w:t xml:space="preserve">№ п/п </w:t>
            </w:r>
          </w:p>
        </w:tc>
        <w:tc>
          <w:tcPr>
            <w:tcW w:w="6804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>Наименование мероприятий</w:t>
            </w:r>
          </w:p>
        </w:tc>
        <w:tc>
          <w:tcPr>
            <w:tcW w:w="2268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 xml:space="preserve">      Срок</w:t>
            </w:r>
          </w:p>
          <w:p w:rsidR="00AA673A" w:rsidRPr="00AA673A" w:rsidRDefault="00AA673A" w:rsidP="009B15CA">
            <w:pPr>
              <w:pStyle w:val="a3"/>
              <w:ind w:left="0"/>
              <w:jc w:val="both"/>
            </w:pPr>
            <w:r w:rsidRPr="00AA673A">
              <w:t>исполнения</w:t>
            </w:r>
          </w:p>
        </w:tc>
        <w:tc>
          <w:tcPr>
            <w:tcW w:w="4784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>Исполнители</w:t>
            </w:r>
          </w:p>
        </w:tc>
      </w:tr>
      <w:tr w:rsidR="009B15CA" w:rsidTr="00AA673A">
        <w:tc>
          <w:tcPr>
            <w:tcW w:w="704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>1</w:t>
            </w:r>
          </w:p>
        </w:tc>
        <w:tc>
          <w:tcPr>
            <w:tcW w:w="6804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 xml:space="preserve">                                      2</w:t>
            </w:r>
          </w:p>
        </w:tc>
        <w:tc>
          <w:tcPr>
            <w:tcW w:w="2268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 xml:space="preserve">          3</w:t>
            </w:r>
          </w:p>
        </w:tc>
        <w:tc>
          <w:tcPr>
            <w:tcW w:w="4784" w:type="dxa"/>
          </w:tcPr>
          <w:p w:rsidR="009B15CA" w:rsidRPr="00AA673A" w:rsidRDefault="00AA673A" w:rsidP="009B15CA">
            <w:pPr>
              <w:pStyle w:val="a3"/>
              <w:ind w:left="0"/>
              <w:jc w:val="both"/>
            </w:pPr>
            <w:r w:rsidRPr="00AA673A">
              <w:t xml:space="preserve">                          4</w:t>
            </w:r>
          </w:p>
        </w:tc>
      </w:tr>
      <w:tr w:rsidR="009B15CA" w:rsidTr="00AA673A">
        <w:tc>
          <w:tcPr>
            <w:tcW w:w="704" w:type="dxa"/>
          </w:tcPr>
          <w:p w:rsidR="009B15CA" w:rsidRPr="00AA673A" w:rsidRDefault="00E35353" w:rsidP="009B15CA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6804" w:type="dxa"/>
          </w:tcPr>
          <w:p w:rsidR="009B15CA" w:rsidRDefault="00E35353" w:rsidP="009B15CA">
            <w:pPr>
              <w:pStyle w:val="a3"/>
              <w:ind w:left="0"/>
              <w:jc w:val="both"/>
            </w:pPr>
            <w:r>
              <w:t>Уточнение и подготовка мест размещения на случай проведения эвакуации населения и материальных ценностей из подтапливаемых территорий.</w:t>
            </w:r>
          </w:p>
          <w:p w:rsidR="00E35353" w:rsidRPr="00AA673A" w:rsidRDefault="00E35353" w:rsidP="009B15CA">
            <w:pPr>
              <w:pStyle w:val="a3"/>
              <w:ind w:left="0"/>
              <w:jc w:val="both"/>
            </w:pPr>
            <w:r>
              <w:t>Определение порядка эвакуации населения, создание условий для временного проживания эвакуированных, снабжение их продовольствием.</w:t>
            </w:r>
          </w:p>
        </w:tc>
        <w:tc>
          <w:tcPr>
            <w:tcW w:w="2268" w:type="dxa"/>
          </w:tcPr>
          <w:p w:rsidR="009B15CA" w:rsidRPr="00AA673A" w:rsidRDefault="00E35353" w:rsidP="009B15CA">
            <w:pPr>
              <w:pStyle w:val="a3"/>
              <w:ind w:left="0"/>
              <w:jc w:val="both"/>
            </w:pPr>
            <w:r>
              <w:t>01.03.2023</w:t>
            </w:r>
          </w:p>
        </w:tc>
        <w:tc>
          <w:tcPr>
            <w:tcW w:w="4784" w:type="dxa"/>
          </w:tcPr>
          <w:p w:rsidR="009B15CA" w:rsidRPr="00AA673A" w:rsidRDefault="00E35353" w:rsidP="009B15CA">
            <w:pPr>
              <w:pStyle w:val="a3"/>
              <w:ind w:left="0"/>
              <w:jc w:val="both"/>
            </w:pPr>
            <w:r>
              <w:t>Глава сельсовета, ру</w:t>
            </w:r>
            <w:r w:rsidR="00E42FCA">
              <w:t>ководители организаций (по согла</w:t>
            </w:r>
            <w:r>
              <w:t>сованию)</w:t>
            </w:r>
          </w:p>
        </w:tc>
      </w:tr>
      <w:tr w:rsidR="009B15CA" w:rsidTr="00AA673A">
        <w:tc>
          <w:tcPr>
            <w:tcW w:w="704" w:type="dxa"/>
          </w:tcPr>
          <w:p w:rsidR="009B15CA" w:rsidRPr="00AA673A" w:rsidRDefault="00E35353" w:rsidP="009B15CA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6804" w:type="dxa"/>
          </w:tcPr>
          <w:p w:rsidR="009B15CA" w:rsidRPr="00AA673A" w:rsidRDefault="00E35353" w:rsidP="009B15CA">
            <w:pPr>
              <w:pStyle w:val="a3"/>
              <w:ind w:left="0"/>
              <w:jc w:val="both"/>
            </w:pPr>
            <w:r>
              <w:t>Организовать взаимодействие с торговыми организациями в целях создания необходимых запасов продовольствия, предметов первой необходимости, расположенных на территории населенных пунктов,</w:t>
            </w:r>
            <w:r w:rsidR="00645D63">
              <w:t xml:space="preserve"> </w:t>
            </w:r>
            <w:r>
              <w:t>подверженных подтоплению.</w:t>
            </w:r>
          </w:p>
        </w:tc>
        <w:tc>
          <w:tcPr>
            <w:tcW w:w="2268" w:type="dxa"/>
          </w:tcPr>
          <w:p w:rsidR="009B15CA" w:rsidRPr="00AA673A" w:rsidRDefault="0003289D" w:rsidP="009B15CA">
            <w:pPr>
              <w:pStyle w:val="a3"/>
              <w:ind w:left="0"/>
              <w:jc w:val="both"/>
            </w:pPr>
            <w:r>
              <w:t>25.03.2023</w:t>
            </w:r>
          </w:p>
        </w:tc>
        <w:tc>
          <w:tcPr>
            <w:tcW w:w="4784" w:type="dxa"/>
          </w:tcPr>
          <w:p w:rsidR="009B15CA" w:rsidRPr="00AA673A" w:rsidRDefault="00E42FCA" w:rsidP="009B15CA">
            <w:pPr>
              <w:pStyle w:val="a3"/>
              <w:ind w:left="0"/>
              <w:jc w:val="both"/>
            </w:pPr>
            <w:r>
              <w:t>Глава сельсовета, ру</w:t>
            </w:r>
            <w:r>
              <w:t xml:space="preserve">ководители </w:t>
            </w:r>
            <w:r w:rsidR="0003289D">
              <w:t xml:space="preserve">торговых </w:t>
            </w:r>
            <w:r>
              <w:t>организаций (по согла</w:t>
            </w:r>
            <w:r>
              <w:t>сованию)</w:t>
            </w:r>
          </w:p>
        </w:tc>
      </w:tr>
      <w:tr w:rsidR="009B15CA" w:rsidTr="00AA673A">
        <w:tc>
          <w:tcPr>
            <w:tcW w:w="704" w:type="dxa"/>
          </w:tcPr>
          <w:p w:rsidR="009B15CA" w:rsidRPr="00AA673A" w:rsidRDefault="0003289D" w:rsidP="009B15CA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6804" w:type="dxa"/>
          </w:tcPr>
          <w:p w:rsidR="009B15CA" w:rsidRPr="00AA673A" w:rsidRDefault="0003289D" w:rsidP="009B15CA">
            <w:pPr>
              <w:pStyle w:val="a3"/>
              <w:ind w:left="0"/>
              <w:jc w:val="both"/>
            </w:pPr>
            <w:r>
              <w:t>Проведение разъяснительной работы среди населения по вопросам соблюдения правил поведения и мер безопасности в период весенне-летнего половодья, целесообразности страхования имущества от возможных чрезвычайных ситуаций</w:t>
            </w:r>
          </w:p>
        </w:tc>
        <w:tc>
          <w:tcPr>
            <w:tcW w:w="2268" w:type="dxa"/>
          </w:tcPr>
          <w:p w:rsidR="009B15CA" w:rsidRPr="00AA673A" w:rsidRDefault="0003289D" w:rsidP="009B15CA">
            <w:pPr>
              <w:pStyle w:val="a3"/>
              <w:ind w:left="0"/>
              <w:jc w:val="both"/>
            </w:pPr>
            <w:r>
              <w:t>постоянно</w:t>
            </w:r>
          </w:p>
        </w:tc>
        <w:tc>
          <w:tcPr>
            <w:tcW w:w="4784" w:type="dxa"/>
          </w:tcPr>
          <w:p w:rsidR="009B15CA" w:rsidRPr="00AA673A" w:rsidRDefault="0003289D" w:rsidP="009B15CA">
            <w:pPr>
              <w:pStyle w:val="a3"/>
              <w:ind w:left="0"/>
              <w:jc w:val="both"/>
            </w:pPr>
            <w:r>
              <w:t>Глава сельсовета, руководители организаций (по согласованию)</w:t>
            </w:r>
          </w:p>
        </w:tc>
      </w:tr>
      <w:tr w:rsidR="00F512F4" w:rsidTr="00AA673A">
        <w:tc>
          <w:tcPr>
            <w:tcW w:w="704" w:type="dxa"/>
          </w:tcPr>
          <w:p w:rsidR="00F512F4" w:rsidRDefault="00F512F4" w:rsidP="009B15CA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6804" w:type="dxa"/>
          </w:tcPr>
          <w:p w:rsidR="00F512F4" w:rsidRDefault="00F512F4" w:rsidP="009B15CA">
            <w:pPr>
              <w:pStyle w:val="a3"/>
              <w:ind w:left="0"/>
              <w:jc w:val="both"/>
            </w:pPr>
            <w:r>
              <w:t>Организация охраны общественного порядка и имущества граждан,</w:t>
            </w:r>
            <w:r w:rsidR="00CB40FB">
              <w:t xml:space="preserve"> </w:t>
            </w:r>
            <w:r>
              <w:t>материальных ценностей в населенных пунктах,</w:t>
            </w:r>
            <w:r w:rsidR="00CB40FB">
              <w:t xml:space="preserve"> </w:t>
            </w:r>
            <w:r>
              <w:t>подверженных подтоплению (затоплению)</w:t>
            </w:r>
          </w:p>
        </w:tc>
        <w:tc>
          <w:tcPr>
            <w:tcW w:w="2268" w:type="dxa"/>
          </w:tcPr>
          <w:p w:rsidR="00F512F4" w:rsidRDefault="00CB40FB" w:rsidP="009B15CA">
            <w:pPr>
              <w:pStyle w:val="a3"/>
              <w:ind w:left="0"/>
              <w:jc w:val="both"/>
            </w:pPr>
            <w:r>
              <w:t>В течении всего периода</w:t>
            </w:r>
          </w:p>
        </w:tc>
        <w:tc>
          <w:tcPr>
            <w:tcW w:w="4784" w:type="dxa"/>
          </w:tcPr>
          <w:p w:rsidR="00F512F4" w:rsidRDefault="00CB40FB" w:rsidP="009B15CA">
            <w:pPr>
              <w:pStyle w:val="a3"/>
              <w:ind w:left="0"/>
              <w:jc w:val="both"/>
            </w:pPr>
            <w:r>
              <w:t>Глава сельсовета, участковый инспектор полиции (по согласованию)</w:t>
            </w:r>
          </w:p>
        </w:tc>
      </w:tr>
      <w:tr w:rsidR="009B15CA" w:rsidTr="00AA673A">
        <w:tc>
          <w:tcPr>
            <w:tcW w:w="704" w:type="dxa"/>
          </w:tcPr>
          <w:p w:rsidR="009B15CA" w:rsidRPr="00AA673A" w:rsidRDefault="00F512F4" w:rsidP="009B15CA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6804" w:type="dxa"/>
          </w:tcPr>
          <w:p w:rsidR="009B15CA" w:rsidRPr="00AA673A" w:rsidRDefault="00F512F4" w:rsidP="009B15CA">
            <w:pPr>
              <w:pStyle w:val="a3"/>
              <w:ind w:left="0"/>
              <w:jc w:val="both"/>
            </w:pPr>
            <w:r>
              <w:t>Организация подготовке медицинских учреждений для оказания медицинской помощи пострадавшим во время половодья, подготовить необходимый резерв медикаментов.</w:t>
            </w:r>
          </w:p>
        </w:tc>
        <w:tc>
          <w:tcPr>
            <w:tcW w:w="2268" w:type="dxa"/>
          </w:tcPr>
          <w:p w:rsidR="009B15CA" w:rsidRPr="00AA673A" w:rsidRDefault="00F512F4" w:rsidP="009B15CA">
            <w:pPr>
              <w:pStyle w:val="a3"/>
              <w:ind w:left="0"/>
              <w:jc w:val="both"/>
            </w:pPr>
            <w:r>
              <w:t>15.03.2023</w:t>
            </w:r>
          </w:p>
        </w:tc>
        <w:tc>
          <w:tcPr>
            <w:tcW w:w="4784" w:type="dxa"/>
          </w:tcPr>
          <w:p w:rsidR="009B15CA" w:rsidRPr="00AA673A" w:rsidRDefault="00F512F4" w:rsidP="009B15CA">
            <w:pPr>
              <w:pStyle w:val="a3"/>
              <w:ind w:left="0"/>
              <w:jc w:val="both"/>
            </w:pPr>
            <w:r>
              <w:t xml:space="preserve">Глава сельсовета, заведующая амбулаторией (по </w:t>
            </w:r>
            <w:proofErr w:type="spellStart"/>
            <w:r>
              <w:t>соглосаванию</w:t>
            </w:r>
            <w:proofErr w:type="spellEnd"/>
            <w:r>
              <w:t>)</w:t>
            </w:r>
          </w:p>
        </w:tc>
      </w:tr>
    </w:tbl>
    <w:p w:rsidR="009B15CA" w:rsidRDefault="009B15CA" w:rsidP="007E6C88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9B15CA" w:rsidSect="00F66E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21" w:rsidRDefault="00EB1B21" w:rsidP="009B15CA">
      <w:r>
        <w:separator/>
      </w:r>
    </w:p>
  </w:endnote>
  <w:endnote w:type="continuationSeparator" w:id="0">
    <w:p w:rsidR="00EB1B21" w:rsidRDefault="00EB1B21" w:rsidP="009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21" w:rsidRDefault="00EB1B21" w:rsidP="009B15CA">
      <w:r>
        <w:separator/>
      </w:r>
    </w:p>
  </w:footnote>
  <w:footnote w:type="continuationSeparator" w:id="0">
    <w:p w:rsidR="00EB1B21" w:rsidRDefault="00EB1B21" w:rsidP="009B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80E"/>
    <w:multiLevelType w:val="hybridMultilevel"/>
    <w:tmpl w:val="AFC47306"/>
    <w:lvl w:ilvl="0" w:tplc="DECA647E">
      <w:start w:val="1"/>
      <w:numFmt w:val="decimal"/>
      <w:lvlText w:val="%1."/>
      <w:lvlJc w:val="left"/>
      <w:pPr>
        <w:ind w:left="10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D1641C2"/>
    <w:multiLevelType w:val="hybridMultilevel"/>
    <w:tmpl w:val="2C3E918A"/>
    <w:lvl w:ilvl="0" w:tplc="147E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A74A4"/>
    <w:multiLevelType w:val="hybridMultilevel"/>
    <w:tmpl w:val="A90CDD54"/>
    <w:lvl w:ilvl="0" w:tplc="5C9E7BF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F"/>
    <w:rsid w:val="00012C0D"/>
    <w:rsid w:val="00022D92"/>
    <w:rsid w:val="0003289D"/>
    <w:rsid w:val="000407F6"/>
    <w:rsid w:val="00046A77"/>
    <w:rsid w:val="00046BC9"/>
    <w:rsid w:val="00101E2D"/>
    <w:rsid w:val="0017487F"/>
    <w:rsid w:val="001B1721"/>
    <w:rsid w:val="001D7B35"/>
    <w:rsid w:val="001F3C48"/>
    <w:rsid w:val="002A5485"/>
    <w:rsid w:val="002C098F"/>
    <w:rsid w:val="00490933"/>
    <w:rsid w:val="005C438E"/>
    <w:rsid w:val="00645D63"/>
    <w:rsid w:val="0067343D"/>
    <w:rsid w:val="007328C9"/>
    <w:rsid w:val="007E5086"/>
    <w:rsid w:val="007E6C88"/>
    <w:rsid w:val="008D0848"/>
    <w:rsid w:val="00965391"/>
    <w:rsid w:val="00975C56"/>
    <w:rsid w:val="009B15CA"/>
    <w:rsid w:val="00A622AD"/>
    <w:rsid w:val="00AA673A"/>
    <w:rsid w:val="00AE298A"/>
    <w:rsid w:val="00CB40FB"/>
    <w:rsid w:val="00D753F7"/>
    <w:rsid w:val="00D766D0"/>
    <w:rsid w:val="00E35353"/>
    <w:rsid w:val="00E4184B"/>
    <w:rsid w:val="00E42FCA"/>
    <w:rsid w:val="00E4557F"/>
    <w:rsid w:val="00EB1B21"/>
    <w:rsid w:val="00EE7D38"/>
    <w:rsid w:val="00F512F4"/>
    <w:rsid w:val="00F6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E088"/>
  <w15:chartTrackingRefBased/>
  <w15:docId w15:val="{D0087A21-D955-4480-BE18-5729B72E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D0"/>
    <w:pPr>
      <w:ind w:left="720"/>
      <w:contextualSpacing/>
    </w:pPr>
  </w:style>
  <w:style w:type="table" w:styleId="a4">
    <w:name w:val="Table Grid"/>
    <w:basedOn w:val="a1"/>
    <w:uiPriority w:val="39"/>
    <w:rsid w:val="009B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15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1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15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15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2021-02-02T02:04:00Z</dcterms:created>
  <dcterms:modified xsi:type="dcterms:W3CDTF">2023-01-11T10:05:00Z</dcterms:modified>
</cp:coreProperties>
</file>