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E9" w:rsidRDefault="00EB45E9" w:rsidP="00EB45E9">
      <w:pPr>
        <w:pStyle w:val="a3"/>
        <w:keepNext/>
        <w:ind w:firstLine="0"/>
        <w:rPr>
          <w:szCs w:val="28"/>
        </w:rPr>
      </w:pPr>
      <w:r>
        <w:rPr>
          <w:szCs w:val="28"/>
        </w:rPr>
        <w:t>РОССИЙСКАЯ ФЕДЕРАЦИЯ</w:t>
      </w:r>
    </w:p>
    <w:p w:rsidR="00EB45E9" w:rsidRDefault="00EB45E9" w:rsidP="00EB45E9">
      <w:pPr>
        <w:pStyle w:val="a5"/>
        <w:keepNext/>
        <w:ind w:firstLine="0"/>
        <w:rPr>
          <w:szCs w:val="28"/>
        </w:rPr>
      </w:pPr>
      <w:r>
        <w:rPr>
          <w:szCs w:val="28"/>
        </w:rPr>
        <w:t xml:space="preserve">Администрация </w:t>
      </w:r>
      <w:r w:rsidR="003315E2">
        <w:rPr>
          <w:szCs w:val="28"/>
        </w:rPr>
        <w:t>Рыбин</w:t>
      </w:r>
      <w:r>
        <w:rPr>
          <w:szCs w:val="28"/>
        </w:rPr>
        <w:t>ского сельсовета</w:t>
      </w:r>
    </w:p>
    <w:p w:rsidR="00EB45E9" w:rsidRDefault="00EB45E9" w:rsidP="00EB45E9">
      <w:pPr>
        <w:pStyle w:val="a5"/>
        <w:keepNext/>
        <w:ind w:firstLine="0"/>
        <w:rPr>
          <w:szCs w:val="28"/>
        </w:rPr>
      </w:pPr>
      <w:r>
        <w:rPr>
          <w:szCs w:val="28"/>
        </w:rPr>
        <w:t>Каменского района Алтайского края</w:t>
      </w:r>
    </w:p>
    <w:p w:rsidR="00EB45E9" w:rsidRDefault="00EB45E9" w:rsidP="00EB45E9">
      <w:pPr>
        <w:pStyle w:val="a5"/>
        <w:keepNext/>
        <w:rPr>
          <w:szCs w:val="28"/>
        </w:rPr>
      </w:pPr>
    </w:p>
    <w:p w:rsidR="00EB45E9" w:rsidRDefault="00EB45E9" w:rsidP="00EB45E9">
      <w:pPr>
        <w:pStyle w:val="1"/>
        <w:ind w:firstLine="0"/>
        <w:rPr>
          <w:szCs w:val="44"/>
        </w:rPr>
      </w:pPr>
      <w:r>
        <w:rPr>
          <w:szCs w:val="44"/>
        </w:rPr>
        <w:t>П О С Т А Н О В Л Е Н И Е</w:t>
      </w:r>
    </w:p>
    <w:p w:rsidR="00EB45E9" w:rsidRDefault="00EB45E9" w:rsidP="00EB45E9">
      <w:pPr>
        <w:keepNext/>
        <w:rPr>
          <w:b/>
          <w:sz w:val="28"/>
          <w:szCs w:val="28"/>
        </w:rPr>
      </w:pPr>
    </w:p>
    <w:p w:rsidR="00EB45E9" w:rsidRDefault="00B6301C" w:rsidP="00EB45E9">
      <w:pPr>
        <w:keepNext/>
        <w:rPr>
          <w:b/>
          <w:sz w:val="28"/>
          <w:szCs w:val="28"/>
        </w:rPr>
      </w:pPr>
      <w:r>
        <w:rPr>
          <w:b/>
          <w:sz w:val="28"/>
          <w:szCs w:val="28"/>
        </w:rPr>
        <w:t>22.11.2022 № 35</w:t>
      </w:r>
      <w:r w:rsidR="00EB45E9">
        <w:rPr>
          <w:b/>
          <w:sz w:val="28"/>
          <w:szCs w:val="28"/>
        </w:rPr>
        <w:t xml:space="preserve">                                                                        </w:t>
      </w:r>
      <w:r w:rsidR="003315E2">
        <w:rPr>
          <w:b/>
          <w:sz w:val="28"/>
          <w:szCs w:val="28"/>
        </w:rPr>
        <w:t xml:space="preserve">          </w:t>
      </w:r>
      <w:r w:rsidR="00EB45E9">
        <w:rPr>
          <w:b/>
          <w:sz w:val="28"/>
          <w:szCs w:val="28"/>
        </w:rPr>
        <w:t xml:space="preserve">   </w:t>
      </w:r>
      <w:r w:rsidR="003315E2">
        <w:rPr>
          <w:b/>
          <w:sz w:val="28"/>
          <w:szCs w:val="28"/>
        </w:rPr>
        <w:t>с</w:t>
      </w:r>
      <w:r w:rsidR="00EB45E9">
        <w:rPr>
          <w:b/>
          <w:sz w:val="28"/>
          <w:szCs w:val="28"/>
        </w:rPr>
        <w:t xml:space="preserve">. </w:t>
      </w:r>
      <w:r w:rsidR="003315E2">
        <w:rPr>
          <w:b/>
          <w:sz w:val="28"/>
          <w:szCs w:val="28"/>
        </w:rPr>
        <w:t>Рыбное</w:t>
      </w:r>
      <w:r w:rsidR="00EB45E9">
        <w:rPr>
          <w:b/>
          <w:sz w:val="28"/>
          <w:szCs w:val="28"/>
        </w:rPr>
        <w:t xml:space="preserve">          </w:t>
      </w:r>
    </w:p>
    <w:p w:rsidR="00EB45E9" w:rsidRDefault="00EB45E9" w:rsidP="00EB45E9">
      <w:pPr>
        <w:keepNext/>
        <w:jc w:val="both"/>
        <w:rPr>
          <w:sz w:val="28"/>
          <w:szCs w:val="28"/>
        </w:rPr>
      </w:pPr>
    </w:p>
    <w:p w:rsidR="00EB45E9" w:rsidRDefault="00EB45E9" w:rsidP="00EB45E9">
      <w:pPr>
        <w:keepNext/>
        <w:ind w:right="5102"/>
        <w:jc w:val="both"/>
        <w:rPr>
          <w:sz w:val="28"/>
          <w:szCs w:val="28"/>
        </w:rPr>
      </w:pPr>
      <w:r>
        <w:rPr>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EB45E9" w:rsidRDefault="00EB45E9" w:rsidP="00EB45E9">
      <w:pPr>
        <w:keepNext/>
        <w:ind w:firstLine="709"/>
        <w:jc w:val="both"/>
        <w:rPr>
          <w:sz w:val="28"/>
          <w:szCs w:val="28"/>
        </w:rPr>
      </w:pPr>
    </w:p>
    <w:p w:rsidR="00EB45E9" w:rsidRDefault="00EB45E9" w:rsidP="00EB45E9">
      <w:pPr>
        <w:keepNext/>
        <w:jc w:val="both"/>
        <w:rPr>
          <w:sz w:val="28"/>
          <w:szCs w:val="28"/>
        </w:rPr>
      </w:pPr>
      <w:r>
        <w:rPr>
          <w:sz w:val="28"/>
          <w:szCs w:val="28"/>
        </w:rPr>
        <w:t xml:space="preserve"> </w:t>
      </w:r>
      <w:r>
        <w:rPr>
          <w:sz w:val="28"/>
          <w:szCs w:val="28"/>
        </w:rPr>
        <w:tab/>
        <w:t>В соответствии с пунктом 2 постановления Правительства Российской Федерации от 15.10.2022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 1663»</w:t>
      </w:r>
      <w:r w:rsidR="00B6301C">
        <w:rPr>
          <w:sz w:val="28"/>
          <w:szCs w:val="28"/>
        </w:rPr>
        <w:t xml:space="preserve">, постановления Алтайского края от 10.11.2022 № 413 «Об </w:t>
      </w:r>
      <w:r w:rsidR="00B6301C">
        <w:rPr>
          <w:sz w:val="28"/>
          <w:szCs w:val="28"/>
        </w:rPr>
        <w:t>изменении существенных условий контрактов, заключенных для обеспечения федеральных нужд, в связи с мобилизацией в Российской Федерации</w:t>
      </w:r>
      <w:r w:rsidR="00B6301C">
        <w:rPr>
          <w:sz w:val="28"/>
          <w:szCs w:val="28"/>
        </w:rPr>
        <w:t xml:space="preserve">», постановления Администрации Каменского района Алтайского края от 16.11.2022 № 1231 </w:t>
      </w:r>
      <w:r w:rsidR="00B6301C">
        <w:rPr>
          <w:sz w:val="28"/>
          <w:szCs w:val="28"/>
        </w:rPr>
        <w:t>«Об изменении существенных условий контрактов, заключенных для обеспечения федеральных нужд, в связи с мобилизацией в Российской Федерации»</w:t>
      </w:r>
      <w:r w:rsidR="00B6301C">
        <w:rPr>
          <w:sz w:val="28"/>
          <w:szCs w:val="28"/>
        </w:rPr>
        <w:t xml:space="preserve"> </w:t>
      </w:r>
    </w:p>
    <w:p w:rsidR="00EB45E9" w:rsidRDefault="00EB45E9" w:rsidP="00EB45E9">
      <w:pPr>
        <w:keepNext/>
        <w:ind w:firstLine="709"/>
        <w:jc w:val="both"/>
        <w:rPr>
          <w:sz w:val="28"/>
          <w:szCs w:val="28"/>
        </w:rPr>
      </w:pPr>
    </w:p>
    <w:p w:rsidR="00EB45E9" w:rsidRDefault="00EB45E9" w:rsidP="00EB45E9">
      <w:pPr>
        <w:keepNext/>
        <w:ind w:firstLine="709"/>
        <w:jc w:val="both"/>
        <w:rPr>
          <w:sz w:val="28"/>
          <w:szCs w:val="28"/>
        </w:rPr>
      </w:pPr>
      <w:r>
        <w:rPr>
          <w:sz w:val="28"/>
          <w:szCs w:val="28"/>
        </w:rPr>
        <w:t>ПОСТАНОВЛЯЮ:</w:t>
      </w:r>
    </w:p>
    <w:p w:rsidR="00B6301C" w:rsidRDefault="00B6301C" w:rsidP="00EB45E9">
      <w:pPr>
        <w:keepNext/>
        <w:ind w:firstLine="709"/>
        <w:jc w:val="both"/>
        <w:rPr>
          <w:sz w:val="28"/>
          <w:szCs w:val="28"/>
        </w:rPr>
      </w:pPr>
      <w:bookmarkStart w:id="0" w:name="_GoBack"/>
      <w:bookmarkEnd w:id="0"/>
    </w:p>
    <w:p w:rsidR="00EB45E9" w:rsidRDefault="00EB45E9" w:rsidP="00EB45E9">
      <w:pPr>
        <w:keepNext/>
        <w:ind w:firstLine="708"/>
        <w:jc w:val="both"/>
        <w:rPr>
          <w:color w:val="0000FF"/>
          <w:sz w:val="28"/>
          <w:szCs w:val="28"/>
        </w:rPr>
      </w:pPr>
      <w:r>
        <w:rPr>
          <w:sz w:val="28"/>
          <w:szCs w:val="28"/>
        </w:rPr>
        <w:t>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r>
        <w:rPr>
          <w:sz w:val="28"/>
          <w:szCs w:val="28"/>
        </w:rPr>
        <w:tab/>
      </w:r>
    </w:p>
    <w:p w:rsidR="00EB45E9" w:rsidRDefault="00EB45E9" w:rsidP="00EB45E9">
      <w:pPr>
        <w:jc w:val="both"/>
        <w:rPr>
          <w:sz w:val="28"/>
          <w:szCs w:val="28"/>
        </w:rPr>
      </w:pPr>
      <w:r>
        <w:rPr>
          <w:color w:val="000000"/>
          <w:sz w:val="28"/>
          <w:szCs w:val="28"/>
        </w:rPr>
        <w:tab/>
        <w:t xml:space="preserve">2. </w:t>
      </w:r>
      <w:r>
        <w:rPr>
          <w:sz w:val="28"/>
          <w:szCs w:val="28"/>
        </w:rPr>
        <w:t xml:space="preserve">Обнародовать настоящее постановление в соответствии со ст. 47 Устава муниципального образования </w:t>
      </w:r>
      <w:r w:rsidR="003315E2">
        <w:rPr>
          <w:sz w:val="28"/>
          <w:szCs w:val="28"/>
        </w:rPr>
        <w:t>Рыбин</w:t>
      </w:r>
      <w:r>
        <w:rPr>
          <w:sz w:val="28"/>
          <w:szCs w:val="28"/>
        </w:rPr>
        <w:t>ский сельсовет Каменского района Алтайского края.</w:t>
      </w:r>
    </w:p>
    <w:p w:rsidR="00EB45E9" w:rsidRDefault="00EB45E9" w:rsidP="00EB45E9">
      <w:pPr>
        <w:jc w:val="both"/>
        <w:rPr>
          <w:sz w:val="28"/>
          <w:szCs w:val="28"/>
        </w:rPr>
      </w:pPr>
      <w:r>
        <w:rPr>
          <w:sz w:val="28"/>
          <w:szCs w:val="28"/>
        </w:rPr>
        <w:lastRenderedPageBreak/>
        <w:tab/>
        <w:t>3. Контроль по исполнению настоящего постановления оставляю за собой.</w:t>
      </w:r>
    </w:p>
    <w:p w:rsidR="00EB45E9" w:rsidRDefault="00EB45E9" w:rsidP="00EB45E9">
      <w:pPr>
        <w:jc w:val="both"/>
        <w:rPr>
          <w:sz w:val="28"/>
          <w:szCs w:val="28"/>
        </w:rPr>
      </w:pPr>
    </w:p>
    <w:p w:rsidR="00EB45E9" w:rsidRDefault="00EB45E9" w:rsidP="00EB45E9">
      <w:pPr>
        <w:jc w:val="both"/>
        <w:rPr>
          <w:sz w:val="28"/>
          <w:szCs w:val="28"/>
        </w:rPr>
      </w:pPr>
      <w:r>
        <w:rPr>
          <w:sz w:val="28"/>
          <w:szCs w:val="28"/>
        </w:rPr>
        <w:t xml:space="preserve">  </w:t>
      </w:r>
    </w:p>
    <w:p w:rsidR="00C95459" w:rsidRDefault="003315E2" w:rsidP="003315E2">
      <w:pPr>
        <w:keepNext/>
        <w:jc w:val="both"/>
      </w:pPr>
      <w:r>
        <w:rPr>
          <w:sz w:val="28"/>
          <w:szCs w:val="28"/>
        </w:rPr>
        <w:t xml:space="preserve">Глава </w:t>
      </w:r>
      <w:r w:rsidR="00EB45E9">
        <w:rPr>
          <w:sz w:val="28"/>
          <w:szCs w:val="28"/>
        </w:rPr>
        <w:t xml:space="preserve">сельсовета                                   </w:t>
      </w:r>
      <w:r>
        <w:rPr>
          <w:sz w:val="28"/>
          <w:szCs w:val="28"/>
        </w:rPr>
        <w:t xml:space="preserve">                                                  О</w:t>
      </w:r>
      <w:r w:rsidR="00EB45E9">
        <w:rPr>
          <w:sz w:val="28"/>
          <w:szCs w:val="28"/>
        </w:rPr>
        <w:t>.</w:t>
      </w:r>
      <w:r>
        <w:rPr>
          <w:sz w:val="28"/>
          <w:szCs w:val="28"/>
        </w:rPr>
        <w:t>Д</w:t>
      </w:r>
      <w:r w:rsidR="00EB45E9">
        <w:rPr>
          <w:sz w:val="28"/>
          <w:szCs w:val="28"/>
        </w:rPr>
        <w:t xml:space="preserve">. </w:t>
      </w:r>
      <w:r>
        <w:rPr>
          <w:sz w:val="28"/>
          <w:szCs w:val="28"/>
        </w:rPr>
        <w:t>Мерц</w:t>
      </w:r>
    </w:p>
    <w:sectPr w:rsidR="00C95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37"/>
    <w:rsid w:val="003315E2"/>
    <w:rsid w:val="004F5237"/>
    <w:rsid w:val="00B6301C"/>
    <w:rsid w:val="00C95459"/>
    <w:rsid w:val="00EB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B7A2"/>
  <w15:chartTrackingRefBased/>
  <w15:docId w15:val="{AE811EA9-C7B4-4943-83F0-B3B5D4BE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5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B45E9"/>
    <w:pPr>
      <w:keepNext/>
      <w:ind w:firstLine="851"/>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5E9"/>
    <w:rPr>
      <w:rFonts w:ascii="Times New Roman" w:eastAsia="Times New Roman" w:hAnsi="Times New Roman" w:cs="Times New Roman"/>
      <w:b/>
      <w:sz w:val="44"/>
      <w:szCs w:val="20"/>
      <w:lang w:eastAsia="ru-RU"/>
    </w:rPr>
  </w:style>
  <w:style w:type="paragraph" w:styleId="a3">
    <w:name w:val="Title"/>
    <w:basedOn w:val="a"/>
    <w:link w:val="a4"/>
    <w:qFormat/>
    <w:rsid w:val="00EB45E9"/>
    <w:pPr>
      <w:ind w:firstLine="851"/>
      <w:jc w:val="center"/>
    </w:pPr>
    <w:rPr>
      <w:b/>
      <w:sz w:val="28"/>
    </w:rPr>
  </w:style>
  <w:style w:type="character" w:customStyle="1" w:styleId="a4">
    <w:name w:val="Заголовок Знак"/>
    <w:basedOn w:val="a0"/>
    <w:link w:val="a3"/>
    <w:rsid w:val="00EB45E9"/>
    <w:rPr>
      <w:rFonts w:ascii="Times New Roman" w:eastAsia="Times New Roman" w:hAnsi="Times New Roman" w:cs="Times New Roman"/>
      <w:b/>
      <w:sz w:val="28"/>
      <w:szCs w:val="20"/>
      <w:lang w:eastAsia="ru-RU"/>
    </w:rPr>
  </w:style>
  <w:style w:type="paragraph" w:styleId="a5">
    <w:name w:val="Subtitle"/>
    <w:basedOn w:val="a"/>
    <w:link w:val="a6"/>
    <w:qFormat/>
    <w:rsid w:val="00EB45E9"/>
    <w:pPr>
      <w:ind w:firstLine="851"/>
      <w:jc w:val="center"/>
    </w:pPr>
    <w:rPr>
      <w:b/>
      <w:sz w:val="28"/>
    </w:rPr>
  </w:style>
  <w:style w:type="character" w:customStyle="1" w:styleId="a6">
    <w:name w:val="Подзаголовок Знак"/>
    <w:basedOn w:val="a0"/>
    <w:link w:val="a5"/>
    <w:rsid w:val="00EB45E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2022-11-15T01:20:00Z</dcterms:created>
  <dcterms:modified xsi:type="dcterms:W3CDTF">2022-11-25T06:24:00Z</dcterms:modified>
</cp:coreProperties>
</file>