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06" w:rsidRDefault="00F03506" w:rsidP="00F03506">
      <w:pPr>
        <w:pStyle w:val="a3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F03506" w:rsidRDefault="00F03506" w:rsidP="00F0350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Рыбинский</w:t>
      </w:r>
      <w:r w:rsidR="00AA3053">
        <w:rPr>
          <w:b/>
          <w:szCs w:val="28"/>
        </w:rPr>
        <w:t xml:space="preserve"> сельский</w:t>
      </w:r>
      <w:r>
        <w:rPr>
          <w:b/>
          <w:szCs w:val="28"/>
        </w:rPr>
        <w:t xml:space="preserve"> Совет депутатов </w:t>
      </w:r>
    </w:p>
    <w:p w:rsidR="00F03506" w:rsidRDefault="00F03506" w:rsidP="00F03506">
      <w:pPr>
        <w:jc w:val="center"/>
        <w:rPr>
          <w:b/>
          <w:szCs w:val="28"/>
        </w:rPr>
      </w:pPr>
      <w:r>
        <w:rPr>
          <w:b/>
          <w:szCs w:val="28"/>
        </w:rPr>
        <w:t xml:space="preserve"> Каменского района Алтайского края</w:t>
      </w:r>
    </w:p>
    <w:p w:rsidR="00F03506" w:rsidRDefault="00F03506" w:rsidP="00F03506">
      <w:pPr>
        <w:jc w:val="center"/>
        <w:rPr>
          <w:b/>
        </w:rPr>
      </w:pPr>
    </w:p>
    <w:p w:rsidR="00F03506" w:rsidRDefault="00F03506" w:rsidP="00F03506">
      <w:pPr>
        <w:pStyle w:val="a5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F03506" w:rsidRDefault="00F03506" w:rsidP="00F03506">
      <w:pPr>
        <w:pStyle w:val="a5"/>
        <w:jc w:val="center"/>
        <w:rPr>
          <w:b/>
          <w:bCs/>
          <w:sz w:val="32"/>
        </w:rPr>
      </w:pPr>
    </w:p>
    <w:p w:rsidR="00F03506" w:rsidRDefault="00914E5C" w:rsidP="00F03506">
      <w:pPr>
        <w:pStyle w:val="a5"/>
        <w:rPr>
          <w:color w:val="000000"/>
        </w:rPr>
      </w:pPr>
      <w:r>
        <w:t>2</w:t>
      </w:r>
      <w:r w:rsidR="00F03506">
        <w:t>5.</w:t>
      </w:r>
      <w:r w:rsidR="00445731">
        <w:t>0</w:t>
      </w:r>
      <w:r>
        <w:t>3</w:t>
      </w:r>
      <w:r w:rsidR="00F03506">
        <w:t>.20</w:t>
      </w:r>
      <w:r w:rsidR="00445731">
        <w:t>2</w:t>
      </w:r>
      <w:r w:rsidR="00F03506">
        <w:t xml:space="preserve">1 № </w:t>
      </w:r>
      <w:r>
        <w:t>6</w:t>
      </w:r>
      <w:r w:rsidR="00F03506">
        <w:t xml:space="preserve">                                                                                           </w:t>
      </w:r>
      <w:r w:rsidR="00F03506">
        <w:rPr>
          <w:b/>
          <w:color w:val="000000"/>
        </w:rPr>
        <w:t>с. Рыбное</w:t>
      </w:r>
    </w:p>
    <w:p w:rsidR="00F03506" w:rsidRDefault="00F03506" w:rsidP="00F035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0"/>
          <w:lang w:eastAsia="ru-RU"/>
        </w:rPr>
      </w:pPr>
    </w:p>
    <w:p w:rsidR="00F03506" w:rsidRDefault="00F03506" w:rsidP="00F03506">
      <w:pPr>
        <w:pStyle w:val="a5"/>
        <w:ind w:right="4960"/>
        <w:rPr>
          <w:szCs w:val="28"/>
        </w:rPr>
      </w:pPr>
      <w:r>
        <w:rPr>
          <w:szCs w:val="28"/>
        </w:rPr>
        <w:t>О мерах по формированию избирательной комиссии муниципального образования Рыбинский сельсовет Каменского</w:t>
      </w:r>
      <w:r w:rsidR="009D6EFD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района  Алтайского</w:t>
      </w:r>
      <w:proofErr w:type="gramEnd"/>
      <w:r>
        <w:rPr>
          <w:szCs w:val="28"/>
        </w:rPr>
        <w:t xml:space="preserve"> края </w:t>
      </w:r>
    </w:p>
    <w:p w:rsidR="00F03506" w:rsidRDefault="00F03506" w:rsidP="00F03506">
      <w:pPr>
        <w:pStyle w:val="a5"/>
        <w:ind w:right="4960"/>
        <w:rPr>
          <w:i/>
          <w:szCs w:val="28"/>
        </w:rPr>
      </w:pPr>
    </w:p>
    <w:p w:rsidR="00F03506" w:rsidRDefault="00F03506" w:rsidP="00F03506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24 Федерального закона «Об основных гарантиях избирательных прав и права на участие в референдуме граждан Российской Федерации», статьей 23 Кодекса Алтайского края о выборах</w:t>
      </w:r>
      <w:r w:rsidR="00AA3053">
        <w:rPr>
          <w:szCs w:val="28"/>
        </w:rPr>
        <w:t>, референдуме, отзыве, статьей 39</w:t>
      </w:r>
      <w:r>
        <w:rPr>
          <w:szCs w:val="28"/>
        </w:rPr>
        <w:t xml:space="preserve"> Устава муниципального образования Рыбинский</w:t>
      </w:r>
      <w:r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</w:t>
      </w:r>
    </w:p>
    <w:p w:rsidR="00D27399" w:rsidRDefault="00D27399" w:rsidP="00F03506">
      <w:pPr>
        <w:ind w:firstLine="708"/>
        <w:jc w:val="both"/>
        <w:rPr>
          <w:szCs w:val="28"/>
        </w:rPr>
      </w:pPr>
    </w:p>
    <w:p w:rsidR="00F03506" w:rsidRDefault="009D6EFD" w:rsidP="00F03506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сельский Совет </w:t>
      </w:r>
      <w:r w:rsidR="00F03506">
        <w:rPr>
          <w:szCs w:val="28"/>
        </w:rPr>
        <w:t xml:space="preserve">депутатов </w:t>
      </w:r>
      <w:r w:rsidR="00D27399">
        <w:rPr>
          <w:szCs w:val="28"/>
        </w:rPr>
        <w:t>РЕШИЛ</w:t>
      </w:r>
      <w:r w:rsidR="00F03506">
        <w:rPr>
          <w:szCs w:val="28"/>
        </w:rPr>
        <w:t>:</w:t>
      </w:r>
    </w:p>
    <w:p w:rsidR="00D27399" w:rsidRDefault="00D27399" w:rsidP="00F03506">
      <w:pPr>
        <w:ind w:firstLine="708"/>
        <w:jc w:val="both"/>
        <w:rPr>
          <w:szCs w:val="28"/>
        </w:rPr>
      </w:pPr>
    </w:p>
    <w:p w:rsidR="00F03506" w:rsidRDefault="00F03506" w:rsidP="00F03506">
      <w:pPr>
        <w:ind w:firstLine="708"/>
        <w:jc w:val="both"/>
        <w:rPr>
          <w:szCs w:val="28"/>
        </w:rPr>
      </w:pPr>
      <w:r>
        <w:rPr>
          <w:szCs w:val="28"/>
        </w:rPr>
        <w:t xml:space="preserve">1. Принять меры по формированию избирательной комиссии муниципального образования </w:t>
      </w:r>
      <w:r>
        <w:rPr>
          <w:color w:val="000000"/>
          <w:szCs w:val="28"/>
        </w:rPr>
        <w:t>Рыбинский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сельсовет Каменского района Алтайского края в количестве 6 членов с правом решающего голоса.</w:t>
      </w:r>
    </w:p>
    <w:p w:rsidR="00F03506" w:rsidRDefault="00F03506" w:rsidP="00F03506">
      <w:pPr>
        <w:ind w:firstLine="741"/>
        <w:jc w:val="both"/>
        <w:rPr>
          <w:szCs w:val="28"/>
        </w:rPr>
      </w:pPr>
      <w:r>
        <w:rPr>
          <w:szCs w:val="28"/>
        </w:rPr>
        <w:t xml:space="preserve">2. Поручить </w:t>
      </w:r>
      <w:r w:rsidR="00AA3053">
        <w:rPr>
          <w:color w:val="000000"/>
          <w:szCs w:val="28"/>
        </w:rPr>
        <w:t>Щегловой С.И.</w:t>
      </w:r>
      <w:r>
        <w:rPr>
          <w:b/>
          <w:color w:val="FF0000"/>
          <w:szCs w:val="28"/>
        </w:rPr>
        <w:t xml:space="preserve"> </w:t>
      </w:r>
      <w:r>
        <w:rPr>
          <w:szCs w:val="28"/>
        </w:rPr>
        <w:t xml:space="preserve">– </w:t>
      </w:r>
      <w:proofErr w:type="gramStart"/>
      <w:r w:rsidR="00AA3053">
        <w:rPr>
          <w:szCs w:val="28"/>
        </w:rPr>
        <w:t>делопроизводителю</w:t>
      </w:r>
      <w:r>
        <w:rPr>
          <w:szCs w:val="28"/>
        </w:rPr>
        <w:t xml:space="preserve">  Администрации</w:t>
      </w:r>
      <w:proofErr w:type="gramEnd"/>
      <w:r>
        <w:rPr>
          <w:szCs w:val="28"/>
        </w:rPr>
        <w:t xml:space="preserve"> Рыбинского сельсовета:</w:t>
      </w:r>
    </w:p>
    <w:p w:rsidR="00F03506" w:rsidRDefault="00F03506" w:rsidP="00F03506">
      <w:pPr>
        <w:ind w:firstLine="741"/>
        <w:jc w:val="both"/>
        <w:rPr>
          <w:szCs w:val="28"/>
        </w:rPr>
      </w:pPr>
      <w:r>
        <w:rPr>
          <w:szCs w:val="28"/>
        </w:rPr>
        <w:t>2.1. Подготовить для обнародования информационное сообще</w:t>
      </w:r>
      <w:r w:rsidR="005F0972">
        <w:rPr>
          <w:szCs w:val="28"/>
        </w:rPr>
        <w:t>ние Рыбинского сельского Совета</w:t>
      </w:r>
      <w:r>
        <w:rPr>
          <w:szCs w:val="28"/>
        </w:rPr>
        <w:t xml:space="preserve"> депутатов о приеме предложений по кандидатурам членов избирательной комиссии муниципального </w:t>
      </w:r>
      <w:r>
        <w:rPr>
          <w:color w:val="000000"/>
          <w:szCs w:val="28"/>
        </w:rPr>
        <w:t>Рыбинский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сельсовет Каменского района Алтайского края. </w:t>
      </w:r>
    </w:p>
    <w:p w:rsidR="00F03506" w:rsidRDefault="00F03506" w:rsidP="00F03506">
      <w:pPr>
        <w:ind w:firstLine="741"/>
        <w:jc w:val="both"/>
        <w:rPr>
          <w:szCs w:val="28"/>
        </w:rPr>
      </w:pPr>
      <w:r>
        <w:rPr>
          <w:szCs w:val="28"/>
        </w:rPr>
        <w:t>2.2. Обнародовать информационное сообще</w:t>
      </w:r>
      <w:r w:rsidR="005F0972">
        <w:rPr>
          <w:szCs w:val="28"/>
        </w:rPr>
        <w:t>ние Рыбинского сельского Совета</w:t>
      </w:r>
      <w:r>
        <w:rPr>
          <w:szCs w:val="28"/>
        </w:rPr>
        <w:t xml:space="preserve"> депутатов о приеме предложений по кандидатурам членов избирательной комиссии муниципального образования </w:t>
      </w:r>
      <w:r>
        <w:rPr>
          <w:color w:val="000000"/>
          <w:szCs w:val="28"/>
        </w:rPr>
        <w:t>Рыбинский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сельсовет Каменского рай</w:t>
      </w:r>
      <w:r w:rsidR="003A2BF7">
        <w:rPr>
          <w:szCs w:val="28"/>
        </w:rPr>
        <w:t>она Алтайского края не позднее 30</w:t>
      </w:r>
      <w:r>
        <w:rPr>
          <w:szCs w:val="28"/>
        </w:rPr>
        <w:t xml:space="preserve"> </w:t>
      </w:r>
      <w:r w:rsidR="00F02F5E">
        <w:rPr>
          <w:szCs w:val="28"/>
        </w:rPr>
        <w:t>марта</w:t>
      </w:r>
      <w:r>
        <w:rPr>
          <w:szCs w:val="28"/>
        </w:rPr>
        <w:t xml:space="preserve"> 20</w:t>
      </w:r>
      <w:r w:rsidR="00AA3053">
        <w:rPr>
          <w:szCs w:val="28"/>
        </w:rPr>
        <w:t>2</w:t>
      </w:r>
      <w:r>
        <w:rPr>
          <w:szCs w:val="28"/>
        </w:rPr>
        <w:t>1 года;</w:t>
      </w:r>
    </w:p>
    <w:p w:rsidR="00F03506" w:rsidRDefault="00F03506" w:rsidP="00F03506">
      <w:pPr>
        <w:ind w:firstLine="741"/>
        <w:jc w:val="both"/>
        <w:rPr>
          <w:szCs w:val="28"/>
        </w:rPr>
      </w:pPr>
      <w:r>
        <w:rPr>
          <w:szCs w:val="28"/>
        </w:rPr>
        <w:t>2.3. Незамедлительно после проведения сессии направить настоящее решение в Каменскую районную территориальную избирательную комиссию Алтайского края.</w:t>
      </w:r>
    </w:p>
    <w:p w:rsidR="00F03506" w:rsidRDefault="00F03506" w:rsidP="00F03506">
      <w:pPr>
        <w:keepNext/>
        <w:jc w:val="both"/>
        <w:rPr>
          <w:color w:val="000000"/>
          <w:szCs w:val="28"/>
        </w:rPr>
      </w:pPr>
      <w:r>
        <w:rPr>
          <w:szCs w:val="28"/>
        </w:rPr>
        <w:lastRenderedPageBreak/>
        <w:tab/>
        <w:t xml:space="preserve">3. Контроль за исполнением настоящего решения возложить на постоянную </w:t>
      </w:r>
      <w:r w:rsidR="00AA3053">
        <w:rPr>
          <w:szCs w:val="28"/>
        </w:rPr>
        <w:t xml:space="preserve">мандатную </w:t>
      </w:r>
      <w:r>
        <w:rPr>
          <w:szCs w:val="28"/>
        </w:rPr>
        <w:t xml:space="preserve">комиссию сельского Совета депутатов </w:t>
      </w:r>
      <w:r>
        <w:rPr>
          <w:color w:val="000000"/>
          <w:szCs w:val="28"/>
        </w:rPr>
        <w:t>(</w:t>
      </w:r>
      <w:r w:rsidR="00AA3053">
        <w:rPr>
          <w:color w:val="000000"/>
          <w:szCs w:val="28"/>
        </w:rPr>
        <w:t>Катионов Алексей Иванович</w:t>
      </w:r>
      <w:r>
        <w:rPr>
          <w:color w:val="000000"/>
          <w:szCs w:val="28"/>
        </w:rPr>
        <w:t>).</w:t>
      </w:r>
    </w:p>
    <w:p w:rsidR="00682283" w:rsidRDefault="00682283" w:rsidP="00F03506">
      <w:pPr>
        <w:keepNext/>
        <w:jc w:val="both"/>
        <w:rPr>
          <w:color w:val="000000"/>
          <w:szCs w:val="28"/>
        </w:rPr>
      </w:pPr>
    </w:p>
    <w:p w:rsidR="00682283" w:rsidRDefault="00682283" w:rsidP="00F03506">
      <w:pPr>
        <w:keepNext/>
        <w:jc w:val="both"/>
        <w:rPr>
          <w:color w:val="00000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F56761" w:rsidTr="00126072">
        <w:tc>
          <w:tcPr>
            <w:tcW w:w="4814" w:type="dxa"/>
          </w:tcPr>
          <w:p w:rsidR="00F56761" w:rsidRDefault="00A2550D" w:rsidP="00F03506">
            <w:pPr>
              <w:keepNext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сельсовета            </w:t>
            </w:r>
          </w:p>
          <w:p w:rsidR="00A2550D" w:rsidRDefault="00A2550D" w:rsidP="00F03506">
            <w:pPr>
              <w:keepNext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814" w:type="dxa"/>
          </w:tcPr>
          <w:p w:rsidR="00F56761" w:rsidRDefault="00F56761" w:rsidP="00F567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сельского Совета депутатов                           А.И. Шабалин</w:t>
            </w:r>
          </w:p>
          <w:p w:rsidR="00F56761" w:rsidRDefault="00F56761" w:rsidP="00F03506">
            <w:pPr>
              <w:keepNext/>
              <w:jc w:val="both"/>
              <w:rPr>
                <w:color w:val="000000"/>
                <w:szCs w:val="28"/>
              </w:rPr>
            </w:pPr>
          </w:p>
        </w:tc>
      </w:tr>
    </w:tbl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p w:rsidR="005E3E64" w:rsidRDefault="005E3E64" w:rsidP="00F03506">
      <w:pPr>
        <w:keepNext/>
        <w:autoSpaceDE w:val="0"/>
        <w:autoSpaceDN w:val="0"/>
        <w:adjustRightInd w:val="0"/>
        <w:jc w:val="center"/>
        <w:rPr>
          <w:szCs w:val="28"/>
        </w:rPr>
      </w:pPr>
    </w:p>
    <w:sectPr w:rsidR="005E3E64" w:rsidSect="00A7301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B"/>
    <w:rsid w:val="00054B5B"/>
    <w:rsid w:val="00126072"/>
    <w:rsid w:val="00163E01"/>
    <w:rsid w:val="00295D27"/>
    <w:rsid w:val="002E2469"/>
    <w:rsid w:val="003A2BF7"/>
    <w:rsid w:val="00445731"/>
    <w:rsid w:val="004F57F0"/>
    <w:rsid w:val="005039F9"/>
    <w:rsid w:val="00533041"/>
    <w:rsid w:val="00541C09"/>
    <w:rsid w:val="00556664"/>
    <w:rsid w:val="005E3E64"/>
    <w:rsid w:val="005F0972"/>
    <w:rsid w:val="00682283"/>
    <w:rsid w:val="007200AF"/>
    <w:rsid w:val="00910C2B"/>
    <w:rsid w:val="00914E5C"/>
    <w:rsid w:val="009B5F8F"/>
    <w:rsid w:val="009D6EFD"/>
    <w:rsid w:val="00A2550D"/>
    <w:rsid w:val="00A45B69"/>
    <w:rsid w:val="00A570F0"/>
    <w:rsid w:val="00A73015"/>
    <w:rsid w:val="00AA08CB"/>
    <w:rsid w:val="00AA3053"/>
    <w:rsid w:val="00C03405"/>
    <w:rsid w:val="00D0721B"/>
    <w:rsid w:val="00D27399"/>
    <w:rsid w:val="00F02F5E"/>
    <w:rsid w:val="00F03506"/>
    <w:rsid w:val="00F071E6"/>
    <w:rsid w:val="00F56761"/>
    <w:rsid w:val="00F81C3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FB6A"/>
  <w15:chartTrackingRefBased/>
  <w15:docId w15:val="{EB57D593-FDE5-4A4F-BDAB-64AEBE2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50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F03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0350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F03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035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03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3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03506"/>
    <w:rPr>
      <w:color w:val="0000FF"/>
      <w:u w:val="single"/>
    </w:rPr>
  </w:style>
  <w:style w:type="table" w:styleId="a8">
    <w:name w:val="Table Grid"/>
    <w:basedOn w:val="a1"/>
    <w:uiPriority w:val="39"/>
    <w:rsid w:val="00F5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10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2021-03-11T04:03:00Z</dcterms:created>
  <dcterms:modified xsi:type="dcterms:W3CDTF">2021-04-05T02:07:00Z</dcterms:modified>
</cp:coreProperties>
</file>