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D5" w:rsidRDefault="0094697D" w:rsidP="00A731D5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 w:rsidR="00A731D5">
        <w:rPr>
          <w:b/>
          <w:sz w:val="28"/>
          <w:szCs w:val="28"/>
        </w:rPr>
        <w:t>РОССИЙСКАЯ ФЕДЕРАЦИЯ</w:t>
      </w:r>
    </w:p>
    <w:p w:rsidR="00A731D5" w:rsidRDefault="00582D19" w:rsidP="00A73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</w:t>
      </w:r>
      <w:r w:rsidR="00A731D5">
        <w:rPr>
          <w:b/>
          <w:sz w:val="28"/>
          <w:szCs w:val="28"/>
        </w:rPr>
        <w:t xml:space="preserve"> сельсовета </w:t>
      </w:r>
    </w:p>
    <w:p w:rsidR="00A731D5" w:rsidRDefault="00A731D5" w:rsidP="00A73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A731D5" w:rsidRDefault="00A731D5" w:rsidP="00A731D5">
      <w:pPr>
        <w:jc w:val="center"/>
        <w:rPr>
          <w:b/>
          <w:sz w:val="28"/>
          <w:szCs w:val="28"/>
        </w:rPr>
      </w:pPr>
    </w:p>
    <w:p w:rsidR="0094697D" w:rsidRDefault="0094697D" w:rsidP="007139FC">
      <w:pPr>
        <w:pStyle w:val="1"/>
        <w:keepNext w:val="0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  <w:r w:rsidR="00A731D5">
        <w:t xml:space="preserve"> </w:t>
      </w:r>
    </w:p>
    <w:p w:rsidR="0094697D" w:rsidRDefault="0094697D" w:rsidP="0094697D">
      <w:pPr>
        <w:jc w:val="center"/>
        <w:rPr>
          <w:b/>
          <w:sz w:val="28"/>
        </w:rPr>
      </w:pPr>
    </w:p>
    <w:p w:rsidR="0094697D" w:rsidRDefault="00C1506D" w:rsidP="0094697D">
      <w:pPr>
        <w:rPr>
          <w:b/>
          <w:sz w:val="28"/>
        </w:rPr>
      </w:pPr>
      <w:r>
        <w:rPr>
          <w:b/>
          <w:sz w:val="28"/>
        </w:rPr>
        <w:t>10</w:t>
      </w:r>
      <w:r w:rsidR="00F36D3D">
        <w:rPr>
          <w:b/>
          <w:sz w:val="28"/>
        </w:rPr>
        <w:t>.0</w:t>
      </w:r>
      <w:r>
        <w:rPr>
          <w:b/>
          <w:sz w:val="28"/>
        </w:rPr>
        <w:t>7</w:t>
      </w:r>
      <w:r w:rsidR="00F36D3D">
        <w:rPr>
          <w:b/>
          <w:sz w:val="28"/>
        </w:rPr>
        <w:t>.</w:t>
      </w:r>
      <w:r w:rsidR="0094697D">
        <w:rPr>
          <w:b/>
          <w:sz w:val="28"/>
        </w:rPr>
        <w:t>20</w:t>
      </w:r>
      <w:r w:rsidR="00624096">
        <w:rPr>
          <w:b/>
          <w:sz w:val="28"/>
        </w:rPr>
        <w:t>1</w:t>
      </w:r>
      <w:r>
        <w:rPr>
          <w:b/>
          <w:sz w:val="28"/>
        </w:rPr>
        <w:t>8</w:t>
      </w:r>
      <w:r w:rsidR="0094697D">
        <w:rPr>
          <w:b/>
          <w:sz w:val="28"/>
        </w:rPr>
        <w:t xml:space="preserve"> </w:t>
      </w:r>
      <w:r w:rsidR="00852EFC">
        <w:rPr>
          <w:b/>
          <w:sz w:val="28"/>
        </w:rPr>
        <w:t xml:space="preserve"> </w:t>
      </w:r>
      <w:r w:rsidR="0094697D">
        <w:rPr>
          <w:b/>
          <w:sz w:val="28"/>
        </w:rPr>
        <w:t>№</w:t>
      </w:r>
      <w:r w:rsidR="00123239">
        <w:rPr>
          <w:b/>
          <w:sz w:val="28"/>
        </w:rPr>
        <w:t xml:space="preserve"> </w:t>
      </w:r>
      <w:r w:rsidR="00582D19">
        <w:rPr>
          <w:b/>
          <w:sz w:val="28"/>
        </w:rPr>
        <w:t>4</w:t>
      </w:r>
      <w:r>
        <w:rPr>
          <w:b/>
          <w:sz w:val="28"/>
        </w:rPr>
        <w:t>3</w:t>
      </w:r>
      <w:r w:rsidR="00613C2E">
        <w:rPr>
          <w:b/>
          <w:sz w:val="28"/>
        </w:rPr>
        <w:t xml:space="preserve"> </w:t>
      </w:r>
      <w:r w:rsidR="0094697D">
        <w:rPr>
          <w:b/>
          <w:sz w:val="28"/>
        </w:rPr>
        <w:t xml:space="preserve">                  </w:t>
      </w:r>
      <w:r w:rsidR="0094697D">
        <w:rPr>
          <w:b/>
          <w:sz w:val="28"/>
        </w:rPr>
        <w:tab/>
      </w:r>
      <w:r w:rsidR="0094697D">
        <w:rPr>
          <w:b/>
          <w:sz w:val="28"/>
        </w:rPr>
        <w:tab/>
        <w:t xml:space="preserve">                 </w:t>
      </w:r>
      <w:r w:rsidR="00624096">
        <w:rPr>
          <w:b/>
          <w:sz w:val="28"/>
        </w:rPr>
        <w:t xml:space="preserve">                     </w:t>
      </w:r>
      <w:r w:rsidR="0032649E">
        <w:rPr>
          <w:b/>
          <w:sz w:val="28"/>
        </w:rPr>
        <w:t xml:space="preserve">     </w:t>
      </w:r>
      <w:r w:rsidR="00A731D5">
        <w:rPr>
          <w:b/>
          <w:sz w:val="28"/>
        </w:rPr>
        <w:t xml:space="preserve">               </w:t>
      </w:r>
      <w:r w:rsidR="00582D19">
        <w:rPr>
          <w:b/>
          <w:sz w:val="28"/>
          <w:szCs w:val="28"/>
        </w:rPr>
        <w:t>с. Рыбное</w:t>
      </w:r>
    </w:p>
    <w:p w:rsidR="0094697D" w:rsidRDefault="0094697D" w:rsidP="0094697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2D66A1" w:rsidRPr="00291945" w:rsidTr="00291945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D66A1" w:rsidRPr="00291945" w:rsidRDefault="00285C8D" w:rsidP="00CD1F07">
            <w:pPr>
              <w:jc w:val="both"/>
              <w:rPr>
                <w:sz w:val="28"/>
              </w:rPr>
            </w:pPr>
            <w:r w:rsidRPr="00291945">
              <w:rPr>
                <w:sz w:val="28"/>
                <w:szCs w:val="28"/>
              </w:rPr>
              <w:t>О</w:t>
            </w:r>
            <w:r w:rsidR="00F36D3D" w:rsidRPr="00291945">
              <w:rPr>
                <w:sz w:val="28"/>
                <w:szCs w:val="28"/>
              </w:rPr>
              <w:t>б утверждении Положения о порядке сообщ</w:t>
            </w:r>
            <w:r w:rsidR="00F36D3D" w:rsidRPr="00291945">
              <w:rPr>
                <w:sz w:val="28"/>
                <w:szCs w:val="28"/>
              </w:rPr>
              <w:t>е</w:t>
            </w:r>
            <w:r w:rsidR="00F36D3D" w:rsidRPr="00291945">
              <w:rPr>
                <w:sz w:val="28"/>
                <w:szCs w:val="28"/>
              </w:rPr>
              <w:t>ния лицами, замещающими должности мун</w:t>
            </w:r>
            <w:r w:rsidR="00F36D3D" w:rsidRPr="00291945">
              <w:rPr>
                <w:sz w:val="28"/>
                <w:szCs w:val="28"/>
              </w:rPr>
              <w:t>и</w:t>
            </w:r>
            <w:r w:rsidR="00F36D3D" w:rsidRPr="00291945">
              <w:rPr>
                <w:sz w:val="28"/>
                <w:szCs w:val="28"/>
              </w:rPr>
              <w:t>ципальной службы</w:t>
            </w:r>
            <w:r w:rsidR="00613192" w:rsidRPr="00291945">
              <w:rPr>
                <w:sz w:val="28"/>
                <w:szCs w:val="28"/>
              </w:rPr>
              <w:t xml:space="preserve"> в Администрации </w:t>
            </w:r>
            <w:r w:rsidR="00BA6DE7">
              <w:rPr>
                <w:sz w:val="28"/>
                <w:szCs w:val="28"/>
              </w:rPr>
              <w:t>Рыби</w:t>
            </w:r>
            <w:r w:rsidR="00BA6DE7">
              <w:rPr>
                <w:sz w:val="28"/>
                <w:szCs w:val="28"/>
              </w:rPr>
              <w:t>н</w:t>
            </w:r>
            <w:r w:rsidR="00BA6DE7">
              <w:rPr>
                <w:sz w:val="28"/>
                <w:szCs w:val="28"/>
              </w:rPr>
              <w:t>ского</w:t>
            </w:r>
            <w:r w:rsidR="00A731D5" w:rsidRPr="00291945">
              <w:rPr>
                <w:sz w:val="28"/>
                <w:szCs w:val="28"/>
              </w:rPr>
              <w:t xml:space="preserve"> сельсовета </w:t>
            </w:r>
            <w:r w:rsidR="00613192" w:rsidRPr="00291945">
              <w:rPr>
                <w:sz w:val="28"/>
                <w:szCs w:val="28"/>
              </w:rPr>
              <w:t>Каменского района Алтайск</w:t>
            </w:r>
            <w:r w:rsidR="00613192" w:rsidRPr="00291945">
              <w:rPr>
                <w:sz w:val="28"/>
                <w:szCs w:val="28"/>
              </w:rPr>
              <w:t>о</w:t>
            </w:r>
            <w:r w:rsidR="00613192" w:rsidRPr="00291945">
              <w:rPr>
                <w:sz w:val="28"/>
                <w:szCs w:val="28"/>
              </w:rPr>
              <w:t xml:space="preserve">го края </w:t>
            </w:r>
            <w:r w:rsidR="00F36D3D" w:rsidRPr="00291945">
              <w:rPr>
                <w:sz w:val="28"/>
                <w:szCs w:val="28"/>
              </w:rPr>
              <w:t>о возникновении личной заинтерес</w:t>
            </w:r>
            <w:r w:rsidR="00F36D3D" w:rsidRPr="00291945">
              <w:rPr>
                <w:sz w:val="28"/>
                <w:szCs w:val="28"/>
              </w:rPr>
              <w:t>о</w:t>
            </w:r>
            <w:r w:rsidR="00F36D3D" w:rsidRPr="00291945">
              <w:rPr>
                <w:sz w:val="28"/>
                <w:szCs w:val="28"/>
              </w:rPr>
              <w:t>ванности при исполнении должностных об</w:t>
            </w:r>
            <w:r w:rsidR="00F36D3D" w:rsidRPr="00291945">
              <w:rPr>
                <w:sz w:val="28"/>
                <w:szCs w:val="28"/>
              </w:rPr>
              <w:t>я</w:t>
            </w:r>
            <w:r w:rsidR="00F36D3D" w:rsidRPr="00291945">
              <w:rPr>
                <w:sz w:val="28"/>
                <w:szCs w:val="28"/>
              </w:rPr>
              <w:t>занностей, которая приводит или может пр</w:t>
            </w:r>
            <w:r w:rsidR="00F36D3D" w:rsidRPr="00291945">
              <w:rPr>
                <w:sz w:val="28"/>
                <w:szCs w:val="28"/>
              </w:rPr>
              <w:t>и</w:t>
            </w:r>
            <w:r w:rsidR="00F36D3D" w:rsidRPr="00291945">
              <w:rPr>
                <w:sz w:val="28"/>
                <w:szCs w:val="28"/>
              </w:rPr>
              <w:t>вести к ко</w:t>
            </w:r>
            <w:r w:rsidR="00F36D3D" w:rsidRPr="00291945">
              <w:rPr>
                <w:sz w:val="28"/>
                <w:szCs w:val="28"/>
              </w:rPr>
              <w:t>н</w:t>
            </w:r>
            <w:r w:rsidR="00F36D3D" w:rsidRPr="00291945">
              <w:rPr>
                <w:sz w:val="28"/>
                <w:szCs w:val="28"/>
              </w:rPr>
              <w:t>фликту интересов</w:t>
            </w:r>
          </w:p>
        </w:tc>
      </w:tr>
    </w:tbl>
    <w:p w:rsidR="002D66A1" w:rsidRDefault="002D66A1" w:rsidP="0094697D">
      <w:pPr>
        <w:jc w:val="both"/>
        <w:rPr>
          <w:sz w:val="28"/>
        </w:rPr>
      </w:pPr>
    </w:p>
    <w:p w:rsidR="0094697D" w:rsidRDefault="0094697D" w:rsidP="00624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</w:t>
      </w:r>
      <w:r w:rsidR="00624096">
        <w:rPr>
          <w:sz w:val="28"/>
          <w:szCs w:val="28"/>
        </w:rPr>
        <w:t>оответствии с Федеральн</w:t>
      </w:r>
      <w:r w:rsidR="00F36D3D">
        <w:rPr>
          <w:sz w:val="28"/>
          <w:szCs w:val="28"/>
        </w:rPr>
        <w:t>ым</w:t>
      </w:r>
      <w:r w:rsidR="00624096">
        <w:rPr>
          <w:sz w:val="28"/>
          <w:szCs w:val="28"/>
        </w:rPr>
        <w:t xml:space="preserve"> закон</w:t>
      </w:r>
      <w:r w:rsidR="00F36D3D">
        <w:rPr>
          <w:sz w:val="28"/>
          <w:szCs w:val="28"/>
        </w:rPr>
        <w:t>ом</w:t>
      </w:r>
      <w:r w:rsidR="00624096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624096">
          <w:rPr>
            <w:sz w:val="28"/>
            <w:szCs w:val="28"/>
          </w:rPr>
          <w:t>2008 г</w:t>
        </w:r>
      </w:smartTag>
      <w:r w:rsidR="00624096">
        <w:rPr>
          <w:sz w:val="28"/>
          <w:szCs w:val="28"/>
        </w:rPr>
        <w:t xml:space="preserve">. № </w:t>
      </w:r>
      <w:r w:rsidR="001D0AC8">
        <w:rPr>
          <w:sz w:val="28"/>
          <w:szCs w:val="28"/>
        </w:rPr>
        <w:t>273</w:t>
      </w:r>
      <w:r w:rsidR="00624096">
        <w:rPr>
          <w:sz w:val="28"/>
          <w:szCs w:val="28"/>
        </w:rPr>
        <w:t>- ФЗ «О противодействии коррупции»</w:t>
      </w:r>
      <w:r>
        <w:rPr>
          <w:sz w:val="28"/>
          <w:szCs w:val="28"/>
        </w:rPr>
        <w:t xml:space="preserve">  </w:t>
      </w:r>
    </w:p>
    <w:p w:rsidR="007F4B00" w:rsidRDefault="007F4B00" w:rsidP="00624096">
      <w:pPr>
        <w:jc w:val="both"/>
        <w:rPr>
          <w:sz w:val="28"/>
          <w:szCs w:val="28"/>
        </w:rPr>
      </w:pPr>
    </w:p>
    <w:p w:rsidR="005D6618" w:rsidRDefault="0094697D" w:rsidP="005D66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6D3D" w:rsidRDefault="00285C8D" w:rsidP="00285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618">
        <w:rPr>
          <w:sz w:val="28"/>
          <w:szCs w:val="28"/>
        </w:rPr>
        <w:t xml:space="preserve">1. </w:t>
      </w:r>
      <w:r w:rsidR="00F36D3D">
        <w:rPr>
          <w:sz w:val="28"/>
          <w:szCs w:val="28"/>
        </w:rPr>
        <w:t>Утвердить прилагаемое Положение о порядке сообщения лицами, з</w:t>
      </w:r>
      <w:r w:rsidR="00F36D3D">
        <w:rPr>
          <w:sz w:val="28"/>
          <w:szCs w:val="28"/>
        </w:rPr>
        <w:t>а</w:t>
      </w:r>
      <w:r w:rsidR="00F36D3D">
        <w:rPr>
          <w:sz w:val="28"/>
          <w:szCs w:val="28"/>
        </w:rPr>
        <w:t xml:space="preserve">мещающими должности муниципальной службы </w:t>
      </w:r>
      <w:r w:rsidR="0032649E">
        <w:rPr>
          <w:sz w:val="28"/>
          <w:szCs w:val="28"/>
        </w:rPr>
        <w:t>в Администрации</w:t>
      </w:r>
      <w:r w:rsidR="00A731D5" w:rsidRPr="00A731D5">
        <w:rPr>
          <w:sz w:val="28"/>
          <w:szCs w:val="28"/>
        </w:rPr>
        <w:t xml:space="preserve"> </w:t>
      </w:r>
      <w:r w:rsidR="00BA6DE7">
        <w:rPr>
          <w:sz w:val="28"/>
          <w:szCs w:val="28"/>
        </w:rPr>
        <w:t>Рыбинского</w:t>
      </w:r>
      <w:r w:rsidR="00A731D5">
        <w:rPr>
          <w:sz w:val="28"/>
          <w:szCs w:val="28"/>
        </w:rPr>
        <w:t xml:space="preserve"> сельсовета</w:t>
      </w:r>
      <w:r w:rsidR="0032649E">
        <w:rPr>
          <w:sz w:val="28"/>
          <w:szCs w:val="28"/>
        </w:rPr>
        <w:t xml:space="preserve"> Каменского района Алтайского края </w:t>
      </w:r>
      <w:r w:rsidR="00F36D3D">
        <w:rPr>
          <w:sz w:val="28"/>
          <w:szCs w:val="28"/>
        </w:rPr>
        <w:t>о возникновении личной заи</w:t>
      </w:r>
      <w:r w:rsidR="00F36D3D">
        <w:rPr>
          <w:sz w:val="28"/>
          <w:szCs w:val="28"/>
        </w:rPr>
        <w:t>н</w:t>
      </w:r>
      <w:r w:rsidR="00F36D3D">
        <w:rPr>
          <w:sz w:val="28"/>
          <w:szCs w:val="28"/>
        </w:rPr>
        <w:t>тересованности при исполнении должностных обязанностей, которая пр</w:t>
      </w:r>
      <w:r w:rsidR="00F36D3D">
        <w:rPr>
          <w:sz w:val="28"/>
          <w:szCs w:val="28"/>
        </w:rPr>
        <w:t>и</w:t>
      </w:r>
      <w:r w:rsidR="00F36D3D">
        <w:rPr>
          <w:sz w:val="28"/>
          <w:szCs w:val="28"/>
        </w:rPr>
        <w:t>водит или может привести к конфликту интересов.</w:t>
      </w:r>
    </w:p>
    <w:p w:rsidR="004E6155" w:rsidRDefault="00184DBC" w:rsidP="00285C8D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3C6CE7">
        <w:rPr>
          <w:sz w:val="28"/>
          <w:szCs w:val="28"/>
        </w:rPr>
        <w:t>2</w:t>
      </w:r>
      <w:r w:rsidR="004E6155">
        <w:rPr>
          <w:sz w:val="28"/>
        </w:rPr>
        <w:t xml:space="preserve">. </w:t>
      </w:r>
      <w:r w:rsidR="003C51DC">
        <w:rPr>
          <w:sz w:val="28"/>
        </w:rPr>
        <w:t>Делопроизводителю Администрации сель</w:t>
      </w:r>
      <w:r w:rsidR="00F00A01">
        <w:rPr>
          <w:sz w:val="28"/>
        </w:rPr>
        <w:t>совет</w:t>
      </w:r>
      <w:r w:rsidR="00BA6DE7">
        <w:rPr>
          <w:sz w:val="28"/>
        </w:rPr>
        <w:t xml:space="preserve"> (</w:t>
      </w:r>
      <w:r w:rsidR="003C51DC">
        <w:rPr>
          <w:sz w:val="28"/>
        </w:rPr>
        <w:t>С.И.</w:t>
      </w:r>
      <w:r w:rsidR="00F00A01">
        <w:rPr>
          <w:sz w:val="28"/>
        </w:rPr>
        <w:t xml:space="preserve"> </w:t>
      </w:r>
      <w:r w:rsidR="003C51DC">
        <w:rPr>
          <w:sz w:val="28"/>
        </w:rPr>
        <w:t>Щегловой</w:t>
      </w:r>
      <w:r w:rsidR="004E6155">
        <w:rPr>
          <w:sz w:val="28"/>
        </w:rPr>
        <w:t>), озн</w:t>
      </w:r>
      <w:r w:rsidR="004E6155">
        <w:rPr>
          <w:sz w:val="28"/>
        </w:rPr>
        <w:t>а</w:t>
      </w:r>
      <w:r w:rsidR="004E6155">
        <w:rPr>
          <w:sz w:val="28"/>
        </w:rPr>
        <w:t>комить</w:t>
      </w:r>
      <w:r w:rsidR="00010437">
        <w:rPr>
          <w:sz w:val="28"/>
        </w:rPr>
        <w:t xml:space="preserve"> под роспись муниципальных служащих</w:t>
      </w:r>
      <w:r w:rsidR="00920FE3">
        <w:rPr>
          <w:sz w:val="28"/>
        </w:rPr>
        <w:t xml:space="preserve"> с </w:t>
      </w:r>
      <w:r w:rsidR="004E0865">
        <w:rPr>
          <w:sz w:val="28"/>
        </w:rPr>
        <w:t>настоящим</w:t>
      </w:r>
      <w:r w:rsidR="005310FD">
        <w:rPr>
          <w:sz w:val="28"/>
        </w:rPr>
        <w:t xml:space="preserve"> Положением</w:t>
      </w:r>
      <w:r w:rsidR="00010437">
        <w:rPr>
          <w:sz w:val="28"/>
        </w:rPr>
        <w:t>.</w:t>
      </w:r>
      <w:r w:rsidR="004E6155">
        <w:rPr>
          <w:sz w:val="28"/>
        </w:rPr>
        <w:t xml:space="preserve">  </w:t>
      </w:r>
    </w:p>
    <w:p w:rsidR="00A731D5" w:rsidRPr="0003550C" w:rsidRDefault="003C6CE7" w:rsidP="00A731D5">
      <w:pPr>
        <w:jc w:val="both"/>
        <w:rPr>
          <w:sz w:val="28"/>
          <w:szCs w:val="28"/>
        </w:rPr>
      </w:pPr>
      <w:r>
        <w:rPr>
          <w:sz w:val="28"/>
        </w:rPr>
        <w:tab/>
        <w:t xml:space="preserve">3. </w:t>
      </w:r>
      <w:r w:rsidR="00A731D5">
        <w:rPr>
          <w:sz w:val="28"/>
          <w:szCs w:val="28"/>
        </w:rPr>
        <w:t>Обнародовать настоящее поста</w:t>
      </w:r>
      <w:r w:rsidR="00BA6DE7">
        <w:rPr>
          <w:sz w:val="28"/>
          <w:szCs w:val="28"/>
        </w:rPr>
        <w:t>новление в соответствии со ст.4</w:t>
      </w:r>
      <w:r w:rsidR="003C51DC">
        <w:rPr>
          <w:sz w:val="28"/>
          <w:szCs w:val="28"/>
        </w:rPr>
        <w:t>5</w:t>
      </w:r>
      <w:r w:rsidR="00A731D5">
        <w:rPr>
          <w:sz w:val="28"/>
          <w:szCs w:val="28"/>
        </w:rPr>
        <w:t xml:space="preserve"> Устава муниципа</w:t>
      </w:r>
      <w:r w:rsidR="00BA6DE7">
        <w:rPr>
          <w:sz w:val="28"/>
          <w:szCs w:val="28"/>
        </w:rPr>
        <w:t>льного образования Рыбинский</w:t>
      </w:r>
      <w:r w:rsidR="00A731D5">
        <w:rPr>
          <w:sz w:val="28"/>
          <w:szCs w:val="28"/>
        </w:rPr>
        <w:t xml:space="preserve"> сельсовет Каменского района Алта</w:t>
      </w:r>
      <w:r w:rsidR="00A731D5">
        <w:rPr>
          <w:sz w:val="28"/>
          <w:szCs w:val="28"/>
        </w:rPr>
        <w:t>й</w:t>
      </w:r>
      <w:r w:rsidR="00A731D5">
        <w:rPr>
          <w:sz w:val="28"/>
          <w:szCs w:val="28"/>
        </w:rPr>
        <w:t>ского края</w:t>
      </w:r>
      <w:r w:rsidR="00A731D5" w:rsidRPr="0003550C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A731D5" w:rsidRPr="0003550C">
        <w:rPr>
          <w:sz w:val="28"/>
          <w:szCs w:val="28"/>
        </w:rPr>
        <w:t>й</w:t>
      </w:r>
      <w:r w:rsidR="00A731D5" w:rsidRPr="0003550C">
        <w:rPr>
          <w:sz w:val="28"/>
          <w:szCs w:val="28"/>
        </w:rPr>
        <w:t>ского края.</w:t>
      </w:r>
    </w:p>
    <w:p w:rsidR="00A731D5" w:rsidRDefault="00A731D5" w:rsidP="00A731D5">
      <w:pPr>
        <w:jc w:val="both"/>
        <w:rPr>
          <w:sz w:val="28"/>
          <w:szCs w:val="28"/>
        </w:rPr>
      </w:pPr>
      <w:r w:rsidRPr="002D3E84">
        <w:rPr>
          <w:sz w:val="28"/>
          <w:szCs w:val="28"/>
        </w:rPr>
        <w:t xml:space="preserve">         4. </w:t>
      </w:r>
      <w:proofErr w:type="gramStart"/>
      <w:r w:rsidRPr="002D3E84">
        <w:rPr>
          <w:sz w:val="28"/>
          <w:szCs w:val="28"/>
        </w:rPr>
        <w:t>Контроль за</w:t>
      </w:r>
      <w:proofErr w:type="gramEnd"/>
      <w:r w:rsidRPr="002D3E8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собой.</w:t>
      </w:r>
      <w:r w:rsidRPr="002D3E84">
        <w:rPr>
          <w:sz w:val="28"/>
          <w:szCs w:val="28"/>
        </w:rPr>
        <w:t xml:space="preserve"> </w:t>
      </w:r>
    </w:p>
    <w:p w:rsidR="00A731D5" w:rsidRDefault="00A731D5" w:rsidP="00A731D5">
      <w:pPr>
        <w:jc w:val="both"/>
        <w:rPr>
          <w:sz w:val="28"/>
          <w:szCs w:val="28"/>
        </w:rPr>
      </w:pPr>
    </w:p>
    <w:p w:rsidR="00A731D5" w:rsidRDefault="00A731D5" w:rsidP="00A731D5">
      <w:pPr>
        <w:jc w:val="both"/>
        <w:rPr>
          <w:sz w:val="28"/>
          <w:szCs w:val="28"/>
        </w:rPr>
      </w:pPr>
    </w:p>
    <w:p w:rsidR="00A731D5" w:rsidRPr="002D3E84" w:rsidRDefault="00A731D5" w:rsidP="00A731D5">
      <w:pPr>
        <w:jc w:val="both"/>
        <w:rPr>
          <w:sz w:val="28"/>
          <w:szCs w:val="28"/>
        </w:rPr>
      </w:pPr>
      <w:r w:rsidRPr="002D3E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D3E84">
        <w:rPr>
          <w:sz w:val="28"/>
          <w:szCs w:val="28"/>
        </w:rPr>
        <w:t xml:space="preserve">                             </w:t>
      </w:r>
      <w:r w:rsidR="00BA6DE7">
        <w:rPr>
          <w:sz w:val="28"/>
          <w:szCs w:val="28"/>
        </w:rPr>
        <w:t xml:space="preserve">                      </w:t>
      </w:r>
      <w:r w:rsidR="003C51DC">
        <w:rPr>
          <w:sz w:val="28"/>
          <w:szCs w:val="28"/>
        </w:rPr>
        <w:t xml:space="preserve">                                    </w:t>
      </w:r>
      <w:r w:rsidR="00BA6DE7">
        <w:rPr>
          <w:sz w:val="28"/>
          <w:szCs w:val="28"/>
        </w:rPr>
        <w:t>О.</w:t>
      </w:r>
      <w:r w:rsidR="003C51DC">
        <w:rPr>
          <w:sz w:val="28"/>
          <w:szCs w:val="28"/>
        </w:rPr>
        <w:t>Д</w:t>
      </w:r>
      <w:r w:rsidR="00BA6DE7">
        <w:rPr>
          <w:sz w:val="28"/>
          <w:szCs w:val="28"/>
        </w:rPr>
        <w:t>. М</w:t>
      </w:r>
      <w:r w:rsidR="003C51DC">
        <w:rPr>
          <w:sz w:val="28"/>
          <w:szCs w:val="28"/>
        </w:rPr>
        <w:t>ерц</w:t>
      </w:r>
    </w:p>
    <w:p w:rsidR="00F36D3D" w:rsidRDefault="00F36D3D" w:rsidP="0094697D">
      <w:pPr>
        <w:ind w:left="48"/>
        <w:jc w:val="both"/>
        <w:rPr>
          <w:sz w:val="28"/>
          <w:szCs w:val="28"/>
        </w:rPr>
      </w:pPr>
    </w:p>
    <w:p w:rsidR="00A731D5" w:rsidRDefault="00A731D5" w:rsidP="00F36D3D">
      <w:pPr>
        <w:ind w:left="48"/>
        <w:jc w:val="right"/>
        <w:rPr>
          <w:sz w:val="28"/>
          <w:szCs w:val="28"/>
        </w:rPr>
      </w:pPr>
    </w:p>
    <w:p w:rsidR="00A731D5" w:rsidRDefault="00A731D5" w:rsidP="00F36D3D">
      <w:pPr>
        <w:ind w:left="48"/>
        <w:jc w:val="right"/>
        <w:rPr>
          <w:sz w:val="28"/>
          <w:szCs w:val="28"/>
        </w:rPr>
      </w:pPr>
    </w:p>
    <w:p w:rsidR="00A731D5" w:rsidRDefault="00A731D5" w:rsidP="00F36D3D">
      <w:pPr>
        <w:ind w:left="48"/>
        <w:jc w:val="right"/>
        <w:rPr>
          <w:sz w:val="28"/>
          <w:szCs w:val="28"/>
        </w:rPr>
      </w:pPr>
    </w:p>
    <w:p w:rsidR="00A731D5" w:rsidRDefault="00A731D5" w:rsidP="00F36D3D">
      <w:pPr>
        <w:ind w:left="48"/>
        <w:jc w:val="right"/>
        <w:rPr>
          <w:sz w:val="28"/>
          <w:szCs w:val="28"/>
        </w:rPr>
      </w:pPr>
    </w:p>
    <w:p w:rsidR="00A731D5" w:rsidRDefault="00A731D5" w:rsidP="00F36D3D">
      <w:pPr>
        <w:ind w:left="48"/>
        <w:jc w:val="right"/>
        <w:rPr>
          <w:sz w:val="28"/>
          <w:szCs w:val="28"/>
        </w:rPr>
      </w:pPr>
    </w:p>
    <w:p w:rsidR="00A731D5" w:rsidRDefault="00A731D5" w:rsidP="00F36D3D">
      <w:pPr>
        <w:ind w:left="48"/>
        <w:jc w:val="right"/>
        <w:rPr>
          <w:sz w:val="28"/>
          <w:szCs w:val="28"/>
        </w:rPr>
      </w:pPr>
    </w:p>
    <w:p w:rsidR="00A731D5" w:rsidRDefault="00A731D5" w:rsidP="00F36D3D">
      <w:pPr>
        <w:ind w:left="48"/>
        <w:jc w:val="right"/>
        <w:rPr>
          <w:sz w:val="28"/>
          <w:szCs w:val="28"/>
        </w:rPr>
      </w:pPr>
    </w:p>
    <w:p w:rsidR="00F36D3D" w:rsidRDefault="00F36D3D" w:rsidP="00F36D3D">
      <w:pPr>
        <w:ind w:left="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36D3D" w:rsidRDefault="00F36D3D" w:rsidP="00F36D3D">
      <w:pPr>
        <w:ind w:left="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731D5" w:rsidRPr="008E0F55" w:rsidRDefault="00BA6DE7" w:rsidP="00A731D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 </w:t>
      </w:r>
      <w:r w:rsidR="009A0EF1">
        <w:rPr>
          <w:sz w:val="28"/>
          <w:szCs w:val="28"/>
        </w:rPr>
        <w:t>10.</w:t>
      </w:r>
      <w:r w:rsidR="00A731D5">
        <w:rPr>
          <w:sz w:val="28"/>
          <w:szCs w:val="28"/>
        </w:rPr>
        <w:t>0</w:t>
      </w:r>
      <w:r w:rsidR="009A0EF1">
        <w:rPr>
          <w:sz w:val="28"/>
          <w:szCs w:val="28"/>
        </w:rPr>
        <w:t>7</w:t>
      </w:r>
      <w:r w:rsidR="00A731D5">
        <w:rPr>
          <w:sz w:val="28"/>
          <w:szCs w:val="28"/>
        </w:rPr>
        <w:t>.201</w:t>
      </w:r>
      <w:r w:rsidR="009A0EF1">
        <w:rPr>
          <w:sz w:val="28"/>
          <w:szCs w:val="28"/>
        </w:rPr>
        <w:t>8</w:t>
      </w:r>
      <w:r w:rsidR="00A731D5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9A0EF1">
        <w:rPr>
          <w:sz w:val="28"/>
          <w:szCs w:val="28"/>
        </w:rPr>
        <w:t>3</w:t>
      </w:r>
      <w:r w:rsidR="00A731D5">
        <w:rPr>
          <w:sz w:val="28"/>
          <w:szCs w:val="28"/>
        </w:rPr>
        <w:t xml:space="preserve">        </w:t>
      </w:r>
    </w:p>
    <w:p w:rsidR="00F36D3D" w:rsidRDefault="00F36D3D" w:rsidP="00F36D3D">
      <w:pPr>
        <w:ind w:left="48"/>
        <w:jc w:val="right"/>
        <w:rPr>
          <w:sz w:val="28"/>
          <w:szCs w:val="28"/>
        </w:rPr>
      </w:pPr>
    </w:p>
    <w:p w:rsidR="00F36D3D" w:rsidRDefault="00F36D3D" w:rsidP="00F36D3D">
      <w:pPr>
        <w:ind w:left="48"/>
        <w:jc w:val="right"/>
        <w:rPr>
          <w:sz w:val="28"/>
          <w:szCs w:val="28"/>
        </w:rPr>
      </w:pPr>
    </w:p>
    <w:p w:rsidR="00F36D3D" w:rsidRPr="00F36D3D" w:rsidRDefault="00F36D3D" w:rsidP="00F36D3D">
      <w:pPr>
        <w:ind w:left="48"/>
        <w:jc w:val="right"/>
        <w:rPr>
          <w:sz w:val="28"/>
          <w:szCs w:val="28"/>
        </w:rPr>
      </w:pPr>
    </w:p>
    <w:p w:rsidR="00F36D3D" w:rsidRPr="00A731D5" w:rsidRDefault="00F36D3D" w:rsidP="00F36D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731D5">
        <w:rPr>
          <w:rStyle w:val="blk"/>
          <w:b/>
          <w:bCs/>
          <w:color w:val="000000"/>
          <w:sz w:val="28"/>
          <w:szCs w:val="28"/>
        </w:rPr>
        <w:t>ПОЛОЖЕНИЕ</w:t>
      </w:r>
    </w:p>
    <w:p w:rsidR="00F36D3D" w:rsidRPr="00A731D5" w:rsidRDefault="00613192" w:rsidP="00F36D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731D5">
        <w:rPr>
          <w:rStyle w:val="blk"/>
          <w:b/>
          <w:bCs/>
          <w:color w:val="000000"/>
          <w:sz w:val="28"/>
          <w:szCs w:val="28"/>
        </w:rPr>
        <w:t xml:space="preserve">о порядке сообщения лицами, замещающими должности муниципальной службы в Администрации </w:t>
      </w:r>
      <w:r w:rsidR="00BA6DE7">
        <w:rPr>
          <w:b/>
          <w:sz w:val="28"/>
          <w:szCs w:val="28"/>
        </w:rPr>
        <w:t>Рыбинского</w:t>
      </w:r>
      <w:r w:rsidR="00A731D5" w:rsidRPr="00A731D5">
        <w:rPr>
          <w:b/>
          <w:sz w:val="28"/>
          <w:szCs w:val="28"/>
        </w:rPr>
        <w:t xml:space="preserve"> сельсовета</w:t>
      </w:r>
      <w:r w:rsidR="00A731D5" w:rsidRPr="008664BF">
        <w:rPr>
          <w:sz w:val="28"/>
          <w:szCs w:val="28"/>
        </w:rPr>
        <w:t xml:space="preserve"> </w:t>
      </w:r>
      <w:r w:rsidRPr="00A731D5">
        <w:rPr>
          <w:rStyle w:val="blk"/>
          <w:b/>
          <w:bCs/>
          <w:color w:val="000000"/>
          <w:sz w:val="28"/>
          <w:szCs w:val="28"/>
        </w:rPr>
        <w:t>Каменского района А</w:t>
      </w:r>
      <w:r w:rsidRPr="00A731D5">
        <w:rPr>
          <w:rStyle w:val="blk"/>
          <w:b/>
          <w:bCs/>
          <w:color w:val="000000"/>
          <w:sz w:val="28"/>
          <w:szCs w:val="28"/>
        </w:rPr>
        <w:t>л</w:t>
      </w:r>
      <w:r w:rsidRPr="00A731D5">
        <w:rPr>
          <w:rStyle w:val="blk"/>
          <w:b/>
          <w:bCs/>
          <w:color w:val="000000"/>
          <w:sz w:val="28"/>
          <w:szCs w:val="28"/>
        </w:rPr>
        <w:t>тайского края о возникновении личной заинтересованности при исполн</w:t>
      </w:r>
      <w:r w:rsidRPr="00A731D5">
        <w:rPr>
          <w:rStyle w:val="blk"/>
          <w:b/>
          <w:bCs/>
          <w:color w:val="000000"/>
          <w:sz w:val="28"/>
          <w:szCs w:val="28"/>
        </w:rPr>
        <w:t>е</w:t>
      </w:r>
      <w:r w:rsidRPr="00A731D5">
        <w:rPr>
          <w:rStyle w:val="blk"/>
          <w:b/>
          <w:bCs/>
          <w:color w:val="000000"/>
          <w:sz w:val="28"/>
          <w:szCs w:val="28"/>
        </w:rPr>
        <w:t>нии должностных обязанностей, которая приводит или может привести к конфликту и</w:t>
      </w:r>
      <w:r w:rsidRPr="00A731D5">
        <w:rPr>
          <w:rStyle w:val="blk"/>
          <w:b/>
          <w:bCs/>
          <w:color w:val="000000"/>
          <w:sz w:val="28"/>
          <w:szCs w:val="28"/>
        </w:rPr>
        <w:t>н</w:t>
      </w:r>
      <w:r w:rsidRPr="00A731D5">
        <w:rPr>
          <w:rStyle w:val="blk"/>
          <w:b/>
          <w:bCs/>
          <w:color w:val="000000"/>
          <w:sz w:val="28"/>
          <w:szCs w:val="28"/>
        </w:rPr>
        <w:t xml:space="preserve">тересов </w:t>
      </w:r>
    </w:p>
    <w:p w:rsidR="00F36D3D" w:rsidRPr="00613192" w:rsidRDefault="00F36D3D" w:rsidP="00F36D3D">
      <w:pPr>
        <w:shd w:val="clear" w:color="auto" w:fill="FFFFFF"/>
        <w:jc w:val="both"/>
        <w:rPr>
          <w:color w:val="000000"/>
          <w:sz w:val="28"/>
          <w:szCs w:val="28"/>
        </w:rPr>
      </w:pPr>
      <w:r w:rsidRPr="00613192">
        <w:rPr>
          <w:rStyle w:val="blk"/>
          <w:color w:val="000000"/>
          <w:sz w:val="28"/>
          <w:szCs w:val="28"/>
        </w:rPr>
        <w:t> </w:t>
      </w:r>
    </w:p>
    <w:p w:rsidR="00F36D3D" w:rsidRPr="00F36D3D" w:rsidRDefault="00613192" w:rsidP="006131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ab/>
      </w:r>
      <w:r w:rsidR="00F36D3D" w:rsidRPr="00F36D3D">
        <w:rPr>
          <w:rStyle w:val="blk"/>
          <w:color w:val="000000"/>
          <w:sz w:val="28"/>
          <w:szCs w:val="28"/>
        </w:rPr>
        <w:t>1. Настоящим Положением определяется порядок сообщения лицами,</w:t>
      </w:r>
      <w:r>
        <w:rPr>
          <w:rStyle w:val="blk"/>
          <w:bCs/>
          <w:color w:val="000000"/>
          <w:sz w:val="28"/>
          <w:szCs w:val="28"/>
        </w:rPr>
        <w:t xml:space="preserve"> з</w:t>
      </w:r>
      <w:r>
        <w:rPr>
          <w:rStyle w:val="blk"/>
          <w:bCs/>
          <w:color w:val="000000"/>
          <w:sz w:val="28"/>
          <w:szCs w:val="28"/>
        </w:rPr>
        <w:t>а</w:t>
      </w:r>
      <w:r>
        <w:rPr>
          <w:rStyle w:val="blk"/>
          <w:bCs/>
          <w:color w:val="000000"/>
          <w:sz w:val="28"/>
          <w:szCs w:val="28"/>
        </w:rPr>
        <w:t>мещающими должности муниципальной службы в Администрации</w:t>
      </w:r>
      <w:r w:rsidR="00A731D5" w:rsidRPr="00A731D5">
        <w:rPr>
          <w:sz w:val="28"/>
          <w:szCs w:val="28"/>
        </w:rPr>
        <w:t xml:space="preserve"> </w:t>
      </w:r>
      <w:r w:rsidR="00BA6DE7">
        <w:rPr>
          <w:sz w:val="28"/>
          <w:szCs w:val="28"/>
        </w:rPr>
        <w:t xml:space="preserve">Рыбинского </w:t>
      </w:r>
      <w:r w:rsidR="00A731D5">
        <w:rPr>
          <w:sz w:val="28"/>
          <w:szCs w:val="28"/>
        </w:rPr>
        <w:t>сельсовета</w:t>
      </w:r>
      <w:r>
        <w:rPr>
          <w:rStyle w:val="blk"/>
          <w:bCs/>
          <w:color w:val="000000"/>
          <w:sz w:val="28"/>
          <w:szCs w:val="28"/>
        </w:rPr>
        <w:t xml:space="preserve"> Каменского района </w:t>
      </w:r>
      <w:r w:rsidR="0032649E">
        <w:rPr>
          <w:rStyle w:val="blk"/>
          <w:bCs/>
          <w:color w:val="000000"/>
          <w:sz w:val="28"/>
          <w:szCs w:val="28"/>
        </w:rPr>
        <w:t>Алтайского края</w:t>
      </w:r>
      <w:r w:rsidR="003829C7">
        <w:rPr>
          <w:rStyle w:val="blk"/>
          <w:bCs/>
          <w:color w:val="000000"/>
          <w:sz w:val="28"/>
          <w:szCs w:val="28"/>
        </w:rPr>
        <w:t xml:space="preserve"> (далее – Администрация сел</w:t>
      </w:r>
      <w:r w:rsidR="003829C7">
        <w:rPr>
          <w:rStyle w:val="blk"/>
          <w:bCs/>
          <w:color w:val="000000"/>
          <w:sz w:val="28"/>
          <w:szCs w:val="28"/>
        </w:rPr>
        <w:t>ь</w:t>
      </w:r>
      <w:r w:rsidR="003829C7">
        <w:rPr>
          <w:rStyle w:val="blk"/>
          <w:bCs/>
          <w:color w:val="000000"/>
          <w:sz w:val="28"/>
          <w:szCs w:val="28"/>
        </w:rPr>
        <w:t xml:space="preserve">совета) </w:t>
      </w:r>
      <w:r>
        <w:rPr>
          <w:rStyle w:val="blk"/>
          <w:bCs/>
          <w:color w:val="000000"/>
          <w:sz w:val="28"/>
          <w:szCs w:val="28"/>
        </w:rPr>
        <w:t>о возникновении личной заинтересованности при исполнении должн</w:t>
      </w:r>
      <w:r>
        <w:rPr>
          <w:rStyle w:val="blk"/>
          <w:bCs/>
          <w:color w:val="000000"/>
          <w:sz w:val="28"/>
          <w:szCs w:val="28"/>
        </w:rPr>
        <w:t>о</w:t>
      </w:r>
      <w:r>
        <w:rPr>
          <w:rStyle w:val="blk"/>
          <w:bCs/>
          <w:color w:val="000000"/>
          <w:sz w:val="28"/>
          <w:szCs w:val="28"/>
        </w:rPr>
        <w:t>стных обязанностей, которая приводит или может привести к конфликту инт</w:t>
      </w:r>
      <w:r>
        <w:rPr>
          <w:rStyle w:val="blk"/>
          <w:bCs/>
          <w:color w:val="000000"/>
          <w:sz w:val="28"/>
          <w:szCs w:val="28"/>
        </w:rPr>
        <w:t>е</w:t>
      </w:r>
      <w:r>
        <w:rPr>
          <w:rStyle w:val="blk"/>
          <w:bCs/>
          <w:color w:val="000000"/>
          <w:sz w:val="28"/>
          <w:szCs w:val="28"/>
        </w:rPr>
        <w:t>ресов</w:t>
      </w:r>
      <w:r w:rsidR="00F36D3D" w:rsidRPr="00F36D3D">
        <w:rPr>
          <w:rStyle w:val="blk"/>
          <w:color w:val="000000"/>
          <w:sz w:val="28"/>
          <w:szCs w:val="28"/>
        </w:rPr>
        <w:t>.</w:t>
      </w:r>
    </w:p>
    <w:p w:rsidR="00F36D3D" w:rsidRPr="00F36D3D" w:rsidRDefault="00613192" w:rsidP="00613192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="00F36D3D" w:rsidRPr="00F36D3D">
        <w:rPr>
          <w:rStyle w:val="blk"/>
          <w:color w:val="000000"/>
          <w:sz w:val="28"/>
          <w:szCs w:val="28"/>
        </w:rPr>
        <w:t xml:space="preserve">2. </w:t>
      </w:r>
      <w:proofErr w:type="gramStart"/>
      <w:r w:rsidR="00F36D3D" w:rsidRPr="00F36D3D">
        <w:rPr>
          <w:rStyle w:val="blk"/>
          <w:color w:val="000000"/>
          <w:sz w:val="28"/>
          <w:szCs w:val="28"/>
        </w:rPr>
        <w:t>Лица, замещающие должности</w:t>
      </w:r>
      <w:r>
        <w:rPr>
          <w:rStyle w:val="blk"/>
          <w:color w:val="000000"/>
          <w:sz w:val="28"/>
          <w:szCs w:val="28"/>
        </w:rPr>
        <w:t xml:space="preserve"> муниципальной службы в </w:t>
      </w:r>
      <w:r w:rsidR="003829C7">
        <w:rPr>
          <w:rStyle w:val="blk"/>
          <w:bCs/>
          <w:color w:val="000000"/>
          <w:sz w:val="28"/>
          <w:szCs w:val="28"/>
        </w:rPr>
        <w:t>Администр</w:t>
      </w:r>
      <w:r w:rsidR="003829C7">
        <w:rPr>
          <w:rStyle w:val="blk"/>
          <w:bCs/>
          <w:color w:val="000000"/>
          <w:sz w:val="28"/>
          <w:szCs w:val="28"/>
        </w:rPr>
        <w:t>а</w:t>
      </w:r>
      <w:r w:rsidR="003829C7">
        <w:rPr>
          <w:rStyle w:val="blk"/>
          <w:bCs/>
          <w:color w:val="000000"/>
          <w:sz w:val="28"/>
          <w:szCs w:val="28"/>
        </w:rPr>
        <w:t>ция сельсовета</w:t>
      </w:r>
      <w:r w:rsidR="002F04BB">
        <w:rPr>
          <w:rStyle w:val="blk"/>
          <w:color w:val="000000"/>
          <w:sz w:val="28"/>
          <w:szCs w:val="28"/>
        </w:rPr>
        <w:t>,</w:t>
      </w:r>
      <w:r w:rsidR="004E0865">
        <w:rPr>
          <w:rStyle w:val="blk"/>
          <w:color w:val="000000"/>
          <w:sz w:val="28"/>
          <w:szCs w:val="28"/>
        </w:rPr>
        <w:t xml:space="preserve"> </w:t>
      </w:r>
      <w:r w:rsidR="00F36D3D" w:rsidRPr="00F36D3D">
        <w:rPr>
          <w:rStyle w:val="blk"/>
          <w:color w:val="000000"/>
          <w:sz w:val="28"/>
          <w:szCs w:val="28"/>
        </w:rPr>
        <w:t>обязаны в соответствии с законодательством Российской Фед</w:t>
      </w:r>
      <w:r w:rsidR="00F36D3D" w:rsidRPr="00F36D3D">
        <w:rPr>
          <w:rStyle w:val="blk"/>
          <w:color w:val="000000"/>
          <w:sz w:val="28"/>
          <w:szCs w:val="28"/>
        </w:rPr>
        <w:t>е</w:t>
      </w:r>
      <w:r w:rsidR="00F36D3D" w:rsidRPr="00F36D3D">
        <w:rPr>
          <w:rStyle w:val="blk"/>
          <w:color w:val="000000"/>
          <w:sz w:val="28"/>
          <w:szCs w:val="28"/>
        </w:rPr>
        <w:t>рации о противодействии коррупции</w:t>
      </w:r>
      <w:r w:rsidR="00193002">
        <w:rPr>
          <w:rStyle w:val="blk"/>
          <w:color w:val="000000"/>
          <w:sz w:val="28"/>
          <w:szCs w:val="28"/>
        </w:rPr>
        <w:t>,</w:t>
      </w:r>
      <w:r w:rsidR="00F36D3D" w:rsidRPr="00F36D3D">
        <w:rPr>
          <w:rStyle w:val="blk"/>
          <w:color w:val="000000"/>
          <w:sz w:val="28"/>
          <w:szCs w:val="28"/>
        </w:rPr>
        <w:t xml:space="preserve"> сообщать о возникновении личной заи</w:t>
      </w:r>
      <w:r w:rsidR="00F36D3D" w:rsidRPr="00F36D3D">
        <w:rPr>
          <w:rStyle w:val="blk"/>
          <w:color w:val="000000"/>
          <w:sz w:val="28"/>
          <w:szCs w:val="28"/>
        </w:rPr>
        <w:t>н</w:t>
      </w:r>
      <w:r w:rsidR="00F36D3D" w:rsidRPr="00F36D3D">
        <w:rPr>
          <w:rStyle w:val="blk"/>
          <w:color w:val="000000"/>
          <w:sz w:val="28"/>
          <w:szCs w:val="28"/>
        </w:rPr>
        <w:t>тересованности при исполнении должностных обязанностей, кот</w:t>
      </w:r>
      <w:r w:rsidR="00F36D3D" w:rsidRPr="00F36D3D">
        <w:rPr>
          <w:rStyle w:val="blk"/>
          <w:color w:val="000000"/>
          <w:sz w:val="28"/>
          <w:szCs w:val="28"/>
        </w:rPr>
        <w:t>о</w:t>
      </w:r>
      <w:r w:rsidR="00F36D3D" w:rsidRPr="00F36D3D">
        <w:rPr>
          <w:rStyle w:val="blk"/>
          <w:color w:val="000000"/>
          <w:sz w:val="28"/>
          <w:szCs w:val="28"/>
        </w:rPr>
        <w:t>рая приводит или может привести к конфликту интересов, а также принимать меры по пр</w:t>
      </w:r>
      <w:r w:rsidR="00F36D3D" w:rsidRPr="00F36D3D">
        <w:rPr>
          <w:rStyle w:val="blk"/>
          <w:color w:val="000000"/>
          <w:sz w:val="28"/>
          <w:szCs w:val="28"/>
        </w:rPr>
        <w:t>е</w:t>
      </w:r>
      <w:r w:rsidR="00F36D3D" w:rsidRPr="00F36D3D">
        <w:rPr>
          <w:rStyle w:val="blk"/>
          <w:color w:val="000000"/>
          <w:sz w:val="28"/>
          <w:szCs w:val="28"/>
        </w:rPr>
        <w:t>дотвращению или урегулированию конфликта интересов.</w:t>
      </w:r>
      <w:proofErr w:type="gramEnd"/>
    </w:p>
    <w:p w:rsidR="00F36D3D" w:rsidRPr="00F36D3D" w:rsidRDefault="00F36D3D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 w:rsidRPr="00F36D3D">
        <w:rPr>
          <w:rStyle w:val="blk"/>
          <w:color w:val="000000"/>
          <w:sz w:val="28"/>
          <w:szCs w:val="28"/>
        </w:rPr>
        <w:t>Сообщение оформляется в письменной форме в виде уведомления о во</w:t>
      </w:r>
      <w:r w:rsidRPr="00F36D3D">
        <w:rPr>
          <w:rStyle w:val="blk"/>
          <w:color w:val="000000"/>
          <w:sz w:val="28"/>
          <w:szCs w:val="28"/>
        </w:rPr>
        <w:t>з</w:t>
      </w:r>
      <w:r w:rsidRPr="00F36D3D">
        <w:rPr>
          <w:rStyle w:val="blk"/>
          <w:color w:val="000000"/>
          <w:sz w:val="28"/>
          <w:szCs w:val="28"/>
        </w:rPr>
        <w:t>никновении личной заинтересованности при исполнении должностных обяза</w:t>
      </w:r>
      <w:r w:rsidRPr="00F36D3D">
        <w:rPr>
          <w:rStyle w:val="blk"/>
          <w:color w:val="000000"/>
          <w:sz w:val="28"/>
          <w:szCs w:val="28"/>
        </w:rPr>
        <w:t>н</w:t>
      </w:r>
      <w:r w:rsidRPr="00F36D3D">
        <w:rPr>
          <w:rStyle w:val="blk"/>
          <w:color w:val="000000"/>
          <w:sz w:val="28"/>
          <w:szCs w:val="28"/>
        </w:rPr>
        <w:t>ностей, которая приводит или может привести к конфликту интересов (далее - уведомление).</w:t>
      </w:r>
    </w:p>
    <w:p w:rsidR="00F36D3D" w:rsidRPr="00613192" w:rsidRDefault="00F36D3D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 w:rsidRPr="00F36D3D">
        <w:rPr>
          <w:rStyle w:val="blk"/>
          <w:color w:val="000000"/>
          <w:sz w:val="28"/>
          <w:szCs w:val="28"/>
        </w:rPr>
        <w:t xml:space="preserve">3. </w:t>
      </w:r>
      <w:r w:rsidR="00462A05">
        <w:rPr>
          <w:rStyle w:val="blk"/>
          <w:color w:val="000000"/>
          <w:sz w:val="28"/>
          <w:szCs w:val="28"/>
        </w:rPr>
        <w:t xml:space="preserve">Муниципальные служащие </w:t>
      </w:r>
      <w:r w:rsidR="003829C7">
        <w:rPr>
          <w:rStyle w:val="blk"/>
          <w:bCs/>
          <w:color w:val="000000"/>
          <w:sz w:val="28"/>
          <w:szCs w:val="28"/>
        </w:rPr>
        <w:t>Администрация сельсовета</w:t>
      </w:r>
      <w:r w:rsidRPr="00F36D3D">
        <w:rPr>
          <w:rStyle w:val="blk"/>
          <w:color w:val="000000"/>
          <w:sz w:val="28"/>
          <w:szCs w:val="28"/>
        </w:rPr>
        <w:t>, направляют</w:t>
      </w:r>
      <w:r w:rsidR="00613192">
        <w:rPr>
          <w:rStyle w:val="blk"/>
          <w:color w:val="000000"/>
          <w:sz w:val="28"/>
          <w:szCs w:val="28"/>
        </w:rPr>
        <w:t xml:space="preserve"> гл</w:t>
      </w:r>
      <w:r w:rsidR="00613192">
        <w:rPr>
          <w:rStyle w:val="blk"/>
          <w:color w:val="000000"/>
          <w:sz w:val="28"/>
          <w:szCs w:val="28"/>
        </w:rPr>
        <w:t>а</w:t>
      </w:r>
      <w:r w:rsidR="00613192">
        <w:rPr>
          <w:rStyle w:val="blk"/>
          <w:color w:val="000000"/>
          <w:sz w:val="28"/>
          <w:szCs w:val="28"/>
        </w:rPr>
        <w:t xml:space="preserve">ве </w:t>
      </w:r>
      <w:r w:rsidR="003829C7">
        <w:rPr>
          <w:rStyle w:val="blk"/>
          <w:bCs/>
          <w:color w:val="000000"/>
          <w:sz w:val="28"/>
          <w:szCs w:val="28"/>
        </w:rPr>
        <w:t>сельсовета</w:t>
      </w:r>
      <w:r w:rsidR="003829C7" w:rsidRPr="00F36D3D">
        <w:rPr>
          <w:rStyle w:val="blk"/>
          <w:color w:val="000000"/>
          <w:sz w:val="28"/>
          <w:szCs w:val="28"/>
        </w:rPr>
        <w:t xml:space="preserve"> </w:t>
      </w:r>
      <w:r w:rsidRPr="00F36D3D">
        <w:rPr>
          <w:rStyle w:val="blk"/>
          <w:color w:val="000000"/>
          <w:sz w:val="28"/>
          <w:szCs w:val="28"/>
        </w:rPr>
        <w:t>уведомление, составленное по форме</w:t>
      </w:r>
      <w:r w:rsidR="002F04BB">
        <w:rPr>
          <w:rStyle w:val="blk"/>
          <w:color w:val="000000"/>
          <w:sz w:val="28"/>
          <w:szCs w:val="28"/>
        </w:rPr>
        <w:t>,</w:t>
      </w:r>
      <w:r w:rsidRPr="00F36D3D">
        <w:rPr>
          <w:rStyle w:val="blk"/>
          <w:color w:val="000000"/>
          <w:sz w:val="28"/>
          <w:szCs w:val="28"/>
        </w:rPr>
        <w:t xml:space="preserve"> согла</w:t>
      </w:r>
      <w:r w:rsidRPr="00F36D3D">
        <w:rPr>
          <w:rStyle w:val="blk"/>
          <w:color w:val="000000"/>
          <w:sz w:val="28"/>
          <w:szCs w:val="28"/>
        </w:rPr>
        <w:t>с</w:t>
      </w:r>
      <w:r w:rsidRPr="00F36D3D">
        <w:rPr>
          <w:rStyle w:val="blk"/>
          <w:color w:val="000000"/>
          <w:sz w:val="28"/>
          <w:szCs w:val="28"/>
        </w:rPr>
        <w:t>но</w:t>
      </w:r>
      <w:r w:rsidRPr="00F36D3D">
        <w:rPr>
          <w:rStyle w:val="apple-converted-space"/>
          <w:color w:val="000000"/>
          <w:sz w:val="28"/>
          <w:szCs w:val="28"/>
        </w:rPr>
        <w:t> </w:t>
      </w:r>
      <w:r w:rsidR="00613192">
        <w:rPr>
          <w:rStyle w:val="blk"/>
          <w:color w:val="000000"/>
          <w:sz w:val="28"/>
          <w:szCs w:val="28"/>
        </w:rPr>
        <w:t>приложению №</w:t>
      </w:r>
      <w:r w:rsidRPr="00613192">
        <w:rPr>
          <w:rStyle w:val="blk"/>
          <w:color w:val="000000"/>
          <w:sz w:val="28"/>
          <w:szCs w:val="28"/>
        </w:rPr>
        <w:t xml:space="preserve"> 1.</w:t>
      </w:r>
    </w:p>
    <w:p w:rsidR="00F36D3D" w:rsidRPr="00F36D3D" w:rsidRDefault="00F36D3D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 w:rsidRPr="00F36D3D">
        <w:rPr>
          <w:rStyle w:val="blk"/>
          <w:color w:val="000000"/>
          <w:sz w:val="28"/>
          <w:szCs w:val="28"/>
        </w:rPr>
        <w:t xml:space="preserve">4. Направленные </w:t>
      </w:r>
      <w:r w:rsidR="00613192">
        <w:rPr>
          <w:rStyle w:val="blk"/>
          <w:color w:val="000000"/>
          <w:sz w:val="28"/>
          <w:szCs w:val="28"/>
        </w:rPr>
        <w:t xml:space="preserve">главе </w:t>
      </w:r>
      <w:r w:rsidR="003829C7">
        <w:rPr>
          <w:rStyle w:val="blk"/>
          <w:bCs/>
          <w:color w:val="000000"/>
          <w:sz w:val="28"/>
          <w:szCs w:val="28"/>
        </w:rPr>
        <w:t>сельсовета</w:t>
      </w:r>
      <w:r w:rsidR="003829C7">
        <w:rPr>
          <w:rStyle w:val="blk"/>
          <w:color w:val="000000"/>
          <w:sz w:val="28"/>
          <w:szCs w:val="28"/>
        </w:rPr>
        <w:t xml:space="preserve"> </w:t>
      </w:r>
      <w:r w:rsidR="00613192">
        <w:rPr>
          <w:rStyle w:val="blk"/>
          <w:color w:val="000000"/>
          <w:sz w:val="28"/>
          <w:szCs w:val="28"/>
        </w:rPr>
        <w:t>ув</w:t>
      </w:r>
      <w:r w:rsidRPr="00F36D3D">
        <w:rPr>
          <w:rStyle w:val="blk"/>
          <w:color w:val="000000"/>
          <w:sz w:val="28"/>
          <w:szCs w:val="28"/>
        </w:rPr>
        <w:t>едомления</w:t>
      </w:r>
      <w:r w:rsidR="00C00FC9">
        <w:rPr>
          <w:rStyle w:val="blk"/>
          <w:color w:val="000000"/>
          <w:sz w:val="28"/>
          <w:szCs w:val="28"/>
        </w:rPr>
        <w:t xml:space="preserve"> могут быть</w:t>
      </w:r>
      <w:r w:rsidR="00A56561">
        <w:rPr>
          <w:rStyle w:val="blk"/>
          <w:color w:val="000000"/>
          <w:sz w:val="28"/>
          <w:szCs w:val="28"/>
        </w:rPr>
        <w:t xml:space="preserve"> направлены в</w:t>
      </w:r>
      <w:r w:rsidR="00A56561" w:rsidRPr="008664BF">
        <w:rPr>
          <w:sz w:val="28"/>
          <w:szCs w:val="28"/>
        </w:rPr>
        <w:t xml:space="preserve">  комисси</w:t>
      </w:r>
      <w:r w:rsidR="00A56561">
        <w:rPr>
          <w:sz w:val="28"/>
          <w:szCs w:val="28"/>
        </w:rPr>
        <w:t>ю</w:t>
      </w:r>
      <w:r w:rsidR="00A56561" w:rsidRPr="008664BF">
        <w:rPr>
          <w:sz w:val="28"/>
          <w:szCs w:val="28"/>
        </w:rPr>
        <w:t xml:space="preserve"> по соблюдению требований к служебному</w:t>
      </w:r>
      <w:r w:rsidR="00A56561">
        <w:rPr>
          <w:sz w:val="28"/>
          <w:szCs w:val="28"/>
        </w:rPr>
        <w:t xml:space="preserve"> </w:t>
      </w:r>
      <w:r w:rsidR="00A56561" w:rsidRPr="008664BF">
        <w:rPr>
          <w:sz w:val="28"/>
          <w:szCs w:val="28"/>
        </w:rPr>
        <w:t>поведению  муниципал</w:t>
      </w:r>
      <w:r w:rsidR="00A56561" w:rsidRPr="008664BF">
        <w:rPr>
          <w:sz w:val="28"/>
          <w:szCs w:val="28"/>
        </w:rPr>
        <w:t>ь</w:t>
      </w:r>
      <w:r w:rsidR="00A56561" w:rsidRPr="008664BF">
        <w:rPr>
          <w:sz w:val="28"/>
          <w:szCs w:val="28"/>
        </w:rPr>
        <w:t xml:space="preserve">ных служащих </w:t>
      </w:r>
      <w:r w:rsidR="003829C7">
        <w:rPr>
          <w:rStyle w:val="blk"/>
          <w:bCs/>
          <w:color w:val="000000"/>
          <w:sz w:val="28"/>
          <w:szCs w:val="28"/>
        </w:rPr>
        <w:t>Администрация сельсовета</w:t>
      </w:r>
      <w:r w:rsidR="003829C7" w:rsidRPr="008664BF">
        <w:rPr>
          <w:sz w:val="28"/>
          <w:szCs w:val="28"/>
        </w:rPr>
        <w:t xml:space="preserve"> </w:t>
      </w:r>
      <w:r w:rsidR="00A56561" w:rsidRPr="008664BF">
        <w:rPr>
          <w:sz w:val="28"/>
          <w:szCs w:val="28"/>
        </w:rPr>
        <w:t>и урегулированию конфликта</w:t>
      </w:r>
      <w:r w:rsidR="00334F72">
        <w:rPr>
          <w:sz w:val="28"/>
          <w:szCs w:val="28"/>
        </w:rPr>
        <w:t xml:space="preserve"> инт</w:t>
      </w:r>
      <w:r w:rsidR="00334F72">
        <w:rPr>
          <w:sz w:val="28"/>
          <w:szCs w:val="28"/>
        </w:rPr>
        <w:t>е</w:t>
      </w:r>
      <w:r w:rsidR="00334F72">
        <w:rPr>
          <w:sz w:val="28"/>
          <w:szCs w:val="28"/>
        </w:rPr>
        <w:t>ресов</w:t>
      </w:r>
      <w:r w:rsidR="00972987">
        <w:rPr>
          <w:sz w:val="28"/>
          <w:szCs w:val="28"/>
        </w:rPr>
        <w:t xml:space="preserve"> (далее – Комиссия)</w:t>
      </w:r>
      <w:r w:rsidR="004D10E8">
        <w:rPr>
          <w:sz w:val="28"/>
          <w:szCs w:val="28"/>
        </w:rPr>
        <w:t>. Комиссия</w:t>
      </w:r>
      <w:r w:rsidR="00C43BB0">
        <w:rPr>
          <w:rStyle w:val="blk"/>
          <w:color w:val="000000"/>
          <w:sz w:val="28"/>
          <w:szCs w:val="28"/>
        </w:rPr>
        <w:t xml:space="preserve"> осуществит предварител</w:t>
      </w:r>
      <w:r w:rsidR="00C43BB0">
        <w:rPr>
          <w:rStyle w:val="blk"/>
          <w:color w:val="000000"/>
          <w:sz w:val="28"/>
          <w:szCs w:val="28"/>
        </w:rPr>
        <w:t>ь</w:t>
      </w:r>
      <w:r w:rsidR="00C43BB0">
        <w:rPr>
          <w:rStyle w:val="blk"/>
          <w:color w:val="000000"/>
          <w:sz w:val="28"/>
          <w:szCs w:val="28"/>
        </w:rPr>
        <w:t xml:space="preserve">ное рассмотрение уведомлений. </w:t>
      </w:r>
    </w:p>
    <w:p w:rsidR="00F36D3D" w:rsidRPr="00F36D3D" w:rsidRDefault="00F36D3D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 w:rsidRPr="00F36D3D">
        <w:rPr>
          <w:rStyle w:val="blk"/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4D10E8">
        <w:rPr>
          <w:rStyle w:val="blk"/>
          <w:color w:val="000000"/>
          <w:sz w:val="28"/>
          <w:szCs w:val="28"/>
        </w:rPr>
        <w:t xml:space="preserve">Комиссия </w:t>
      </w:r>
      <w:r w:rsidRPr="00F36D3D">
        <w:rPr>
          <w:rStyle w:val="blk"/>
          <w:color w:val="000000"/>
          <w:sz w:val="28"/>
          <w:szCs w:val="28"/>
        </w:rPr>
        <w:t>име</w:t>
      </w:r>
      <w:r w:rsidR="004D10E8">
        <w:rPr>
          <w:rStyle w:val="blk"/>
          <w:color w:val="000000"/>
          <w:sz w:val="28"/>
          <w:szCs w:val="28"/>
        </w:rPr>
        <w:t>ет</w:t>
      </w:r>
      <w:r w:rsidRPr="00F36D3D">
        <w:rPr>
          <w:rStyle w:val="blk"/>
          <w:color w:val="000000"/>
          <w:sz w:val="28"/>
          <w:szCs w:val="28"/>
        </w:rPr>
        <w:t xml:space="preserve"> пр</w:t>
      </w:r>
      <w:r w:rsidRPr="00F36D3D">
        <w:rPr>
          <w:rStyle w:val="blk"/>
          <w:color w:val="000000"/>
          <w:sz w:val="28"/>
          <w:szCs w:val="28"/>
        </w:rPr>
        <w:t>а</w:t>
      </w:r>
      <w:r w:rsidRPr="00F36D3D">
        <w:rPr>
          <w:rStyle w:val="blk"/>
          <w:color w:val="000000"/>
          <w:sz w:val="28"/>
          <w:szCs w:val="28"/>
        </w:rPr>
        <w:t>во получать в установленном порядке от лиц, направивших уведомления, поя</w:t>
      </w:r>
      <w:r w:rsidRPr="00F36D3D">
        <w:rPr>
          <w:rStyle w:val="blk"/>
          <w:color w:val="000000"/>
          <w:sz w:val="28"/>
          <w:szCs w:val="28"/>
        </w:rPr>
        <w:t>с</w:t>
      </w:r>
      <w:r w:rsidRPr="00F36D3D">
        <w:rPr>
          <w:rStyle w:val="blk"/>
          <w:color w:val="000000"/>
          <w:sz w:val="28"/>
          <w:szCs w:val="28"/>
        </w:rPr>
        <w:t xml:space="preserve">нения по изложенным в них обстоятельствам и направлять в установленном порядке запросы в </w:t>
      </w:r>
      <w:r w:rsidR="002F04BB">
        <w:rPr>
          <w:rStyle w:val="blk"/>
          <w:color w:val="000000"/>
          <w:sz w:val="28"/>
          <w:szCs w:val="28"/>
        </w:rPr>
        <w:t>территориальные</w:t>
      </w:r>
      <w:r w:rsidR="00972987">
        <w:rPr>
          <w:rStyle w:val="blk"/>
          <w:color w:val="000000"/>
          <w:sz w:val="28"/>
          <w:szCs w:val="28"/>
        </w:rPr>
        <w:t xml:space="preserve"> органы федеральных</w:t>
      </w:r>
      <w:r w:rsidRPr="00F36D3D">
        <w:rPr>
          <w:rStyle w:val="blk"/>
          <w:color w:val="000000"/>
          <w:sz w:val="28"/>
          <w:szCs w:val="28"/>
        </w:rPr>
        <w:t xml:space="preserve"> орган</w:t>
      </w:r>
      <w:r w:rsidR="00972987">
        <w:rPr>
          <w:rStyle w:val="blk"/>
          <w:color w:val="000000"/>
          <w:sz w:val="28"/>
          <w:szCs w:val="28"/>
        </w:rPr>
        <w:t>ов</w:t>
      </w:r>
      <w:r w:rsidRPr="00F36D3D">
        <w:rPr>
          <w:rStyle w:val="blk"/>
          <w:color w:val="000000"/>
          <w:sz w:val="28"/>
          <w:szCs w:val="28"/>
        </w:rPr>
        <w:t xml:space="preserve"> государс</w:t>
      </w:r>
      <w:r w:rsidRPr="00F36D3D">
        <w:rPr>
          <w:rStyle w:val="blk"/>
          <w:color w:val="000000"/>
          <w:sz w:val="28"/>
          <w:szCs w:val="28"/>
        </w:rPr>
        <w:t>т</w:t>
      </w:r>
      <w:r w:rsidRPr="00F36D3D">
        <w:rPr>
          <w:rStyle w:val="blk"/>
          <w:color w:val="000000"/>
          <w:sz w:val="28"/>
          <w:szCs w:val="28"/>
        </w:rPr>
        <w:t>венной власти, органы государственной власти субъектов Российской Федер</w:t>
      </w:r>
      <w:r w:rsidRPr="00F36D3D">
        <w:rPr>
          <w:rStyle w:val="blk"/>
          <w:color w:val="000000"/>
          <w:sz w:val="28"/>
          <w:szCs w:val="28"/>
        </w:rPr>
        <w:t>а</w:t>
      </w:r>
      <w:r w:rsidRPr="00F36D3D">
        <w:rPr>
          <w:rStyle w:val="blk"/>
          <w:color w:val="000000"/>
          <w:sz w:val="28"/>
          <w:szCs w:val="28"/>
        </w:rPr>
        <w:t>ции, иные государственные органы, органы местного самоуправления и заинт</w:t>
      </w:r>
      <w:r w:rsidRPr="00F36D3D">
        <w:rPr>
          <w:rStyle w:val="blk"/>
          <w:color w:val="000000"/>
          <w:sz w:val="28"/>
          <w:szCs w:val="28"/>
        </w:rPr>
        <w:t>е</w:t>
      </w:r>
      <w:r w:rsidRPr="00F36D3D">
        <w:rPr>
          <w:rStyle w:val="blk"/>
          <w:color w:val="000000"/>
          <w:sz w:val="28"/>
          <w:szCs w:val="28"/>
        </w:rPr>
        <w:t>ресованные организации.</w:t>
      </w:r>
    </w:p>
    <w:p w:rsidR="00F36D3D" w:rsidRPr="00F36D3D" w:rsidRDefault="0032649E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lastRenderedPageBreak/>
        <w:t>5</w:t>
      </w:r>
      <w:r w:rsidR="00F36D3D" w:rsidRPr="00F36D3D">
        <w:rPr>
          <w:rStyle w:val="blk"/>
          <w:color w:val="000000"/>
          <w:sz w:val="28"/>
          <w:szCs w:val="28"/>
        </w:rPr>
        <w:t>. По результатам предварительного рассмотрения уведомлений</w:t>
      </w:r>
      <w:r w:rsidR="00972987">
        <w:rPr>
          <w:rStyle w:val="blk"/>
          <w:color w:val="000000"/>
          <w:sz w:val="28"/>
          <w:szCs w:val="28"/>
        </w:rPr>
        <w:t>, пост</w:t>
      </w:r>
      <w:r w:rsidR="00972987">
        <w:rPr>
          <w:rStyle w:val="blk"/>
          <w:color w:val="000000"/>
          <w:sz w:val="28"/>
          <w:szCs w:val="28"/>
        </w:rPr>
        <w:t>у</w:t>
      </w:r>
      <w:r w:rsidR="00972987">
        <w:rPr>
          <w:rStyle w:val="blk"/>
          <w:color w:val="000000"/>
          <w:sz w:val="28"/>
          <w:szCs w:val="28"/>
        </w:rPr>
        <w:t>пивших в соответствии с пунктом 4 настоящего Положения, Комиссией</w:t>
      </w:r>
      <w:r w:rsidR="00F36D3D" w:rsidRPr="00F36D3D">
        <w:rPr>
          <w:rStyle w:val="blk"/>
          <w:color w:val="000000"/>
          <w:sz w:val="28"/>
          <w:szCs w:val="28"/>
        </w:rPr>
        <w:t xml:space="preserve"> подг</w:t>
      </w:r>
      <w:r w:rsidR="00F36D3D" w:rsidRPr="00F36D3D">
        <w:rPr>
          <w:rStyle w:val="blk"/>
          <w:color w:val="000000"/>
          <w:sz w:val="28"/>
          <w:szCs w:val="28"/>
        </w:rPr>
        <w:t>о</w:t>
      </w:r>
      <w:r w:rsidR="00F36D3D" w:rsidRPr="00F36D3D">
        <w:rPr>
          <w:rStyle w:val="blk"/>
          <w:color w:val="000000"/>
          <w:sz w:val="28"/>
          <w:szCs w:val="28"/>
        </w:rPr>
        <w:t>тавливается мотивированное заключение на каждое из них.</w:t>
      </w:r>
    </w:p>
    <w:p w:rsidR="00F36D3D" w:rsidRPr="00F36D3D" w:rsidRDefault="00F36D3D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 w:rsidRPr="00F36D3D">
        <w:rPr>
          <w:rStyle w:val="blk"/>
          <w:color w:val="000000"/>
          <w:sz w:val="28"/>
          <w:szCs w:val="28"/>
        </w:rPr>
        <w:t>Уведомления, заключения и другие материалы, полученные в ходе предв</w:t>
      </w:r>
      <w:r w:rsidRPr="00F36D3D">
        <w:rPr>
          <w:rStyle w:val="blk"/>
          <w:color w:val="000000"/>
          <w:sz w:val="28"/>
          <w:szCs w:val="28"/>
        </w:rPr>
        <w:t>а</w:t>
      </w:r>
      <w:r w:rsidRPr="00F36D3D">
        <w:rPr>
          <w:rStyle w:val="blk"/>
          <w:color w:val="000000"/>
          <w:sz w:val="28"/>
          <w:szCs w:val="28"/>
        </w:rPr>
        <w:t>рительного рассмотрения уведомлений, представляются</w:t>
      </w:r>
      <w:r w:rsidR="00972987">
        <w:rPr>
          <w:rStyle w:val="blk"/>
          <w:color w:val="000000"/>
          <w:sz w:val="28"/>
          <w:szCs w:val="28"/>
        </w:rPr>
        <w:t xml:space="preserve"> </w:t>
      </w:r>
      <w:r w:rsidR="00334F72">
        <w:rPr>
          <w:rStyle w:val="blk"/>
          <w:color w:val="000000"/>
          <w:sz w:val="28"/>
          <w:szCs w:val="28"/>
        </w:rPr>
        <w:t xml:space="preserve">главе </w:t>
      </w:r>
      <w:r w:rsidR="00115F21">
        <w:rPr>
          <w:rStyle w:val="blk"/>
          <w:color w:val="000000"/>
          <w:sz w:val="28"/>
          <w:szCs w:val="28"/>
        </w:rPr>
        <w:t>сельсовета</w:t>
      </w:r>
      <w:r w:rsidR="00972987">
        <w:rPr>
          <w:rStyle w:val="blk"/>
          <w:color w:val="000000"/>
          <w:sz w:val="28"/>
          <w:szCs w:val="28"/>
        </w:rPr>
        <w:t xml:space="preserve"> в т</w:t>
      </w:r>
      <w:r w:rsidR="00972987">
        <w:rPr>
          <w:rStyle w:val="blk"/>
          <w:color w:val="000000"/>
          <w:sz w:val="28"/>
          <w:szCs w:val="28"/>
        </w:rPr>
        <w:t>е</w:t>
      </w:r>
      <w:r w:rsidR="00972987">
        <w:rPr>
          <w:rStyle w:val="blk"/>
          <w:color w:val="000000"/>
          <w:sz w:val="28"/>
          <w:szCs w:val="28"/>
        </w:rPr>
        <w:t>чение семи рабочих дней со дня поступления уведомлений в Комиссию.</w:t>
      </w:r>
    </w:p>
    <w:p w:rsidR="00F36D3D" w:rsidRPr="00F36D3D" w:rsidRDefault="00F36D3D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 w:rsidRPr="00F36D3D">
        <w:rPr>
          <w:rStyle w:val="blk"/>
          <w:color w:val="000000"/>
          <w:sz w:val="28"/>
          <w:szCs w:val="28"/>
        </w:rPr>
        <w:t>В случае направления запросов, указанных в</w:t>
      </w:r>
      <w:r w:rsidRPr="00F36D3D">
        <w:rPr>
          <w:rStyle w:val="apple-converted-space"/>
          <w:color w:val="000000"/>
          <w:sz w:val="28"/>
          <w:szCs w:val="28"/>
        </w:rPr>
        <w:t> </w:t>
      </w:r>
      <w:r w:rsidR="004D10E8">
        <w:rPr>
          <w:rStyle w:val="apple-converted-space"/>
          <w:color w:val="000000"/>
          <w:sz w:val="28"/>
          <w:szCs w:val="28"/>
        </w:rPr>
        <w:t xml:space="preserve">абзаце втором пункта </w:t>
      </w:r>
      <w:r w:rsidR="0032649E">
        <w:rPr>
          <w:rStyle w:val="apple-converted-space"/>
          <w:color w:val="000000"/>
          <w:sz w:val="28"/>
          <w:szCs w:val="28"/>
        </w:rPr>
        <w:t>4</w:t>
      </w:r>
      <w:r w:rsidR="004D10E8">
        <w:rPr>
          <w:rStyle w:val="apple-converted-space"/>
          <w:color w:val="000000"/>
          <w:sz w:val="28"/>
          <w:szCs w:val="28"/>
        </w:rPr>
        <w:t xml:space="preserve"> н</w:t>
      </w:r>
      <w:r w:rsidR="004D10E8">
        <w:rPr>
          <w:rStyle w:val="apple-converted-space"/>
          <w:color w:val="000000"/>
          <w:sz w:val="28"/>
          <w:szCs w:val="28"/>
        </w:rPr>
        <w:t>а</w:t>
      </w:r>
      <w:r w:rsidRPr="00F36D3D">
        <w:rPr>
          <w:rStyle w:val="blk"/>
          <w:color w:val="000000"/>
          <w:sz w:val="28"/>
          <w:szCs w:val="28"/>
        </w:rPr>
        <w:t>стоящего Положения, уведомления, заключения и другие материалы предста</w:t>
      </w:r>
      <w:r w:rsidRPr="00F36D3D">
        <w:rPr>
          <w:rStyle w:val="blk"/>
          <w:color w:val="000000"/>
          <w:sz w:val="28"/>
          <w:szCs w:val="28"/>
        </w:rPr>
        <w:t>в</w:t>
      </w:r>
      <w:r w:rsidRPr="00F36D3D">
        <w:rPr>
          <w:rStyle w:val="blk"/>
          <w:color w:val="000000"/>
          <w:sz w:val="28"/>
          <w:szCs w:val="28"/>
        </w:rPr>
        <w:t>ляются</w:t>
      </w:r>
      <w:r w:rsidR="00334F72">
        <w:rPr>
          <w:rStyle w:val="blk"/>
          <w:color w:val="000000"/>
          <w:sz w:val="28"/>
          <w:szCs w:val="28"/>
        </w:rPr>
        <w:t xml:space="preserve"> главе </w:t>
      </w:r>
      <w:r w:rsidR="00115F21">
        <w:rPr>
          <w:rStyle w:val="blk"/>
          <w:color w:val="000000"/>
          <w:sz w:val="28"/>
          <w:szCs w:val="28"/>
        </w:rPr>
        <w:t>сельсовета</w:t>
      </w:r>
      <w:r w:rsidRPr="00F36D3D">
        <w:rPr>
          <w:rStyle w:val="blk"/>
          <w:color w:val="000000"/>
          <w:sz w:val="28"/>
          <w:szCs w:val="28"/>
        </w:rPr>
        <w:t xml:space="preserve"> </w:t>
      </w:r>
      <w:r w:rsidR="00972987">
        <w:rPr>
          <w:rStyle w:val="blk"/>
          <w:color w:val="000000"/>
          <w:sz w:val="28"/>
          <w:szCs w:val="28"/>
        </w:rPr>
        <w:t>в</w:t>
      </w:r>
      <w:r w:rsidRPr="00F36D3D">
        <w:rPr>
          <w:rStyle w:val="blk"/>
          <w:color w:val="000000"/>
          <w:sz w:val="28"/>
          <w:szCs w:val="28"/>
        </w:rPr>
        <w:t xml:space="preserve"> течение 45 дней со дня поступления уведомлений</w:t>
      </w:r>
      <w:r w:rsidR="00972987">
        <w:rPr>
          <w:rStyle w:val="blk"/>
          <w:color w:val="000000"/>
          <w:sz w:val="28"/>
          <w:szCs w:val="28"/>
        </w:rPr>
        <w:t xml:space="preserve"> в Комиссию</w:t>
      </w:r>
      <w:r w:rsidRPr="00F36D3D">
        <w:rPr>
          <w:rStyle w:val="blk"/>
          <w:color w:val="000000"/>
          <w:sz w:val="28"/>
          <w:szCs w:val="28"/>
        </w:rPr>
        <w:t>. Указанный срок может быть продлен, но не более чем на 30 дней.</w:t>
      </w:r>
    </w:p>
    <w:p w:rsidR="00F36D3D" w:rsidRPr="00F36D3D" w:rsidRDefault="0032649E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6</w:t>
      </w:r>
      <w:r w:rsidR="00F36D3D" w:rsidRPr="00F36D3D">
        <w:rPr>
          <w:rStyle w:val="blk"/>
          <w:color w:val="000000"/>
          <w:sz w:val="28"/>
          <w:szCs w:val="28"/>
        </w:rPr>
        <w:t xml:space="preserve">. </w:t>
      </w:r>
      <w:r w:rsidR="00131F64">
        <w:rPr>
          <w:rStyle w:val="blk"/>
          <w:color w:val="000000"/>
          <w:sz w:val="28"/>
          <w:szCs w:val="28"/>
        </w:rPr>
        <w:t xml:space="preserve">Главой </w:t>
      </w:r>
      <w:r w:rsidR="00115F21">
        <w:rPr>
          <w:rStyle w:val="blk"/>
          <w:color w:val="000000"/>
          <w:sz w:val="28"/>
          <w:szCs w:val="28"/>
        </w:rPr>
        <w:t>сельсовета</w:t>
      </w:r>
      <w:r w:rsidR="00131F64">
        <w:rPr>
          <w:rStyle w:val="blk"/>
          <w:color w:val="000000"/>
          <w:sz w:val="28"/>
          <w:szCs w:val="28"/>
        </w:rPr>
        <w:t xml:space="preserve"> по результатам рассмотрения им</w:t>
      </w:r>
      <w:r w:rsidR="00F36D3D" w:rsidRPr="00F36D3D">
        <w:rPr>
          <w:rStyle w:val="blk"/>
          <w:color w:val="000000"/>
          <w:sz w:val="28"/>
          <w:szCs w:val="28"/>
        </w:rPr>
        <w:t xml:space="preserve"> уведомлений пр</w:t>
      </w:r>
      <w:r w:rsidR="00F36D3D" w:rsidRPr="00F36D3D">
        <w:rPr>
          <w:rStyle w:val="blk"/>
          <w:color w:val="000000"/>
          <w:sz w:val="28"/>
          <w:szCs w:val="28"/>
        </w:rPr>
        <w:t>и</w:t>
      </w:r>
      <w:r w:rsidR="00F36D3D" w:rsidRPr="00F36D3D">
        <w:rPr>
          <w:rStyle w:val="blk"/>
          <w:color w:val="000000"/>
          <w:sz w:val="28"/>
          <w:szCs w:val="28"/>
        </w:rPr>
        <w:t>нимается одно из следующих решений:</w:t>
      </w:r>
    </w:p>
    <w:p w:rsidR="00F36D3D" w:rsidRPr="00F36D3D" w:rsidRDefault="00F36D3D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 w:rsidRPr="00F36D3D">
        <w:rPr>
          <w:rStyle w:val="blk"/>
          <w:color w:val="000000"/>
          <w:sz w:val="28"/>
          <w:szCs w:val="28"/>
        </w:rPr>
        <w:t>а) признать, что при исполнении должностных обязанностей лицом, напр</w:t>
      </w:r>
      <w:r w:rsidRPr="00F36D3D">
        <w:rPr>
          <w:rStyle w:val="blk"/>
          <w:color w:val="000000"/>
          <w:sz w:val="28"/>
          <w:szCs w:val="28"/>
        </w:rPr>
        <w:t>а</w:t>
      </w:r>
      <w:r w:rsidRPr="00F36D3D">
        <w:rPr>
          <w:rStyle w:val="blk"/>
          <w:color w:val="000000"/>
          <w:sz w:val="28"/>
          <w:szCs w:val="28"/>
        </w:rPr>
        <w:t>вившим уведомление, конфликт интересов отсутствует;</w:t>
      </w:r>
    </w:p>
    <w:p w:rsidR="00F36D3D" w:rsidRPr="00F36D3D" w:rsidRDefault="00F36D3D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 w:rsidRPr="00F36D3D">
        <w:rPr>
          <w:rStyle w:val="blk"/>
          <w:color w:val="000000"/>
          <w:sz w:val="28"/>
          <w:szCs w:val="28"/>
        </w:rPr>
        <w:t>б) признать, что при исполнении должностных обязанностей лицом, н</w:t>
      </w:r>
      <w:r w:rsidRPr="00F36D3D">
        <w:rPr>
          <w:rStyle w:val="blk"/>
          <w:color w:val="000000"/>
          <w:sz w:val="28"/>
          <w:szCs w:val="28"/>
        </w:rPr>
        <w:t>а</w:t>
      </w:r>
      <w:r w:rsidRPr="00F36D3D">
        <w:rPr>
          <w:rStyle w:val="blk"/>
          <w:color w:val="000000"/>
          <w:sz w:val="28"/>
          <w:szCs w:val="28"/>
        </w:rPr>
        <w:t>правившим уведомление, личная заинтересованность приводит или может пр</w:t>
      </w:r>
      <w:r w:rsidRPr="00F36D3D">
        <w:rPr>
          <w:rStyle w:val="blk"/>
          <w:color w:val="000000"/>
          <w:sz w:val="28"/>
          <w:szCs w:val="28"/>
        </w:rPr>
        <w:t>и</w:t>
      </w:r>
      <w:r w:rsidRPr="00F36D3D">
        <w:rPr>
          <w:rStyle w:val="blk"/>
          <w:color w:val="000000"/>
          <w:sz w:val="28"/>
          <w:szCs w:val="28"/>
        </w:rPr>
        <w:t>вести к конфликту интересов;</w:t>
      </w:r>
    </w:p>
    <w:p w:rsidR="00F36D3D" w:rsidRPr="00F36D3D" w:rsidRDefault="00F36D3D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 w:rsidRPr="00F36D3D">
        <w:rPr>
          <w:rStyle w:val="blk"/>
          <w:color w:val="000000"/>
          <w:sz w:val="28"/>
          <w:szCs w:val="28"/>
        </w:rPr>
        <w:t>в) признать, что лицом, направившим уведомление, не соблюдались треб</w:t>
      </w:r>
      <w:r w:rsidRPr="00F36D3D">
        <w:rPr>
          <w:rStyle w:val="blk"/>
          <w:color w:val="000000"/>
          <w:sz w:val="28"/>
          <w:szCs w:val="28"/>
        </w:rPr>
        <w:t>о</w:t>
      </w:r>
      <w:r w:rsidRPr="00F36D3D">
        <w:rPr>
          <w:rStyle w:val="blk"/>
          <w:color w:val="000000"/>
          <w:sz w:val="28"/>
          <w:szCs w:val="28"/>
        </w:rPr>
        <w:t>вания об урегулировании конфликта интересов.</w:t>
      </w:r>
    </w:p>
    <w:p w:rsidR="00F36D3D" w:rsidRPr="00F36D3D" w:rsidRDefault="0032649E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7</w:t>
      </w:r>
      <w:r w:rsidR="00F36D3D" w:rsidRPr="00F36D3D">
        <w:rPr>
          <w:rStyle w:val="blk"/>
          <w:color w:val="000000"/>
          <w:sz w:val="28"/>
          <w:szCs w:val="28"/>
        </w:rPr>
        <w:t>. В случае принятия решения, предусмотренного</w:t>
      </w:r>
      <w:r w:rsidR="00F36D3D" w:rsidRPr="00F36D3D">
        <w:rPr>
          <w:rStyle w:val="apple-converted-space"/>
          <w:color w:val="000000"/>
          <w:sz w:val="28"/>
          <w:szCs w:val="28"/>
        </w:rPr>
        <w:t> </w:t>
      </w:r>
      <w:r w:rsidR="00F36D3D" w:rsidRPr="00131F64">
        <w:rPr>
          <w:rStyle w:val="blk"/>
          <w:color w:val="000000"/>
          <w:sz w:val="28"/>
          <w:szCs w:val="28"/>
        </w:rPr>
        <w:t xml:space="preserve">подпунктом "б" пункта </w:t>
      </w:r>
      <w:r>
        <w:rPr>
          <w:rStyle w:val="blk"/>
          <w:color w:val="000000"/>
          <w:sz w:val="28"/>
          <w:szCs w:val="28"/>
        </w:rPr>
        <w:t>6</w:t>
      </w:r>
      <w:r w:rsidR="00F36D3D" w:rsidRPr="00131F64">
        <w:rPr>
          <w:rStyle w:val="apple-converted-space"/>
          <w:color w:val="000000"/>
          <w:sz w:val="28"/>
          <w:szCs w:val="28"/>
        </w:rPr>
        <w:t> </w:t>
      </w:r>
      <w:r w:rsidR="00F36D3D" w:rsidRPr="00F36D3D">
        <w:rPr>
          <w:rStyle w:val="blk"/>
          <w:color w:val="000000"/>
          <w:sz w:val="28"/>
          <w:szCs w:val="28"/>
        </w:rPr>
        <w:t>настоящего Положения, в соответствии с законодательством Российской Ф</w:t>
      </w:r>
      <w:r w:rsidR="00F36D3D" w:rsidRPr="00F36D3D">
        <w:rPr>
          <w:rStyle w:val="blk"/>
          <w:color w:val="000000"/>
          <w:sz w:val="28"/>
          <w:szCs w:val="28"/>
        </w:rPr>
        <w:t>е</w:t>
      </w:r>
      <w:r w:rsidR="00F36D3D" w:rsidRPr="00F36D3D">
        <w:rPr>
          <w:rStyle w:val="blk"/>
          <w:color w:val="000000"/>
          <w:sz w:val="28"/>
          <w:szCs w:val="28"/>
        </w:rPr>
        <w:t>дерации</w:t>
      </w:r>
      <w:r w:rsidR="00131F64">
        <w:rPr>
          <w:rStyle w:val="blk"/>
          <w:color w:val="000000"/>
          <w:sz w:val="28"/>
          <w:szCs w:val="28"/>
        </w:rPr>
        <w:t xml:space="preserve">, глава </w:t>
      </w:r>
      <w:r w:rsidR="00115F21">
        <w:rPr>
          <w:rStyle w:val="blk"/>
          <w:color w:val="000000"/>
          <w:sz w:val="28"/>
          <w:szCs w:val="28"/>
        </w:rPr>
        <w:t>сельсовета</w:t>
      </w:r>
      <w:r w:rsidR="00F36D3D" w:rsidRPr="00F36D3D">
        <w:rPr>
          <w:rStyle w:val="blk"/>
          <w:color w:val="000000"/>
          <w:sz w:val="28"/>
          <w:szCs w:val="28"/>
        </w:rPr>
        <w:t xml:space="preserve"> принимает меры или обеспечивает пр</w:t>
      </w:r>
      <w:r w:rsidR="00F36D3D" w:rsidRPr="00F36D3D">
        <w:rPr>
          <w:rStyle w:val="blk"/>
          <w:color w:val="000000"/>
          <w:sz w:val="28"/>
          <w:szCs w:val="28"/>
        </w:rPr>
        <w:t>и</w:t>
      </w:r>
      <w:r w:rsidR="00F36D3D" w:rsidRPr="00F36D3D">
        <w:rPr>
          <w:rStyle w:val="blk"/>
          <w:color w:val="000000"/>
          <w:sz w:val="28"/>
          <w:szCs w:val="28"/>
        </w:rPr>
        <w:t>нятие мер по предотвращению или урегулированию конфликта интересов</w:t>
      </w:r>
      <w:r w:rsidR="002F04BB">
        <w:rPr>
          <w:rStyle w:val="blk"/>
          <w:color w:val="000000"/>
          <w:sz w:val="28"/>
          <w:szCs w:val="28"/>
        </w:rPr>
        <w:t>,</w:t>
      </w:r>
      <w:r w:rsidR="00F36D3D" w:rsidRPr="00F36D3D">
        <w:rPr>
          <w:rStyle w:val="blk"/>
          <w:color w:val="000000"/>
          <w:sz w:val="28"/>
          <w:szCs w:val="28"/>
        </w:rPr>
        <w:t xml:space="preserve"> либо рекомендует лицу, направившему уведомление, принять такие меры.</w:t>
      </w:r>
    </w:p>
    <w:p w:rsidR="00F36D3D" w:rsidRPr="00F36D3D" w:rsidRDefault="00131F64" w:rsidP="00F36D3D">
      <w:pPr>
        <w:shd w:val="clear" w:color="auto" w:fill="FFFFFF"/>
        <w:spacing w:line="283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9</w:t>
      </w:r>
      <w:r w:rsidR="00F36D3D" w:rsidRPr="00F36D3D">
        <w:rPr>
          <w:rStyle w:val="blk"/>
          <w:color w:val="000000"/>
          <w:sz w:val="28"/>
          <w:szCs w:val="28"/>
        </w:rPr>
        <w:t>. В случае принятия решени</w:t>
      </w:r>
      <w:r w:rsidR="00334F72">
        <w:rPr>
          <w:rStyle w:val="blk"/>
          <w:color w:val="000000"/>
          <w:sz w:val="28"/>
          <w:szCs w:val="28"/>
        </w:rPr>
        <w:t>я</w:t>
      </w:r>
      <w:r w:rsidR="00F36D3D" w:rsidRPr="00F36D3D">
        <w:rPr>
          <w:rStyle w:val="blk"/>
          <w:color w:val="000000"/>
          <w:sz w:val="28"/>
          <w:szCs w:val="28"/>
        </w:rPr>
        <w:t>, предусмотренн</w:t>
      </w:r>
      <w:r w:rsidR="00334F72">
        <w:rPr>
          <w:rStyle w:val="blk"/>
          <w:color w:val="000000"/>
          <w:sz w:val="28"/>
          <w:szCs w:val="28"/>
        </w:rPr>
        <w:t>ого</w:t>
      </w:r>
      <w:r w:rsidR="00F36D3D" w:rsidRPr="00F36D3D">
        <w:rPr>
          <w:rStyle w:val="apple-converted-space"/>
          <w:color w:val="000000"/>
          <w:sz w:val="28"/>
          <w:szCs w:val="28"/>
        </w:rPr>
        <w:t> </w:t>
      </w:r>
      <w:r w:rsidR="007C701A">
        <w:rPr>
          <w:rStyle w:val="blk"/>
          <w:color w:val="000000"/>
          <w:sz w:val="28"/>
          <w:szCs w:val="28"/>
        </w:rPr>
        <w:t>подпунктом</w:t>
      </w:r>
      <w:r w:rsidR="00F36D3D" w:rsidRPr="00131F64"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 xml:space="preserve">"в" пункта </w:t>
      </w:r>
      <w:r w:rsidR="002F04BB">
        <w:rPr>
          <w:rStyle w:val="blk"/>
          <w:color w:val="000000"/>
          <w:sz w:val="28"/>
          <w:szCs w:val="28"/>
        </w:rPr>
        <w:t>6</w:t>
      </w:r>
      <w:r w:rsidR="007C701A">
        <w:rPr>
          <w:rStyle w:val="blk"/>
          <w:color w:val="000000"/>
          <w:sz w:val="28"/>
          <w:szCs w:val="28"/>
        </w:rPr>
        <w:t xml:space="preserve"> </w:t>
      </w:r>
      <w:r w:rsidR="00334F72">
        <w:rPr>
          <w:rStyle w:val="blk"/>
          <w:color w:val="000000"/>
          <w:sz w:val="28"/>
          <w:szCs w:val="28"/>
        </w:rPr>
        <w:t xml:space="preserve">настоящего Положения, </w:t>
      </w:r>
      <w:r w:rsidR="007C701A">
        <w:rPr>
          <w:rStyle w:val="blk"/>
          <w:color w:val="000000"/>
          <w:sz w:val="28"/>
          <w:szCs w:val="28"/>
        </w:rPr>
        <w:t xml:space="preserve">глава </w:t>
      </w:r>
      <w:r w:rsidR="00115F21">
        <w:rPr>
          <w:rStyle w:val="blk"/>
          <w:color w:val="000000"/>
          <w:sz w:val="28"/>
          <w:szCs w:val="28"/>
        </w:rPr>
        <w:t>сельсовета</w:t>
      </w:r>
      <w:r w:rsidR="007C701A">
        <w:rPr>
          <w:rStyle w:val="blk"/>
          <w:color w:val="000000"/>
          <w:sz w:val="28"/>
          <w:szCs w:val="28"/>
        </w:rPr>
        <w:t xml:space="preserve"> принимает</w:t>
      </w:r>
      <w:r w:rsidR="00182D3E">
        <w:rPr>
          <w:rStyle w:val="blk"/>
          <w:color w:val="000000"/>
          <w:sz w:val="28"/>
          <w:szCs w:val="28"/>
        </w:rPr>
        <w:t xml:space="preserve"> решение о применении конкретной</w:t>
      </w:r>
      <w:r w:rsidR="007C701A">
        <w:rPr>
          <w:rStyle w:val="blk"/>
          <w:color w:val="000000"/>
          <w:sz w:val="28"/>
          <w:szCs w:val="28"/>
        </w:rPr>
        <w:t xml:space="preserve"> меры юридической ответственности к лицу, направившему уведо</w:t>
      </w:r>
      <w:r w:rsidR="007C701A">
        <w:rPr>
          <w:rStyle w:val="blk"/>
          <w:color w:val="000000"/>
          <w:sz w:val="28"/>
          <w:szCs w:val="28"/>
        </w:rPr>
        <w:t>м</w:t>
      </w:r>
      <w:r w:rsidR="007C701A">
        <w:rPr>
          <w:rStyle w:val="blk"/>
          <w:color w:val="000000"/>
          <w:sz w:val="28"/>
          <w:szCs w:val="28"/>
        </w:rPr>
        <w:t>ление</w:t>
      </w:r>
      <w:r w:rsidR="00F36D3D" w:rsidRPr="00F36D3D">
        <w:rPr>
          <w:rStyle w:val="blk"/>
          <w:color w:val="000000"/>
          <w:sz w:val="28"/>
          <w:szCs w:val="28"/>
        </w:rPr>
        <w:t>.</w:t>
      </w:r>
    </w:p>
    <w:p w:rsidR="00F36D3D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 </w:t>
      </w:r>
    </w:p>
    <w:p w:rsidR="00F36D3D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 </w:t>
      </w:r>
    </w:p>
    <w:p w:rsidR="00F36D3D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 </w:t>
      </w:r>
    </w:p>
    <w:p w:rsidR="00F36D3D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 </w:t>
      </w:r>
    </w:p>
    <w:p w:rsidR="00F36D3D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 </w:t>
      </w:r>
    </w:p>
    <w:p w:rsidR="00131F64" w:rsidRDefault="00131F64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131F64" w:rsidRDefault="00131F64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131F64" w:rsidRDefault="00131F64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32649E" w:rsidRDefault="0032649E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32649E" w:rsidRDefault="0032649E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7C701A" w:rsidRDefault="007C701A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7C701A" w:rsidRDefault="007C701A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7C701A" w:rsidRDefault="007C701A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7C701A" w:rsidRDefault="007C701A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7C701A" w:rsidRDefault="007C701A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2"/>
          <w:szCs w:val="22"/>
        </w:rPr>
      </w:pPr>
    </w:p>
    <w:p w:rsidR="006247C6" w:rsidRDefault="006247C6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4"/>
          <w:szCs w:val="24"/>
        </w:rPr>
      </w:pPr>
    </w:p>
    <w:p w:rsidR="00F36D3D" w:rsidRPr="00920FE3" w:rsidRDefault="00F36D3D" w:rsidP="00F36D3D">
      <w:pPr>
        <w:shd w:val="clear" w:color="auto" w:fill="FFFFFF"/>
        <w:spacing w:line="321" w:lineRule="atLeast"/>
        <w:jc w:val="right"/>
        <w:rPr>
          <w:color w:val="000000"/>
          <w:sz w:val="24"/>
          <w:szCs w:val="24"/>
        </w:rPr>
      </w:pPr>
      <w:r w:rsidRPr="00920FE3">
        <w:rPr>
          <w:rStyle w:val="blk"/>
          <w:color w:val="000000"/>
          <w:sz w:val="24"/>
          <w:szCs w:val="24"/>
        </w:rPr>
        <w:t>Приложение N 1</w:t>
      </w:r>
    </w:p>
    <w:p w:rsidR="00F36D3D" w:rsidRPr="00920FE3" w:rsidRDefault="00F36D3D" w:rsidP="00F36D3D">
      <w:pPr>
        <w:shd w:val="clear" w:color="auto" w:fill="FFFFFF"/>
        <w:spacing w:line="321" w:lineRule="atLeast"/>
        <w:jc w:val="right"/>
        <w:rPr>
          <w:color w:val="000000"/>
          <w:sz w:val="24"/>
          <w:szCs w:val="24"/>
        </w:rPr>
      </w:pPr>
      <w:r w:rsidRPr="00920FE3">
        <w:rPr>
          <w:rStyle w:val="blk"/>
          <w:color w:val="000000"/>
          <w:sz w:val="24"/>
          <w:szCs w:val="24"/>
        </w:rPr>
        <w:lastRenderedPageBreak/>
        <w:t>к Положению о порядке сообщения</w:t>
      </w:r>
    </w:p>
    <w:p w:rsidR="00F36D3D" w:rsidRPr="00920FE3" w:rsidRDefault="00F36D3D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4"/>
          <w:szCs w:val="24"/>
        </w:rPr>
      </w:pPr>
      <w:r w:rsidRPr="00920FE3">
        <w:rPr>
          <w:rStyle w:val="blk"/>
          <w:color w:val="000000"/>
          <w:sz w:val="24"/>
          <w:szCs w:val="24"/>
        </w:rPr>
        <w:t>лицами, замещающими должности</w:t>
      </w:r>
    </w:p>
    <w:p w:rsidR="007C701A" w:rsidRPr="00920FE3" w:rsidRDefault="007C701A" w:rsidP="00F36D3D">
      <w:pPr>
        <w:shd w:val="clear" w:color="auto" w:fill="FFFFFF"/>
        <w:spacing w:line="321" w:lineRule="atLeast"/>
        <w:jc w:val="right"/>
        <w:rPr>
          <w:rStyle w:val="blk"/>
          <w:color w:val="000000"/>
          <w:sz w:val="24"/>
          <w:szCs w:val="24"/>
        </w:rPr>
      </w:pPr>
      <w:r w:rsidRPr="00920FE3">
        <w:rPr>
          <w:rStyle w:val="blk"/>
          <w:color w:val="000000"/>
          <w:sz w:val="24"/>
          <w:szCs w:val="24"/>
        </w:rPr>
        <w:t>муниципальной службы в Администрации</w:t>
      </w:r>
    </w:p>
    <w:p w:rsidR="00F36D3D" w:rsidRPr="00920FE3" w:rsidRDefault="00BA6DE7" w:rsidP="00F36D3D">
      <w:pPr>
        <w:shd w:val="clear" w:color="auto" w:fill="FFFFFF"/>
        <w:spacing w:line="321" w:lineRule="atLeast"/>
        <w:jc w:val="right"/>
        <w:rPr>
          <w:color w:val="000000"/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 xml:space="preserve">Рыбинского </w:t>
      </w:r>
      <w:r w:rsidR="00115F21" w:rsidRPr="00115F21">
        <w:rPr>
          <w:rStyle w:val="blk"/>
          <w:color w:val="000000"/>
          <w:sz w:val="24"/>
          <w:szCs w:val="24"/>
        </w:rPr>
        <w:t>сельсовета</w:t>
      </w:r>
      <w:r w:rsidR="00115F21" w:rsidRPr="00920FE3">
        <w:rPr>
          <w:rStyle w:val="blk"/>
          <w:color w:val="000000"/>
          <w:sz w:val="24"/>
          <w:szCs w:val="24"/>
        </w:rPr>
        <w:t xml:space="preserve"> </w:t>
      </w:r>
      <w:r w:rsidR="00F36D3D" w:rsidRPr="00920FE3">
        <w:rPr>
          <w:rStyle w:val="blk"/>
          <w:color w:val="000000"/>
          <w:sz w:val="24"/>
          <w:szCs w:val="24"/>
        </w:rPr>
        <w:t>о возникновении</w:t>
      </w:r>
    </w:p>
    <w:p w:rsidR="00F36D3D" w:rsidRPr="00920FE3" w:rsidRDefault="00F36D3D" w:rsidP="00F36D3D">
      <w:pPr>
        <w:shd w:val="clear" w:color="auto" w:fill="FFFFFF"/>
        <w:spacing w:line="321" w:lineRule="atLeast"/>
        <w:jc w:val="right"/>
        <w:rPr>
          <w:color w:val="000000"/>
          <w:sz w:val="24"/>
          <w:szCs w:val="24"/>
        </w:rPr>
      </w:pPr>
      <w:r w:rsidRPr="00920FE3">
        <w:rPr>
          <w:rStyle w:val="blk"/>
          <w:color w:val="000000"/>
          <w:sz w:val="24"/>
          <w:szCs w:val="24"/>
        </w:rPr>
        <w:t>личной заинтересованности</w:t>
      </w:r>
    </w:p>
    <w:p w:rsidR="00F36D3D" w:rsidRPr="00920FE3" w:rsidRDefault="00F36D3D" w:rsidP="00F36D3D">
      <w:pPr>
        <w:shd w:val="clear" w:color="auto" w:fill="FFFFFF"/>
        <w:spacing w:line="321" w:lineRule="atLeast"/>
        <w:jc w:val="right"/>
        <w:rPr>
          <w:color w:val="000000"/>
          <w:sz w:val="24"/>
          <w:szCs w:val="24"/>
        </w:rPr>
      </w:pPr>
      <w:r w:rsidRPr="00920FE3">
        <w:rPr>
          <w:rStyle w:val="blk"/>
          <w:color w:val="000000"/>
          <w:sz w:val="24"/>
          <w:szCs w:val="24"/>
        </w:rPr>
        <w:t xml:space="preserve">при исполнении </w:t>
      </w:r>
      <w:proofErr w:type="gramStart"/>
      <w:r w:rsidRPr="00920FE3">
        <w:rPr>
          <w:rStyle w:val="blk"/>
          <w:color w:val="000000"/>
          <w:sz w:val="24"/>
          <w:szCs w:val="24"/>
        </w:rPr>
        <w:t>должностных</w:t>
      </w:r>
      <w:proofErr w:type="gramEnd"/>
    </w:p>
    <w:p w:rsidR="00F36D3D" w:rsidRPr="00920FE3" w:rsidRDefault="00F36D3D" w:rsidP="00F36D3D">
      <w:pPr>
        <w:shd w:val="clear" w:color="auto" w:fill="FFFFFF"/>
        <w:spacing w:line="321" w:lineRule="atLeast"/>
        <w:jc w:val="right"/>
        <w:rPr>
          <w:color w:val="000000"/>
          <w:sz w:val="24"/>
          <w:szCs w:val="24"/>
        </w:rPr>
      </w:pPr>
      <w:r w:rsidRPr="00920FE3">
        <w:rPr>
          <w:rStyle w:val="blk"/>
          <w:color w:val="000000"/>
          <w:sz w:val="24"/>
          <w:szCs w:val="24"/>
        </w:rPr>
        <w:t xml:space="preserve">обязанностей, </w:t>
      </w:r>
      <w:proofErr w:type="gramStart"/>
      <w:r w:rsidRPr="00920FE3">
        <w:rPr>
          <w:rStyle w:val="blk"/>
          <w:color w:val="000000"/>
          <w:sz w:val="24"/>
          <w:szCs w:val="24"/>
        </w:rPr>
        <w:t>которая</w:t>
      </w:r>
      <w:proofErr w:type="gramEnd"/>
      <w:r w:rsidRPr="00920FE3">
        <w:rPr>
          <w:rStyle w:val="blk"/>
          <w:color w:val="000000"/>
          <w:sz w:val="24"/>
          <w:szCs w:val="24"/>
        </w:rPr>
        <w:t xml:space="preserve"> приводит</w:t>
      </w:r>
    </w:p>
    <w:p w:rsidR="00F36D3D" w:rsidRPr="00920FE3" w:rsidRDefault="00F36D3D" w:rsidP="00F36D3D">
      <w:pPr>
        <w:shd w:val="clear" w:color="auto" w:fill="FFFFFF"/>
        <w:spacing w:line="321" w:lineRule="atLeast"/>
        <w:jc w:val="right"/>
        <w:rPr>
          <w:color w:val="000000"/>
          <w:sz w:val="24"/>
          <w:szCs w:val="24"/>
        </w:rPr>
      </w:pPr>
      <w:r w:rsidRPr="00920FE3">
        <w:rPr>
          <w:rStyle w:val="blk"/>
          <w:color w:val="000000"/>
          <w:sz w:val="24"/>
          <w:szCs w:val="24"/>
        </w:rPr>
        <w:t>или может привести</w:t>
      </w:r>
    </w:p>
    <w:p w:rsidR="00F36D3D" w:rsidRPr="00920FE3" w:rsidRDefault="00F36D3D" w:rsidP="00F36D3D">
      <w:pPr>
        <w:shd w:val="clear" w:color="auto" w:fill="FFFFFF"/>
        <w:spacing w:line="321" w:lineRule="atLeast"/>
        <w:jc w:val="right"/>
        <w:rPr>
          <w:color w:val="000000"/>
          <w:sz w:val="24"/>
          <w:szCs w:val="24"/>
        </w:rPr>
      </w:pPr>
      <w:r w:rsidRPr="00920FE3">
        <w:rPr>
          <w:rStyle w:val="blk"/>
          <w:color w:val="000000"/>
          <w:sz w:val="24"/>
          <w:szCs w:val="24"/>
        </w:rPr>
        <w:t>к конфликту интересов</w:t>
      </w:r>
    </w:p>
    <w:p w:rsidR="00F36D3D" w:rsidRPr="00193002" w:rsidRDefault="00F36D3D" w:rsidP="00F36D3D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  <w:sz w:val="14"/>
          <w:szCs w:val="14"/>
        </w:rPr>
      </w:pPr>
    </w:p>
    <w:p w:rsidR="007C701A" w:rsidRPr="00193002" w:rsidRDefault="007C701A" w:rsidP="007C701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DE142B" w:rsidRDefault="00DE142B" w:rsidP="00DE142B">
      <w:pPr>
        <w:ind w:right="6520"/>
        <w:jc w:val="center"/>
        <w:rPr>
          <w:sz w:val="24"/>
          <w:szCs w:val="24"/>
        </w:rPr>
      </w:pPr>
    </w:p>
    <w:p w:rsidR="00DE142B" w:rsidRDefault="00DE142B" w:rsidP="00DE142B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7C701A" w:rsidRPr="00193002" w:rsidRDefault="007C701A" w:rsidP="007C701A">
      <w:pPr>
        <w:pStyle w:val="HTML"/>
        <w:shd w:val="clear" w:color="auto" w:fill="FFFFFF"/>
        <w:jc w:val="right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Главе </w:t>
      </w:r>
    </w:p>
    <w:p w:rsidR="00115F21" w:rsidRDefault="00BA6DE7" w:rsidP="007C701A">
      <w:pPr>
        <w:pStyle w:val="HTML"/>
        <w:shd w:val="clear" w:color="auto" w:fill="FFFFFF"/>
        <w:jc w:val="right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Рыбинского</w:t>
      </w:r>
      <w:r w:rsidR="00115F2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7C701A" w:rsidRPr="00193002" w:rsidRDefault="007C701A" w:rsidP="007C701A">
      <w:pPr>
        <w:pStyle w:val="HTML"/>
        <w:shd w:val="clear" w:color="auto" w:fill="FFFFFF"/>
        <w:jc w:val="right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Каменского района                         </w:t>
      </w:r>
    </w:p>
    <w:p w:rsidR="007C701A" w:rsidRPr="00193002" w:rsidRDefault="00920FE3" w:rsidP="007C701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_______</w:t>
      </w:r>
      <w:r w:rsidR="007C701A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C701A" w:rsidRPr="00193002" w:rsidRDefault="007C701A" w:rsidP="007C701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от ______________________________</w:t>
      </w:r>
    </w:p>
    <w:p w:rsidR="007C701A" w:rsidRDefault="007C701A" w:rsidP="007C701A">
      <w:pPr>
        <w:pStyle w:val="HTML"/>
        <w:shd w:val="clear" w:color="auto" w:fill="FFFFFF"/>
        <w:jc w:val="right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DE142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_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115F21" w:rsidRPr="00193002" w:rsidRDefault="00115F21" w:rsidP="007C701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C701A" w:rsidRPr="00193002" w:rsidRDefault="00920FE3" w:rsidP="00920FE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7C701A" w:rsidRPr="00193002">
        <w:rPr>
          <w:rStyle w:val="blk"/>
          <w:rFonts w:ascii="Times New Roman" w:hAnsi="Times New Roman" w:cs="Times New Roman"/>
          <w:color w:val="000000"/>
        </w:rPr>
        <w:t>(Ф.И.О., замещаемая должность)</w:t>
      </w:r>
    </w:p>
    <w:p w:rsidR="007C701A" w:rsidRPr="00193002" w:rsidRDefault="007C701A" w:rsidP="007C701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6D3D" w:rsidRPr="00193002" w:rsidRDefault="00F36D3D" w:rsidP="0019300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6D3D" w:rsidRPr="00193002" w:rsidRDefault="00F36D3D" w:rsidP="0019300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F36D3D" w:rsidRPr="00193002" w:rsidRDefault="00F36D3D" w:rsidP="0019300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F36D3D" w:rsidRPr="00193002" w:rsidRDefault="00F36D3D" w:rsidP="0019300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приводит</w:t>
      </w:r>
    </w:p>
    <w:p w:rsidR="00F36D3D" w:rsidRPr="00193002" w:rsidRDefault="00F36D3D" w:rsidP="0019300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 может привести к конфликту интересов</w:t>
      </w:r>
    </w:p>
    <w:p w:rsidR="00F36D3D" w:rsidRPr="00193002" w:rsidRDefault="00F36D3D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6D3D" w:rsidRPr="00193002" w:rsidRDefault="00F36D3D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93002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Сообщаю о возникновении у меня личной заинтересованности при и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полнении</w:t>
      </w:r>
      <w:r w:rsidR="007C701A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должностных  обязанностей,  которая приводит или может привести к конфликту</w:t>
      </w:r>
      <w:r w:rsidR="007C701A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интересов (</w:t>
      </w:r>
      <w:proofErr w:type="gramStart"/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F36D3D" w:rsidRPr="00193002" w:rsidRDefault="00F36D3D" w:rsidP="00F36D3D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7C701A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з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а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интересованности:</w:t>
      </w: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4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7C701A"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</w:t>
      </w:r>
      <w:r w:rsid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C701A" w:rsidRPr="00193002" w:rsidRDefault="007C701A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D3D" w:rsidRPr="00193002" w:rsidRDefault="00F36D3D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193002" w:rsidRDefault="00F36D3D" w:rsidP="00F36D3D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36D3D" w:rsidRPr="00193002" w:rsidRDefault="00193002" w:rsidP="00F36D3D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F36D3D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Должностные   обязанности,  на  исполнение  которых  влияет  или  м</w:t>
      </w:r>
      <w:r w:rsidR="00F36D3D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о</w:t>
      </w:r>
      <w:r w:rsidR="00F36D3D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жет</w:t>
      </w:r>
      <w:r w:rsidR="007C701A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D3D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повлиять личная заинтересованность:</w:t>
      </w:r>
      <w:r w:rsidR="00F36D3D"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  <w:r w:rsidR="007C701A"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C701A" w:rsidRPr="00193002" w:rsidRDefault="007C701A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01A" w:rsidRPr="00193002" w:rsidRDefault="00F36D3D" w:rsidP="00F36D3D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C701A" w:rsidRPr="00193002" w:rsidRDefault="007C701A" w:rsidP="00F36D3D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</w:p>
    <w:p w:rsidR="00F36D3D" w:rsidRPr="00193002" w:rsidRDefault="00F36D3D" w:rsidP="00F36D3D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7C701A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интересов:</w:t>
      </w: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4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________</w:t>
      </w: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7C701A"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</w:t>
      </w:r>
      <w:r w:rsid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7C701A"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701A" w:rsidRPr="00193002" w:rsidRDefault="007C701A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D3D" w:rsidRPr="00193002" w:rsidRDefault="00F36D3D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F36D3D" w:rsidRPr="00193002" w:rsidRDefault="00F36D3D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Намереваюсь   (не   намереваюсь)   лично  присутствовать  на  заседании</w:t>
      </w:r>
      <w:r w:rsidR="007C701A"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002" w:rsidRPr="00193002">
        <w:rPr>
          <w:rFonts w:ascii="Times New Roman" w:hAnsi="Times New Roman" w:cs="Times New Roman"/>
          <w:sz w:val="28"/>
          <w:szCs w:val="28"/>
        </w:rPr>
        <w:t>к</w:t>
      </w:r>
      <w:r w:rsidR="00193002" w:rsidRPr="00193002">
        <w:rPr>
          <w:rFonts w:ascii="Times New Roman" w:hAnsi="Times New Roman" w:cs="Times New Roman"/>
          <w:sz w:val="28"/>
          <w:szCs w:val="28"/>
        </w:rPr>
        <w:t>о</w:t>
      </w:r>
      <w:r w:rsidR="00193002" w:rsidRPr="00193002">
        <w:rPr>
          <w:rFonts w:ascii="Times New Roman" w:hAnsi="Times New Roman" w:cs="Times New Roman"/>
          <w:sz w:val="28"/>
          <w:szCs w:val="28"/>
        </w:rPr>
        <w:t>миссию по соблюдению требований к служебному поведению  муниц</w:t>
      </w:r>
      <w:r w:rsidR="00193002" w:rsidRPr="00193002">
        <w:rPr>
          <w:rFonts w:ascii="Times New Roman" w:hAnsi="Times New Roman" w:cs="Times New Roman"/>
          <w:sz w:val="28"/>
          <w:szCs w:val="28"/>
        </w:rPr>
        <w:t>и</w:t>
      </w:r>
      <w:r w:rsidR="00193002" w:rsidRPr="00193002">
        <w:rPr>
          <w:rFonts w:ascii="Times New Roman" w:hAnsi="Times New Roman" w:cs="Times New Roman"/>
          <w:sz w:val="28"/>
          <w:szCs w:val="28"/>
        </w:rPr>
        <w:t>пальных служащих и урегулированию конфликта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рассмотрении настоящего уведо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м</w:t>
      </w:r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ления (</w:t>
      </w:r>
      <w:proofErr w:type="gramStart"/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19300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F36D3D" w:rsidRPr="00193002" w:rsidRDefault="00F36D3D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6D3D" w:rsidRPr="00193002" w:rsidRDefault="00F36D3D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"__" ___________ 20__ г. ___________________________ </w:t>
      </w:r>
      <w:r w:rsidR="00DE14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</w:p>
    <w:p w:rsidR="00F36D3D" w:rsidRPr="00193002" w:rsidRDefault="00F36D3D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462A0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(подпись лица,         </w:t>
      </w:r>
      <w:r w:rsidR="00DE14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  <w:r w:rsidR="00462A0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36D3D" w:rsidRPr="00193002" w:rsidRDefault="00F36D3D" w:rsidP="00F36D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E14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направляющего</w:t>
      </w:r>
      <w:proofErr w:type="gramEnd"/>
      <w:r w:rsidRPr="001930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уведомление)</w:t>
      </w:r>
    </w:p>
    <w:p w:rsidR="00F36D3D" w:rsidRPr="00193002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4"/>
          <w:szCs w:val="24"/>
        </w:rPr>
      </w:pPr>
      <w:r w:rsidRPr="00193002">
        <w:rPr>
          <w:rStyle w:val="blk"/>
          <w:color w:val="000000"/>
          <w:sz w:val="24"/>
          <w:szCs w:val="24"/>
        </w:rPr>
        <w:t> </w:t>
      </w:r>
    </w:p>
    <w:p w:rsidR="00F36D3D" w:rsidRPr="00193002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4"/>
          <w:szCs w:val="24"/>
        </w:rPr>
      </w:pPr>
      <w:r w:rsidRPr="00193002">
        <w:rPr>
          <w:rStyle w:val="blk"/>
          <w:color w:val="000000"/>
          <w:sz w:val="24"/>
          <w:szCs w:val="24"/>
        </w:rPr>
        <w:t> </w:t>
      </w:r>
    </w:p>
    <w:p w:rsidR="00F36D3D" w:rsidRPr="00193002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4"/>
          <w:szCs w:val="24"/>
        </w:rPr>
      </w:pPr>
      <w:r w:rsidRPr="00193002">
        <w:rPr>
          <w:rStyle w:val="blk"/>
          <w:color w:val="000000"/>
          <w:sz w:val="24"/>
          <w:szCs w:val="24"/>
        </w:rPr>
        <w:t> </w:t>
      </w:r>
    </w:p>
    <w:p w:rsidR="00F36D3D" w:rsidRPr="00193002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4"/>
          <w:szCs w:val="24"/>
        </w:rPr>
      </w:pPr>
      <w:r w:rsidRPr="00193002">
        <w:rPr>
          <w:rStyle w:val="blk"/>
          <w:color w:val="000000"/>
          <w:sz w:val="24"/>
          <w:szCs w:val="24"/>
        </w:rPr>
        <w:t> </w:t>
      </w:r>
    </w:p>
    <w:p w:rsidR="00F36D3D" w:rsidRPr="00193002" w:rsidRDefault="00F36D3D" w:rsidP="00F36D3D">
      <w:pPr>
        <w:shd w:val="clear" w:color="auto" w:fill="FFFFFF"/>
        <w:spacing w:line="283" w:lineRule="atLeast"/>
        <w:jc w:val="both"/>
        <w:rPr>
          <w:color w:val="000000"/>
          <w:sz w:val="24"/>
          <w:szCs w:val="24"/>
        </w:rPr>
      </w:pPr>
      <w:r w:rsidRPr="00193002">
        <w:rPr>
          <w:rStyle w:val="blk"/>
          <w:color w:val="000000"/>
          <w:sz w:val="24"/>
          <w:szCs w:val="24"/>
        </w:rPr>
        <w:t> </w:t>
      </w:r>
    </w:p>
    <w:sectPr w:rsidR="00F36D3D" w:rsidRPr="00193002" w:rsidSect="0032649E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D" w:rsidRDefault="00DA125D">
      <w:r>
        <w:separator/>
      </w:r>
    </w:p>
  </w:endnote>
  <w:endnote w:type="continuationSeparator" w:id="0">
    <w:p w:rsidR="00DA125D" w:rsidRDefault="00DA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D" w:rsidRDefault="00DA125D">
      <w:r>
        <w:separator/>
      </w:r>
    </w:p>
  </w:footnote>
  <w:footnote w:type="continuationSeparator" w:id="0">
    <w:p w:rsidR="00DA125D" w:rsidRDefault="00DA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65" w:rsidRDefault="004E0865" w:rsidP="0085195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0865" w:rsidRDefault="004E08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65" w:rsidRDefault="004E0865" w:rsidP="0085195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0401">
      <w:rPr>
        <w:rStyle w:val="a9"/>
        <w:noProof/>
      </w:rPr>
      <w:t>5</w:t>
    </w:r>
    <w:r>
      <w:rPr>
        <w:rStyle w:val="a9"/>
      </w:rPr>
      <w:fldChar w:fldCharType="end"/>
    </w:r>
  </w:p>
  <w:p w:rsidR="004E0865" w:rsidRDefault="004E08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10437"/>
    <w:rsid w:val="00047793"/>
    <w:rsid w:val="000865D5"/>
    <w:rsid w:val="00093938"/>
    <w:rsid w:val="000B2A4D"/>
    <w:rsid w:val="000B56EF"/>
    <w:rsid w:val="00101DA8"/>
    <w:rsid w:val="00112C13"/>
    <w:rsid w:val="00115F21"/>
    <w:rsid w:val="001177CC"/>
    <w:rsid w:val="00123239"/>
    <w:rsid w:val="00131F64"/>
    <w:rsid w:val="00142357"/>
    <w:rsid w:val="0015350D"/>
    <w:rsid w:val="0017143C"/>
    <w:rsid w:val="001811D6"/>
    <w:rsid w:val="00182D3E"/>
    <w:rsid w:val="00184DBC"/>
    <w:rsid w:val="00193002"/>
    <w:rsid w:val="00194718"/>
    <w:rsid w:val="001B0825"/>
    <w:rsid w:val="001D0AC8"/>
    <w:rsid w:val="001F4312"/>
    <w:rsid w:val="00211BB8"/>
    <w:rsid w:val="00226913"/>
    <w:rsid w:val="0023607D"/>
    <w:rsid w:val="00245BDC"/>
    <w:rsid w:val="00284591"/>
    <w:rsid w:val="00285C8D"/>
    <w:rsid w:val="00291945"/>
    <w:rsid w:val="002B02BD"/>
    <w:rsid w:val="002D66A1"/>
    <w:rsid w:val="002E7920"/>
    <w:rsid w:val="002F04BB"/>
    <w:rsid w:val="003153C6"/>
    <w:rsid w:val="0032649E"/>
    <w:rsid w:val="00332109"/>
    <w:rsid w:val="00334F72"/>
    <w:rsid w:val="00345481"/>
    <w:rsid w:val="00357274"/>
    <w:rsid w:val="00361C9E"/>
    <w:rsid w:val="00375B11"/>
    <w:rsid w:val="003829C7"/>
    <w:rsid w:val="003974D9"/>
    <w:rsid w:val="003A6B60"/>
    <w:rsid w:val="003C0401"/>
    <w:rsid w:val="003C51DC"/>
    <w:rsid w:val="003C6CE7"/>
    <w:rsid w:val="00413B4A"/>
    <w:rsid w:val="004232A1"/>
    <w:rsid w:val="00462A05"/>
    <w:rsid w:val="00467896"/>
    <w:rsid w:val="004976D7"/>
    <w:rsid w:val="004B2C05"/>
    <w:rsid w:val="004C4A97"/>
    <w:rsid w:val="004D10E8"/>
    <w:rsid w:val="004E0865"/>
    <w:rsid w:val="004E6155"/>
    <w:rsid w:val="005310FD"/>
    <w:rsid w:val="0057492F"/>
    <w:rsid w:val="00582D19"/>
    <w:rsid w:val="005A350B"/>
    <w:rsid w:val="005A5D03"/>
    <w:rsid w:val="005D6618"/>
    <w:rsid w:val="005F364E"/>
    <w:rsid w:val="005F70B0"/>
    <w:rsid w:val="00613192"/>
    <w:rsid w:val="00613C2E"/>
    <w:rsid w:val="00621689"/>
    <w:rsid w:val="00622D0D"/>
    <w:rsid w:val="00624096"/>
    <w:rsid w:val="006247C6"/>
    <w:rsid w:val="006A34DF"/>
    <w:rsid w:val="006E41A7"/>
    <w:rsid w:val="00710251"/>
    <w:rsid w:val="007139FC"/>
    <w:rsid w:val="0072532F"/>
    <w:rsid w:val="0073688F"/>
    <w:rsid w:val="00744274"/>
    <w:rsid w:val="00756ACF"/>
    <w:rsid w:val="00790B5D"/>
    <w:rsid w:val="00795F90"/>
    <w:rsid w:val="007C5DDB"/>
    <w:rsid w:val="007C701A"/>
    <w:rsid w:val="007C712D"/>
    <w:rsid w:val="007F4B00"/>
    <w:rsid w:val="007F5CE2"/>
    <w:rsid w:val="008235F2"/>
    <w:rsid w:val="00827A6D"/>
    <w:rsid w:val="00844903"/>
    <w:rsid w:val="00845ACD"/>
    <w:rsid w:val="00851956"/>
    <w:rsid w:val="00852EFC"/>
    <w:rsid w:val="00854B05"/>
    <w:rsid w:val="008919A0"/>
    <w:rsid w:val="0089676F"/>
    <w:rsid w:val="00897E62"/>
    <w:rsid w:val="008A617C"/>
    <w:rsid w:val="008B65C6"/>
    <w:rsid w:val="008D2D14"/>
    <w:rsid w:val="00900BB7"/>
    <w:rsid w:val="009017E3"/>
    <w:rsid w:val="00903315"/>
    <w:rsid w:val="00906257"/>
    <w:rsid w:val="00920FE3"/>
    <w:rsid w:val="0094697D"/>
    <w:rsid w:val="00972987"/>
    <w:rsid w:val="009A0EF1"/>
    <w:rsid w:val="009C4D32"/>
    <w:rsid w:val="00A363A6"/>
    <w:rsid w:val="00A56561"/>
    <w:rsid w:val="00A60C75"/>
    <w:rsid w:val="00A731D5"/>
    <w:rsid w:val="00AB0101"/>
    <w:rsid w:val="00AB0E97"/>
    <w:rsid w:val="00AC5CFF"/>
    <w:rsid w:val="00AC6D67"/>
    <w:rsid w:val="00AD657D"/>
    <w:rsid w:val="00AE57E2"/>
    <w:rsid w:val="00B41DE5"/>
    <w:rsid w:val="00B85AEB"/>
    <w:rsid w:val="00BA50B0"/>
    <w:rsid w:val="00BA63A3"/>
    <w:rsid w:val="00BA6DE7"/>
    <w:rsid w:val="00BB1DCA"/>
    <w:rsid w:val="00BC1569"/>
    <w:rsid w:val="00C00FC9"/>
    <w:rsid w:val="00C1506D"/>
    <w:rsid w:val="00C346D6"/>
    <w:rsid w:val="00C43BB0"/>
    <w:rsid w:val="00C6295B"/>
    <w:rsid w:val="00C702A8"/>
    <w:rsid w:val="00C90456"/>
    <w:rsid w:val="00C947B9"/>
    <w:rsid w:val="00C960D8"/>
    <w:rsid w:val="00CA366E"/>
    <w:rsid w:val="00CA71C4"/>
    <w:rsid w:val="00CD1F07"/>
    <w:rsid w:val="00D3384E"/>
    <w:rsid w:val="00D62A6E"/>
    <w:rsid w:val="00D63618"/>
    <w:rsid w:val="00D6405B"/>
    <w:rsid w:val="00D81272"/>
    <w:rsid w:val="00D81D40"/>
    <w:rsid w:val="00D868A9"/>
    <w:rsid w:val="00DA125D"/>
    <w:rsid w:val="00DA614B"/>
    <w:rsid w:val="00DB5603"/>
    <w:rsid w:val="00DE08E5"/>
    <w:rsid w:val="00DE142B"/>
    <w:rsid w:val="00DF0055"/>
    <w:rsid w:val="00E11E15"/>
    <w:rsid w:val="00E27E1E"/>
    <w:rsid w:val="00E33FC2"/>
    <w:rsid w:val="00E42E46"/>
    <w:rsid w:val="00EC3BA5"/>
    <w:rsid w:val="00EF4366"/>
    <w:rsid w:val="00F00A01"/>
    <w:rsid w:val="00F36D3D"/>
    <w:rsid w:val="00FA44A5"/>
    <w:rsid w:val="00F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36D3D"/>
  </w:style>
  <w:style w:type="character" w:customStyle="1" w:styleId="apple-converted-space">
    <w:name w:val="apple-converted-space"/>
    <w:basedOn w:val="a0"/>
    <w:rsid w:val="00F36D3D"/>
  </w:style>
  <w:style w:type="character" w:styleId="a7">
    <w:name w:val="Hyperlink"/>
    <w:rsid w:val="00F36D3D"/>
    <w:rPr>
      <w:color w:val="0000FF"/>
      <w:u w:val="single"/>
    </w:rPr>
  </w:style>
  <w:style w:type="paragraph" w:styleId="HTML">
    <w:name w:val="HTML Preformatted"/>
    <w:basedOn w:val="a"/>
    <w:rsid w:val="00F36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header"/>
    <w:basedOn w:val="a"/>
    <w:rsid w:val="003264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2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 ФЕДЕРАЦИЯ</vt:lpstr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2016-08-26T04:43:00Z</cp:lastPrinted>
  <dcterms:created xsi:type="dcterms:W3CDTF">2018-08-24T08:07:00Z</dcterms:created>
  <dcterms:modified xsi:type="dcterms:W3CDTF">2018-08-24T08:07:00Z</dcterms:modified>
</cp:coreProperties>
</file>