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551CD0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BF0008">
        <w:rPr>
          <w:b/>
          <w:sz w:val="44"/>
          <w:szCs w:val="44"/>
        </w:rPr>
        <w:t>Р</w:t>
      </w:r>
      <w:proofErr w:type="gramEnd"/>
      <w:r w:rsidRPr="00BF0008">
        <w:rPr>
          <w:b/>
          <w:sz w:val="44"/>
          <w:szCs w:val="44"/>
        </w:rPr>
        <w:t xml:space="preserve">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A1616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6215B4" w:rsidRPr="002613CF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B46631">
        <w:rPr>
          <w:b/>
          <w:sz w:val="28"/>
          <w:szCs w:val="28"/>
        </w:rPr>
        <w:t>5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20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 w:rsidR="000E1065">
        <w:rPr>
          <w:b/>
          <w:sz w:val="28"/>
          <w:szCs w:val="28"/>
        </w:rPr>
        <w:t>7</w:t>
      </w:r>
      <w:r w:rsidR="006215B4" w:rsidRPr="002613CF">
        <w:rPr>
          <w:b/>
          <w:sz w:val="28"/>
          <w:szCs w:val="28"/>
        </w:rPr>
        <w:t xml:space="preserve">                                                             </w:t>
      </w:r>
      <w:r w:rsidR="002E731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</w:t>
      </w:r>
      <w:r w:rsidR="002E731C">
        <w:rPr>
          <w:b/>
          <w:sz w:val="28"/>
          <w:szCs w:val="28"/>
        </w:rPr>
        <w:t xml:space="preserve">         </w:t>
      </w:r>
      <w:r w:rsidR="006215B4" w:rsidRPr="002613CF">
        <w:rPr>
          <w:b/>
          <w:sz w:val="28"/>
          <w:szCs w:val="28"/>
        </w:rPr>
        <w:t xml:space="preserve">  </w:t>
      </w:r>
      <w:r w:rsidR="005D72A1">
        <w:rPr>
          <w:b/>
          <w:sz w:val="28"/>
          <w:szCs w:val="28"/>
        </w:rPr>
        <w:t xml:space="preserve">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2E731C">
        <w:rPr>
          <w:b/>
          <w:sz w:val="28"/>
          <w:szCs w:val="28"/>
        </w:rPr>
        <w:t>с</w:t>
      </w:r>
      <w:r w:rsidR="009C7BA4" w:rsidRPr="002613CF">
        <w:rPr>
          <w:b/>
          <w:sz w:val="28"/>
          <w:szCs w:val="28"/>
        </w:rPr>
        <w:t xml:space="preserve">. </w:t>
      </w:r>
      <w:r w:rsidR="004A5ACA">
        <w:rPr>
          <w:b/>
          <w:sz w:val="28"/>
          <w:szCs w:val="28"/>
        </w:rPr>
        <w:t>Поперечн</w:t>
      </w:r>
      <w:r w:rsidR="004A5ACA">
        <w:rPr>
          <w:b/>
          <w:sz w:val="28"/>
          <w:szCs w:val="28"/>
        </w:rPr>
        <w:t>о</w:t>
      </w:r>
      <w:r w:rsidR="004A5ACA">
        <w:rPr>
          <w:b/>
          <w:sz w:val="28"/>
          <w:szCs w:val="28"/>
        </w:rPr>
        <w:t>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0E1065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E1065" w:rsidRDefault="006215B4" w:rsidP="000E1065">
            <w:pPr>
              <w:ind w:left="-108"/>
              <w:jc w:val="both"/>
              <w:rPr>
                <w:sz w:val="28"/>
                <w:szCs w:val="28"/>
              </w:rPr>
            </w:pPr>
            <w:r w:rsidRPr="000E1065">
              <w:rPr>
                <w:sz w:val="28"/>
                <w:szCs w:val="28"/>
              </w:rPr>
              <w:t>О внесении изменени</w:t>
            </w:r>
            <w:r w:rsidR="001E2828" w:rsidRPr="000E1065">
              <w:rPr>
                <w:sz w:val="28"/>
                <w:szCs w:val="28"/>
              </w:rPr>
              <w:t>я</w:t>
            </w:r>
            <w:r w:rsidRPr="000E1065">
              <w:rPr>
                <w:sz w:val="28"/>
                <w:szCs w:val="28"/>
              </w:rPr>
              <w:t xml:space="preserve"> в решение </w:t>
            </w:r>
            <w:r w:rsidR="00551CD0" w:rsidRPr="000E1065">
              <w:rPr>
                <w:sz w:val="28"/>
                <w:szCs w:val="28"/>
              </w:rPr>
              <w:t>Попер</w:t>
            </w:r>
            <w:r w:rsidR="00551CD0" w:rsidRPr="000E1065">
              <w:rPr>
                <w:sz w:val="28"/>
                <w:szCs w:val="28"/>
              </w:rPr>
              <w:t>е</w:t>
            </w:r>
            <w:r w:rsidR="00551CD0" w:rsidRPr="000E1065">
              <w:rPr>
                <w:sz w:val="28"/>
                <w:szCs w:val="28"/>
              </w:rPr>
              <w:t>ченского</w:t>
            </w:r>
            <w:r w:rsidR="00823F21" w:rsidRPr="000E1065">
              <w:rPr>
                <w:sz w:val="28"/>
                <w:szCs w:val="28"/>
              </w:rPr>
              <w:t xml:space="preserve"> </w:t>
            </w:r>
            <w:r w:rsidRPr="000E1065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E1065">
              <w:rPr>
                <w:sz w:val="28"/>
                <w:szCs w:val="28"/>
              </w:rPr>
              <w:t>К</w:t>
            </w:r>
            <w:r w:rsidR="001E2828" w:rsidRPr="000E1065">
              <w:rPr>
                <w:sz w:val="28"/>
                <w:szCs w:val="28"/>
              </w:rPr>
              <w:t>а</w:t>
            </w:r>
            <w:r w:rsidR="001E2828" w:rsidRPr="000E1065">
              <w:rPr>
                <w:sz w:val="28"/>
                <w:szCs w:val="28"/>
              </w:rPr>
              <w:t xml:space="preserve">менского района Алтайского края </w:t>
            </w:r>
            <w:r w:rsidRPr="000E1065">
              <w:rPr>
                <w:sz w:val="28"/>
                <w:szCs w:val="28"/>
              </w:rPr>
              <w:t xml:space="preserve">от </w:t>
            </w:r>
            <w:r w:rsidR="000E1065" w:rsidRPr="000E1065">
              <w:rPr>
                <w:sz w:val="28"/>
                <w:szCs w:val="28"/>
              </w:rPr>
              <w:t>26</w:t>
            </w:r>
            <w:r w:rsidRPr="000E1065">
              <w:rPr>
                <w:sz w:val="28"/>
                <w:szCs w:val="28"/>
              </w:rPr>
              <w:t>.12.201</w:t>
            </w:r>
            <w:r w:rsidR="00275333" w:rsidRPr="000E1065">
              <w:rPr>
                <w:sz w:val="28"/>
                <w:szCs w:val="28"/>
              </w:rPr>
              <w:t>9</w:t>
            </w:r>
            <w:r w:rsidRPr="000E1065">
              <w:rPr>
                <w:sz w:val="28"/>
                <w:szCs w:val="28"/>
              </w:rPr>
              <w:t xml:space="preserve"> № </w:t>
            </w:r>
            <w:r w:rsidR="000E1065" w:rsidRPr="000E1065">
              <w:rPr>
                <w:sz w:val="28"/>
                <w:szCs w:val="28"/>
              </w:rPr>
              <w:t>26</w:t>
            </w:r>
            <w:r w:rsidRPr="000E1065">
              <w:rPr>
                <w:sz w:val="28"/>
                <w:szCs w:val="28"/>
              </w:rPr>
              <w:t xml:space="preserve"> «О бюджете муниц</w:t>
            </w:r>
            <w:r w:rsidRPr="000E1065">
              <w:rPr>
                <w:sz w:val="28"/>
                <w:szCs w:val="28"/>
              </w:rPr>
              <w:t>и</w:t>
            </w:r>
            <w:r w:rsidRPr="000E1065">
              <w:rPr>
                <w:sz w:val="28"/>
                <w:szCs w:val="28"/>
              </w:rPr>
              <w:t xml:space="preserve">пального образования </w:t>
            </w:r>
            <w:r w:rsidR="00551CD0" w:rsidRPr="000E1065">
              <w:rPr>
                <w:sz w:val="28"/>
                <w:szCs w:val="28"/>
              </w:rPr>
              <w:t>Попереченский</w:t>
            </w:r>
            <w:r w:rsidR="009424FB" w:rsidRPr="000E1065">
              <w:rPr>
                <w:sz w:val="28"/>
                <w:szCs w:val="28"/>
              </w:rPr>
              <w:t xml:space="preserve"> </w:t>
            </w:r>
            <w:r w:rsidRPr="000E1065">
              <w:rPr>
                <w:sz w:val="28"/>
                <w:szCs w:val="28"/>
              </w:rPr>
              <w:t>сельсовет Каменског</w:t>
            </w:r>
            <w:r w:rsidR="00A34410" w:rsidRPr="000E1065">
              <w:rPr>
                <w:sz w:val="28"/>
                <w:szCs w:val="28"/>
              </w:rPr>
              <w:t>о района Алтайск</w:t>
            </w:r>
            <w:r w:rsidR="00A34410" w:rsidRPr="000E1065">
              <w:rPr>
                <w:sz w:val="28"/>
                <w:szCs w:val="28"/>
              </w:rPr>
              <w:t>о</w:t>
            </w:r>
            <w:r w:rsidR="00275333" w:rsidRPr="000E1065">
              <w:rPr>
                <w:sz w:val="28"/>
                <w:szCs w:val="28"/>
              </w:rPr>
              <w:t>го края на 2020</w:t>
            </w:r>
            <w:r w:rsidRPr="000E1065">
              <w:rPr>
                <w:sz w:val="28"/>
                <w:szCs w:val="28"/>
              </w:rPr>
              <w:t xml:space="preserve"> год»</w:t>
            </w:r>
          </w:p>
        </w:tc>
      </w:tr>
    </w:tbl>
    <w:p w:rsidR="00823F21" w:rsidRPr="000E1065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0E1065">
        <w:rPr>
          <w:color w:val="FF0000"/>
          <w:sz w:val="28"/>
          <w:szCs w:val="28"/>
        </w:rPr>
        <w:t xml:space="preserve"> </w:t>
      </w:r>
    </w:p>
    <w:p w:rsidR="006215B4" w:rsidRPr="000E1065" w:rsidRDefault="0008474D" w:rsidP="00A60F86">
      <w:pPr>
        <w:ind w:firstLine="709"/>
        <w:jc w:val="both"/>
        <w:rPr>
          <w:sz w:val="28"/>
          <w:szCs w:val="28"/>
        </w:rPr>
      </w:pPr>
      <w:r w:rsidRPr="000E1065">
        <w:rPr>
          <w:sz w:val="28"/>
          <w:szCs w:val="28"/>
        </w:rPr>
        <w:t xml:space="preserve">В соответствии со ст. 3 Устава </w:t>
      </w:r>
      <w:r w:rsidR="006215B4" w:rsidRPr="000E1065">
        <w:rPr>
          <w:sz w:val="28"/>
          <w:szCs w:val="28"/>
        </w:rPr>
        <w:t xml:space="preserve">муниципального образования </w:t>
      </w:r>
      <w:r w:rsidR="00551CD0" w:rsidRPr="000E1065">
        <w:rPr>
          <w:sz w:val="28"/>
          <w:szCs w:val="28"/>
        </w:rPr>
        <w:t>Поперече</w:t>
      </w:r>
      <w:r w:rsidR="00551CD0" w:rsidRPr="000E1065">
        <w:rPr>
          <w:sz w:val="28"/>
          <w:szCs w:val="28"/>
        </w:rPr>
        <w:t>н</w:t>
      </w:r>
      <w:r w:rsidR="00551CD0" w:rsidRPr="000E1065">
        <w:rPr>
          <w:sz w:val="28"/>
          <w:szCs w:val="28"/>
        </w:rPr>
        <w:t>ский</w:t>
      </w:r>
      <w:r w:rsidR="006215B4" w:rsidRPr="000E1065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0E1065" w:rsidRDefault="006215B4" w:rsidP="006215B4">
      <w:pPr>
        <w:jc w:val="both"/>
        <w:rPr>
          <w:sz w:val="28"/>
          <w:szCs w:val="28"/>
        </w:rPr>
      </w:pPr>
    </w:p>
    <w:p w:rsidR="006215B4" w:rsidRPr="000E1065" w:rsidRDefault="006215B4" w:rsidP="006215B4">
      <w:pPr>
        <w:jc w:val="both"/>
        <w:rPr>
          <w:sz w:val="28"/>
          <w:szCs w:val="28"/>
        </w:rPr>
      </w:pPr>
      <w:r w:rsidRPr="000E1065">
        <w:rPr>
          <w:sz w:val="28"/>
          <w:szCs w:val="28"/>
        </w:rPr>
        <w:t xml:space="preserve">сельский Совет депутатов РЕШИЛ: </w:t>
      </w:r>
    </w:p>
    <w:p w:rsidR="003F51B1" w:rsidRDefault="0008474D" w:rsidP="003F51B1">
      <w:pPr>
        <w:ind w:firstLine="709"/>
        <w:jc w:val="both"/>
        <w:rPr>
          <w:bCs/>
          <w:sz w:val="28"/>
          <w:szCs w:val="28"/>
        </w:rPr>
      </w:pPr>
      <w:r w:rsidRPr="000E1065">
        <w:rPr>
          <w:bCs/>
          <w:sz w:val="28"/>
          <w:szCs w:val="28"/>
        </w:rPr>
        <w:t>1. Внести</w:t>
      </w:r>
      <w:r w:rsidR="004F3E76" w:rsidRPr="000E1065">
        <w:rPr>
          <w:bCs/>
          <w:sz w:val="28"/>
          <w:szCs w:val="28"/>
        </w:rPr>
        <w:t xml:space="preserve"> </w:t>
      </w:r>
      <w:r w:rsidR="00B46631" w:rsidRPr="000E1065">
        <w:rPr>
          <w:bCs/>
          <w:sz w:val="28"/>
          <w:szCs w:val="28"/>
        </w:rPr>
        <w:t xml:space="preserve">следующие изменения </w:t>
      </w:r>
      <w:r w:rsidR="004F3E76" w:rsidRPr="000E1065">
        <w:rPr>
          <w:bCs/>
          <w:sz w:val="28"/>
          <w:szCs w:val="28"/>
        </w:rPr>
        <w:t xml:space="preserve">в решение </w:t>
      </w:r>
      <w:r w:rsidR="00551CD0" w:rsidRPr="000E1065">
        <w:rPr>
          <w:bCs/>
          <w:sz w:val="28"/>
          <w:szCs w:val="28"/>
        </w:rPr>
        <w:t>Попереченского</w:t>
      </w:r>
      <w:r w:rsidR="0035351E" w:rsidRPr="000E1065">
        <w:rPr>
          <w:bCs/>
          <w:sz w:val="28"/>
          <w:szCs w:val="28"/>
        </w:rPr>
        <w:t xml:space="preserve"> сельского Совета депутатов </w:t>
      </w:r>
      <w:r w:rsidR="001E2828" w:rsidRPr="000E1065">
        <w:rPr>
          <w:sz w:val="28"/>
          <w:szCs w:val="28"/>
        </w:rPr>
        <w:t>Каме</w:t>
      </w:r>
      <w:r w:rsidR="001E2828" w:rsidRPr="000E1065">
        <w:rPr>
          <w:sz w:val="28"/>
          <w:szCs w:val="28"/>
        </w:rPr>
        <w:t>н</w:t>
      </w:r>
      <w:r w:rsidR="001E2828" w:rsidRPr="000E1065">
        <w:rPr>
          <w:sz w:val="28"/>
          <w:szCs w:val="28"/>
        </w:rPr>
        <w:t>ского района Алтайского края</w:t>
      </w:r>
      <w:r w:rsidR="0035351E" w:rsidRPr="000E1065">
        <w:rPr>
          <w:bCs/>
          <w:sz w:val="28"/>
          <w:szCs w:val="28"/>
        </w:rPr>
        <w:t xml:space="preserve"> от </w:t>
      </w:r>
      <w:r w:rsidR="000E1065" w:rsidRPr="000E1065">
        <w:rPr>
          <w:sz w:val="28"/>
          <w:szCs w:val="28"/>
        </w:rPr>
        <w:t xml:space="preserve">26.12.2019 № 26 </w:t>
      </w:r>
      <w:r w:rsidR="0035351E" w:rsidRPr="000E1065">
        <w:rPr>
          <w:bCs/>
          <w:sz w:val="28"/>
          <w:szCs w:val="28"/>
        </w:rPr>
        <w:t xml:space="preserve">«О бюджете </w:t>
      </w:r>
      <w:r w:rsidR="0035351E" w:rsidRPr="000E1065">
        <w:rPr>
          <w:sz w:val="28"/>
          <w:szCs w:val="28"/>
        </w:rPr>
        <w:t>муниципал</w:t>
      </w:r>
      <w:r w:rsidR="0035351E" w:rsidRPr="000E1065">
        <w:rPr>
          <w:sz w:val="28"/>
          <w:szCs w:val="28"/>
        </w:rPr>
        <w:t>ь</w:t>
      </w:r>
      <w:r w:rsidR="0035351E" w:rsidRPr="000E1065">
        <w:rPr>
          <w:sz w:val="28"/>
          <w:szCs w:val="28"/>
        </w:rPr>
        <w:t xml:space="preserve">ного образования </w:t>
      </w:r>
      <w:r w:rsidR="00551CD0" w:rsidRPr="000E1065">
        <w:rPr>
          <w:sz w:val="28"/>
          <w:szCs w:val="28"/>
        </w:rPr>
        <w:t>Попереченский</w:t>
      </w:r>
      <w:r w:rsidR="0035351E" w:rsidRPr="000E1065">
        <w:rPr>
          <w:sz w:val="28"/>
          <w:szCs w:val="28"/>
        </w:rPr>
        <w:t xml:space="preserve"> сельсовет Каменского района Алтайского края на 20</w:t>
      </w:r>
      <w:r w:rsidR="00275333" w:rsidRPr="000E1065">
        <w:rPr>
          <w:sz w:val="28"/>
          <w:szCs w:val="28"/>
        </w:rPr>
        <w:t>20</w:t>
      </w:r>
      <w:r w:rsidR="0035351E" w:rsidRPr="000E1065">
        <w:rPr>
          <w:sz w:val="28"/>
          <w:szCs w:val="28"/>
        </w:rPr>
        <w:t xml:space="preserve"> год</w:t>
      </w:r>
      <w:r w:rsidR="0035351E" w:rsidRPr="000E1065">
        <w:rPr>
          <w:bCs/>
          <w:sz w:val="28"/>
          <w:szCs w:val="28"/>
        </w:rPr>
        <w:t>»</w:t>
      </w:r>
      <w:r w:rsidR="00B46631" w:rsidRPr="000E1065">
        <w:rPr>
          <w:bCs/>
          <w:sz w:val="28"/>
          <w:szCs w:val="28"/>
        </w:rPr>
        <w:t xml:space="preserve"> с учетом изменений от 2</w:t>
      </w:r>
      <w:r w:rsidR="000E1065" w:rsidRPr="000E1065">
        <w:rPr>
          <w:bCs/>
          <w:sz w:val="28"/>
          <w:szCs w:val="28"/>
        </w:rPr>
        <w:t>6</w:t>
      </w:r>
      <w:r w:rsidR="00B46631" w:rsidRPr="000E1065">
        <w:rPr>
          <w:bCs/>
          <w:sz w:val="28"/>
          <w:szCs w:val="28"/>
        </w:rPr>
        <w:t xml:space="preserve">.02.2020 № </w:t>
      </w:r>
      <w:r w:rsidR="000E1065" w:rsidRPr="000E1065">
        <w:rPr>
          <w:bCs/>
          <w:sz w:val="28"/>
          <w:szCs w:val="28"/>
        </w:rPr>
        <w:t>2.</w:t>
      </w:r>
    </w:p>
    <w:p w:rsidR="007003F5" w:rsidRDefault="007003F5" w:rsidP="007003F5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462F3B">
        <w:rPr>
          <w:bCs/>
          <w:sz w:val="28"/>
          <w:szCs w:val="28"/>
        </w:rPr>
        <w:t>Подпункт 1</w:t>
      </w:r>
      <w:r w:rsidR="00B46631">
        <w:rPr>
          <w:bCs/>
          <w:sz w:val="28"/>
          <w:szCs w:val="28"/>
        </w:rPr>
        <w:t>,</w:t>
      </w:r>
      <w:r w:rsidR="00462F3B">
        <w:rPr>
          <w:bCs/>
          <w:sz w:val="28"/>
          <w:szCs w:val="28"/>
        </w:rPr>
        <w:t xml:space="preserve">2 </w:t>
      </w:r>
      <w:r w:rsidR="00B46631">
        <w:rPr>
          <w:bCs/>
          <w:sz w:val="28"/>
          <w:szCs w:val="28"/>
        </w:rPr>
        <w:t xml:space="preserve">и 4 </w:t>
      </w:r>
      <w:r w:rsidR="00462F3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ункт</w:t>
      </w:r>
      <w:r w:rsidR="00462F3B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1 с</w:t>
      </w:r>
      <w:r w:rsidRPr="003F51B1">
        <w:rPr>
          <w:bCs/>
          <w:sz w:val="28"/>
          <w:szCs w:val="28"/>
        </w:rPr>
        <w:t>тать</w:t>
      </w:r>
      <w:r>
        <w:rPr>
          <w:bCs/>
          <w:sz w:val="28"/>
          <w:szCs w:val="28"/>
        </w:rPr>
        <w:t>и</w:t>
      </w:r>
      <w:r w:rsidRPr="003F51B1">
        <w:rPr>
          <w:bCs/>
          <w:sz w:val="28"/>
          <w:szCs w:val="28"/>
        </w:rPr>
        <w:t xml:space="preserve"> 1</w:t>
      </w:r>
      <w:r w:rsidRPr="005971F6">
        <w:rPr>
          <w:sz w:val="28"/>
          <w:szCs w:val="28"/>
        </w:rPr>
        <w:t xml:space="preserve"> изложить в новой редакции:</w:t>
      </w:r>
    </w:p>
    <w:p w:rsidR="003F51B1" w:rsidRDefault="003F51B1" w:rsidP="003F51B1">
      <w:pPr>
        <w:ind w:firstLine="709"/>
        <w:jc w:val="both"/>
        <w:rPr>
          <w:sz w:val="28"/>
          <w:szCs w:val="28"/>
        </w:rPr>
      </w:pPr>
      <w:r w:rsidRPr="00CF0FF4">
        <w:rPr>
          <w:sz w:val="28"/>
          <w:szCs w:val="28"/>
        </w:rPr>
        <w:t>1) прогнозируемый общий объем доход</w:t>
      </w:r>
      <w:r w:rsidR="007003F5">
        <w:rPr>
          <w:sz w:val="28"/>
          <w:szCs w:val="28"/>
        </w:rPr>
        <w:t xml:space="preserve">ов бюджета </w:t>
      </w:r>
      <w:r w:rsidR="00B46631">
        <w:rPr>
          <w:sz w:val="28"/>
          <w:szCs w:val="28"/>
        </w:rPr>
        <w:t>поселения</w:t>
      </w:r>
      <w:r w:rsidR="007003F5">
        <w:rPr>
          <w:sz w:val="28"/>
          <w:szCs w:val="28"/>
        </w:rPr>
        <w:br/>
        <w:t xml:space="preserve">в сумме </w:t>
      </w:r>
      <w:r w:rsidR="00551CD0">
        <w:rPr>
          <w:sz w:val="28"/>
          <w:szCs w:val="28"/>
        </w:rPr>
        <w:t>2</w:t>
      </w:r>
      <w:r w:rsidR="00B46631">
        <w:rPr>
          <w:sz w:val="28"/>
          <w:szCs w:val="28"/>
        </w:rPr>
        <w:t>491,9</w:t>
      </w:r>
      <w:r w:rsidRPr="00CF0FF4">
        <w:rPr>
          <w:sz w:val="28"/>
          <w:szCs w:val="28"/>
        </w:rPr>
        <w:t xml:space="preserve"> тыс. рублей, в том числе объем межбюджетных трансфе</w:t>
      </w:r>
      <w:r w:rsidRPr="00CF0FF4">
        <w:rPr>
          <w:sz w:val="28"/>
          <w:szCs w:val="28"/>
        </w:rPr>
        <w:t>р</w:t>
      </w:r>
      <w:r w:rsidRPr="00CF0FF4">
        <w:rPr>
          <w:sz w:val="28"/>
          <w:szCs w:val="28"/>
        </w:rPr>
        <w:t xml:space="preserve">тов, получаемых из других бюджетов, в сумме  </w:t>
      </w:r>
      <w:r w:rsidR="00B46631">
        <w:rPr>
          <w:sz w:val="28"/>
          <w:szCs w:val="28"/>
        </w:rPr>
        <w:t xml:space="preserve">741,9 </w:t>
      </w:r>
      <w:r w:rsidRPr="00CF0FF4">
        <w:rPr>
          <w:sz w:val="28"/>
          <w:szCs w:val="28"/>
        </w:rPr>
        <w:t>тыс. рублей;</w:t>
      </w:r>
    </w:p>
    <w:p w:rsidR="003F51B1" w:rsidRDefault="003F51B1" w:rsidP="00602973">
      <w:pPr>
        <w:ind w:firstLine="709"/>
        <w:jc w:val="both"/>
        <w:rPr>
          <w:sz w:val="28"/>
          <w:szCs w:val="28"/>
        </w:rPr>
      </w:pPr>
      <w:r w:rsidRPr="00ED7B5B">
        <w:rPr>
          <w:sz w:val="28"/>
          <w:szCs w:val="28"/>
        </w:rPr>
        <w:t xml:space="preserve">2) общий объем расходов бюджета </w:t>
      </w:r>
      <w:r w:rsidR="00B46631">
        <w:rPr>
          <w:sz w:val="28"/>
          <w:szCs w:val="28"/>
        </w:rPr>
        <w:t>поселения</w:t>
      </w:r>
      <w:r w:rsidRPr="00ED7B5B">
        <w:rPr>
          <w:sz w:val="28"/>
          <w:szCs w:val="28"/>
        </w:rPr>
        <w:t xml:space="preserve"> в сумме </w:t>
      </w:r>
      <w:r w:rsidR="00551CD0">
        <w:rPr>
          <w:sz w:val="28"/>
          <w:szCs w:val="28"/>
        </w:rPr>
        <w:t>2</w:t>
      </w:r>
      <w:r w:rsidR="00E72678">
        <w:rPr>
          <w:sz w:val="28"/>
          <w:szCs w:val="28"/>
        </w:rPr>
        <w:t>276,7</w:t>
      </w:r>
      <w:r w:rsidR="000D32BE">
        <w:rPr>
          <w:sz w:val="28"/>
          <w:szCs w:val="28"/>
        </w:rPr>
        <w:t xml:space="preserve"> </w:t>
      </w:r>
      <w:r w:rsidRPr="00ED7B5B">
        <w:rPr>
          <w:sz w:val="28"/>
          <w:szCs w:val="28"/>
        </w:rPr>
        <w:t>тыс. ру</w:t>
      </w:r>
      <w:r w:rsidRPr="00ED7B5B">
        <w:rPr>
          <w:sz w:val="28"/>
          <w:szCs w:val="28"/>
        </w:rPr>
        <w:t>б</w:t>
      </w:r>
      <w:r w:rsidRPr="00ED7B5B">
        <w:rPr>
          <w:sz w:val="28"/>
          <w:szCs w:val="28"/>
        </w:rPr>
        <w:t>лей</w:t>
      </w:r>
      <w:proofErr w:type="gramStart"/>
      <w:r w:rsidRPr="00ED7B5B">
        <w:rPr>
          <w:sz w:val="28"/>
          <w:szCs w:val="28"/>
        </w:rPr>
        <w:t>;</w:t>
      </w:r>
      <w:r w:rsidR="007003F5">
        <w:rPr>
          <w:sz w:val="28"/>
          <w:szCs w:val="28"/>
        </w:rPr>
        <w:t>»</w:t>
      </w:r>
      <w:proofErr w:type="gramEnd"/>
      <w:r w:rsidR="007003F5">
        <w:rPr>
          <w:sz w:val="28"/>
          <w:szCs w:val="28"/>
        </w:rPr>
        <w:t>.</w:t>
      </w:r>
    </w:p>
    <w:p w:rsidR="00B46631" w:rsidRDefault="00B46631" w:rsidP="00602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306,0 тыс.</w:t>
      </w:r>
      <w:r w:rsidR="00EE0DAF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9A4E8D" w:rsidRPr="009A4E8D" w:rsidRDefault="009A4E8D" w:rsidP="009A4E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46631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B4663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B46631">
        <w:rPr>
          <w:sz w:val="28"/>
          <w:szCs w:val="28"/>
        </w:rPr>
        <w:t>1,</w:t>
      </w:r>
      <w:r>
        <w:rPr>
          <w:sz w:val="28"/>
          <w:szCs w:val="28"/>
        </w:rPr>
        <w:t>5</w:t>
      </w:r>
      <w:r w:rsidR="00B46631">
        <w:rPr>
          <w:sz w:val="28"/>
          <w:szCs w:val="28"/>
        </w:rPr>
        <w:t>,6,7 изложить в новой редакции</w:t>
      </w:r>
      <w:r>
        <w:rPr>
          <w:sz w:val="28"/>
          <w:szCs w:val="28"/>
        </w:rPr>
        <w:t>:</w:t>
      </w:r>
    </w:p>
    <w:p w:rsidR="002F1343" w:rsidRDefault="002F1343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6F3344" w:rsidRDefault="006F3344" w:rsidP="0035351E">
      <w:pPr>
        <w:jc w:val="center"/>
        <w:rPr>
          <w:sz w:val="28"/>
          <w:szCs w:val="28"/>
        </w:rPr>
      </w:pPr>
    </w:p>
    <w:p w:rsidR="006F3344" w:rsidRDefault="006F3344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46631" w:rsidRDefault="00B46631" w:rsidP="00B46631">
      <w:pPr>
        <w:keepNext/>
        <w:jc w:val="center"/>
        <w:rPr>
          <w:b/>
          <w:bCs/>
          <w:sz w:val="28"/>
          <w:szCs w:val="28"/>
        </w:rPr>
      </w:pPr>
    </w:p>
    <w:p w:rsidR="00B46631" w:rsidRPr="007161A0" w:rsidRDefault="00B46631" w:rsidP="00B46631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Pr="00217896">
        <w:rPr>
          <w:b/>
          <w:sz w:val="28"/>
          <w:szCs w:val="28"/>
        </w:rPr>
        <w:t>2020 год</w:t>
      </w:r>
    </w:p>
    <w:p w:rsidR="00B46631" w:rsidRPr="002272F6" w:rsidRDefault="00B46631" w:rsidP="00B46631">
      <w:pPr>
        <w:spacing w:line="240" w:lineRule="exact"/>
        <w:jc w:val="center"/>
        <w:rPr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2068"/>
      </w:tblGrid>
      <w:tr w:rsidR="00B46631" w:rsidRPr="000B6FAA" w:rsidTr="00AB5088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pStyle w:val="4"/>
              <w:ind w:firstLine="0"/>
              <w:jc w:val="center"/>
              <w:rPr>
                <w:b w:val="0"/>
                <w:sz w:val="28"/>
                <w:szCs w:val="28"/>
              </w:rPr>
            </w:pPr>
            <w:r w:rsidRPr="000B6FAA">
              <w:rPr>
                <w:b w:val="0"/>
                <w:sz w:val="28"/>
                <w:szCs w:val="28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 xml:space="preserve">Источники финансирования </w:t>
            </w:r>
          </w:p>
          <w:p w:rsidR="00B46631" w:rsidRPr="000B6FAA" w:rsidRDefault="00B46631" w:rsidP="00AB5088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дефицита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бюджета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B6FAA">
              <w:rPr>
                <w:rFonts w:ascii="Times New Roman" w:hAnsi="Times New Roman"/>
                <w:b w:val="0"/>
                <w:sz w:val="28"/>
                <w:szCs w:val="28"/>
              </w:rPr>
              <w:t>Сумма,</w:t>
            </w:r>
          </w:p>
          <w:p w:rsidR="00B46631" w:rsidRPr="000B6FAA" w:rsidRDefault="00B46631" w:rsidP="00AB5088">
            <w:pPr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тыс. рублей</w:t>
            </w:r>
          </w:p>
        </w:tc>
      </w:tr>
      <w:tr w:rsidR="00B46631" w:rsidRPr="000B6FAA" w:rsidTr="00AB50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</w:p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0,0</w:t>
            </w:r>
          </w:p>
        </w:tc>
      </w:tr>
      <w:tr w:rsidR="00B46631" w:rsidRPr="000B6FAA" w:rsidTr="00AB508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keepNext/>
              <w:jc w:val="both"/>
              <w:rPr>
                <w:sz w:val="28"/>
                <w:szCs w:val="28"/>
              </w:rPr>
            </w:pPr>
            <w:r w:rsidRPr="000B6FAA">
              <w:rPr>
                <w:sz w:val="28"/>
                <w:szCs w:val="28"/>
              </w:rPr>
              <w:t>Изменение остатков средств на счетах по учету средств бю</w:t>
            </w:r>
            <w:r w:rsidRPr="000B6FAA">
              <w:rPr>
                <w:sz w:val="28"/>
                <w:szCs w:val="28"/>
              </w:rPr>
              <w:t>д</w:t>
            </w:r>
            <w:r w:rsidRPr="000B6FAA">
              <w:rPr>
                <w:sz w:val="28"/>
                <w:szCs w:val="28"/>
              </w:rPr>
              <w:t>жетов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</w:p>
          <w:p w:rsidR="00B46631" w:rsidRPr="000B6FAA" w:rsidRDefault="00B46631" w:rsidP="00AB5088">
            <w:pPr>
              <w:keepNext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306,0</w:t>
            </w:r>
          </w:p>
        </w:tc>
      </w:tr>
    </w:tbl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474DB5" w:rsidRDefault="00474DB5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35351E">
      <w:pPr>
        <w:jc w:val="center"/>
        <w:rPr>
          <w:sz w:val="28"/>
          <w:szCs w:val="28"/>
        </w:rPr>
      </w:pPr>
    </w:p>
    <w:p w:rsidR="00B46631" w:rsidRDefault="00B46631" w:rsidP="00B46631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5</w:t>
      </w:r>
    </w:p>
    <w:p w:rsidR="00B46631" w:rsidRDefault="00B46631" w:rsidP="00B46631">
      <w:pPr>
        <w:jc w:val="center"/>
        <w:rPr>
          <w:b/>
          <w:sz w:val="28"/>
          <w:szCs w:val="28"/>
        </w:rPr>
      </w:pPr>
      <w:hyperlink r:id="rId8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</w:t>
      </w:r>
    </w:p>
    <w:p w:rsidR="00B46631" w:rsidRPr="0001761D" w:rsidRDefault="00B46631" w:rsidP="00B4663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классификации расходов бюджета поселения </w:t>
      </w:r>
      <w:r w:rsidRPr="00217896">
        <w:rPr>
          <w:b/>
          <w:sz w:val="28"/>
          <w:szCs w:val="28"/>
        </w:rPr>
        <w:t>на 2020 год</w:t>
      </w:r>
    </w:p>
    <w:p w:rsidR="00B46631" w:rsidRPr="008D253E" w:rsidRDefault="00B46631" w:rsidP="00B4663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B46631" w:rsidRPr="008D253E" w:rsidTr="00AB508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B46631" w:rsidRPr="008D253E" w:rsidTr="00AB5088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Администрация П</w:t>
            </w:r>
            <w:r>
              <w:rPr>
                <w:b/>
                <w:color w:val="000000"/>
              </w:rPr>
              <w:t>опереченск</w:t>
            </w:r>
            <w:r w:rsidRPr="00A80894">
              <w:rPr>
                <w:b/>
                <w:color w:val="000000"/>
              </w:rPr>
              <w:t xml:space="preserve">ого сельсовета </w:t>
            </w:r>
          </w:p>
          <w:p w:rsidR="00B46631" w:rsidRPr="00A80894" w:rsidRDefault="00B46631" w:rsidP="00AB5088">
            <w:pPr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>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b/>
                <w:color w:val="000000"/>
              </w:rPr>
            </w:pPr>
            <w:r w:rsidRPr="00A80894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F2551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2491,9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BF2551">
              <w:rPr>
                <w:b/>
                <w:color w:val="000000"/>
              </w:rPr>
              <w:t>862,6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F255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342,8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законодательных (представ</w:t>
            </w:r>
            <w:r w:rsidRPr="00A80894">
              <w:rPr>
                <w:color w:val="000000"/>
              </w:rPr>
              <w:t>и</w:t>
            </w:r>
            <w:r w:rsidRPr="00A80894">
              <w:rPr>
                <w:color w:val="000000"/>
              </w:rPr>
              <w:t>тельных) органов государственной власти и местн</w:t>
            </w:r>
            <w:r w:rsidRPr="00A80894">
              <w:rPr>
                <w:color w:val="000000"/>
              </w:rPr>
              <w:t>о</w:t>
            </w:r>
            <w:r w:rsidRPr="00A80894">
              <w:rPr>
                <w:color w:val="000000"/>
              </w:rPr>
              <w:t>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0894">
              <w:rPr>
                <w:color w:val="000000"/>
              </w:rPr>
              <w:t>,5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Функционирование Правительства РФ, высших о</w:t>
            </w:r>
            <w:r w:rsidRPr="00A80894">
              <w:rPr>
                <w:color w:val="000000"/>
              </w:rPr>
              <w:t>р</w:t>
            </w:r>
            <w:r w:rsidRPr="00A80894">
              <w:rPr>
                <w:color w:val="000000"/>
              </w:rPr>
              <w:t>ганов исполнительной власти субъектов РФ, мес</w:t>
            </w:r>
            <w:r w:rsidRPr="00A80894">
              <w:rPr>
                <w:color w:val="000000"/>
              </w:rPr>
              <w:t>т</w:t>
            </w:r>
            <w:r w:rsidRPr="00A80894">
              <w:rPr>
                <w:color w:val="000000"/>
              </w:rPr>
              <w:t>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F255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349,5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1169,8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безопасность и правоохран</w:t>
            </w:r>
            <w:r w:rsidRPr="0001761D">
              <w:rPr>
                <w:b/>
                <w:color w:val="000000"/>
              </w:rPr>
              <w:t>и</w:t>
            </w:r>
            <w:r w:rsidRPr="0001761D">
              <w:rPr>
                <w:b/>
                <w:color w:val="000000"/>
              </w:rPr>
              <w:t>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1,0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0894">
              <w:rPr>
                <w:color w:val="000000"/>
              </w:rPr>
              <w:t>,0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2230C2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222,1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DF14DA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222,1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DF14DA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  <w:r w:rsidR="00B46631" w:rsidRPr="0001761D">
              <w:rPr>
                <w:b/>
                <w:color w:val="000000"/>
              </w:rPr>
              <w:t>,0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A8089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DF14DA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32,5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DF14DA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318,7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DF14DA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318,7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</w:t>
            </w:r>
            <w:r w:rsidRPr="0001761D">
              <w:rPr>
                <w:b/>
                <w:color w:val="000000"/>
              </w:rPr>
              <w:t>,</w:t>
            </w:r>
            <w:r>
              <w:rPr>
                <w:b/>
                <w:color w:val="000000"/>
              </w:rPr>
              <w:t>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1761D" w:rsidRDefault="00B46631" w:rsidP="00AB5088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01761D" w:rsidRDefault="00B46631" w:rsidP="00AB508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01761D">
              <w:rPr>
                <w:b/>
                <w:color w:val="000000"/>
              </w:rPr>
              <w:t>,0</w:t>
            </w:r>
          </w:p>
        </w:tc>
      </w:tr>
      <w:tr w:rsidR="00B46631" w:rsidRPr="008D253E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A80894">
              <w:rPr>
                <w:color w:val="000000"/>
              </w:rPr>
              <w:t>,0</w:t>
            </w:r>
          </w:p>
        </w:tc>
      </w:tr>
      <w:tr w:rsidR="00B46631" w:rsidRPr="0001761D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D70BFC" w:rsidRDefault="00B46631" w:rsidP="00AB5088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D70BFC">
              <w:rPr>
                <w:b/>
                <w:color w:val="000000"/>
              </w:rPr>
              <w:t>Обслуживание государственного и муниципал</w:t>
            </w:r>
            <w:r w:rsidRPr="00D70BFC">
              <w:rPr>
                <w:b/>
                <w:color w:val="000000"/>
              </w:rPr>
              <w:t>ь</w:t>
            </w:r>
            <w:r w:rsidRPr="00D70BFC">
              <w:rPr>
                <w:b/>
                <w:color w:val="000000"/>
              </w:rPr>
              <w:t>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D70BFC" w:rsidRDefault="00B46631" w:rsidP="00AB5088">
            <w:pPr>
              <w:jc w:val="center"/>
              <w:rPr>
                <w:b/>
                <w:color w:val="000000"/>
              </w:rPr>
            </w:pPr>
            <w:r w:rsidRPr="00D70BFC">
              <w:rPr>
                <w:b/>
                <w:color w:val="000000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D70BFC" w:rsidRDefault="00B46631" w:rsidP="00AB5088">
            <w:pPr>
              <w:jc w:val="center"/>
              <w:rPr>
                <w:b/>
                <w:color w:val="000000"/>
              </w:rPr>
            </w:pPr>
            <w:r w:rsidRPr="00D70BFC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D70BFC" w:rsidRDefault="00B46631" w:rsidP="00AB5088">
            <w:pPr>
              <w:jc w:val="center"/>
              <w:rPr>
                <w:b/>
                <w:color w:val="000000"/>
              </w:rPr>
            </w:pPr>
            <w:r w:rsidRPr="00D70BFC">
              <w:rPr>
                <w:b/>
                <w:color w:val="000000"/>
              </w:rPr>
              <w:t>17,5</w:t>
            </w:r>
          </w:p>
        </w:tc>
      </w:tr>
      <w:tr w:rsidR="00B46631" w:rsidRPr="00A80894" w:rsidTr="00AB5088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rPr>
                <w:color w:val="000000"/>
              </w:rPr>
            </w:pPr>
            <w:r w:rsidRPr="00D70BFC">
              <w:rPr>
                <w:color w:val="000000"/>
              </w:rPr>
              <w:t>Обслуживание государственного внутреннего и м</w:t>
            </w:r>
            <w:r w:rsidRPr="00D70BFC">
              <w:rPr>
                <w:color w:val="000000"/>
              </w:rPr>
              <w:t>у</w:t>
            </w:r>
            <w:r w:rsidRPr="00D70BFC">
              <w:rPr>
                <w:color w:val="000000"/>
              </w:rPr>
              <w:t>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80894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</w:tr>
    </w:tbl>
    <w:p w:rsidR="00B46631" w:rsidRDefault="00B46631" w:rsidP="00B46631">
      <w:pPr>
        <w:jc w:val="center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0679E0" w:rsidRDefault="000679E0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DF14DA" w:rsidRDefault="00DF14DA" w:rsidP="00B46631">
      <w:pPr>
        <w:widowControl w:val="0"/>
        <w:jc w:val="right"/>
        <w:rPr>
          <w:sz w:val="28"/>
          <w:szCs w:val="28"/>
        </w:rPr>
      </w:pPr>
    </w:p>
    <w:p w:rsidR="00B46631" w:rsidRDefault="00B46631" w:rsidP="00B4663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6</w:t>
      </w:r>
    </w:p>
    <w:p w:rsidR="000679E0" w:rsidRDefault="000679E0" w:rsidP="00B46631">
      <w:pPr>
        <w:widowControl w:val="0"/>
        <w:jc w:val="center"/>
        <w:rPr>
          <w:b/>
          <w:sz w:val="28"/>
          <w:szCs w:val="28"/>
        </w:rPr>
      </w:pPr>
    </w:p>
    <w:p w:rsidR="000679E0" w:rsidRDefault="000679E0" w:rsidP="00B46631">
      <w:pPr>
        <w:widowControl w:val="0"/>
        <w:jc w:val="center"/>
        <w:rPr>
          <w:b/>
          <w:sz w:val="28"/>
          <w:szCs w:val="28"/>
        </w:rPr>
      </w:pPr>
    </w:p>
    <w:p w:rsidR="00B46631" w:rsidRPr="0001761D" w:rsidRDefault="00B46631" w:rsidP="00B46631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9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0"/>
        <w:gridCol w:w="20"/>
        <w:gridCol w:w="733"/>
        <w:gridCol w:w="26"/>
        <w:gridCol w:w="536"/>
        <w:gridCol w:w="599"/>
        <w:gridCol w:w="2239"/>
        <w:gridCol w:w="745"/>
        <w:gridCol w:w="1216"/>
      </w:tblGrid>
      <w:tr w:rsidR="00090A46" w:rsidRPr="006B4EC8" w:rsidTr="00AB5088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090A46" w:rsidRPr="008D253E" w:rsidTr="00AB5088">
        <w:trPr>
          <w:trHeight w:val="25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</w:t>
            </w:r>
            <w:r>
              <w:rPr>
                <w:b/>
                <w:bCs/>
              </w:rPr>
              <w:t>опереченск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сельсовета Каменского ра</w:t>
            </w:r>
            <w:r w:rsidRPr="007161A0">
              <w:rPr>
                <w:b/>
                <w:bCs/>
              </w:rPr>
              <w:t>й</w:t>
            </w:r>
            <w:r w:rsidRPr="007161A0">
              <w:rPr>
                <w:b/>
                <w:bCs/>
              </w:rPr>
              <w:t>она Алтайского края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DF14D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2491,9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DF14D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1862,6</w:t>
            </w:r>
          </w:p>
        </w:tc>
      </w:tr>
      <w:tr w:rsidR="008F6A8F" w:rsidRPr="008F6A8F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стного лица субъекта Российской Федерации и мун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>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EE0DAF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E0DAF">
              <w:rPr>
                <w:b/>
                <w:bCs/>
              </w:rPr>
              <w:t>342,8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</w:t>
            </w:r>
            <w:r w:rsidRPr="007161A0">
              <w:t>е</w:t>
            </w:r>
            <w:r w:rsidRPr="007161A0">
              <w:t>ре установленных функций орг</w:t>
            </w:r>
            <w:r w:rsidRPr="007161A0">
              <w:t>а</w:t>
            </w:r>
            <w:r w:rsidRPr="007161A0">
              <w:t>нов государственной власти суб</w:t>
            </w:r>
            <w:r w:rsidRPr="007161A0">
              <w:t>ъ</w:t>
            </w:r>
            <w:r w:rsidRPr="007161A0">
              <w:t>ектов РФ и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342,8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тельных (представительных) органов государственной вл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52CB">
              <w:t>Руководство и управление в сф</w:t>
            </w:r>
            <w:r w:rsidRPr="004A52CB">
              <w:t>е</w:t>
            </w:r>
            <w:r w:rsidRPr="004A52CB">
              <w:t>ре установленных функций орг</w:t>
            </w:r>
            <w:r w:rsidRPr="004A52CB">
              <w:t>а</w:t>
            </w:r>
            <w:r w:rsidRPr="004A52CB">
              <w:t>нов  местного самоупра</w:t>
            </w:r>
            <w:r w:rsidRPr="004A52CB">
              <w:t>в</w:t>
            </w:r>
            <w:r w:rsidRPr="004A52CB">
              <w:t>ления</w:t>
            </w:r>
          </w:p>
          <w:p w:rsidR="000679E0" w:rsidRPr="007161A0" w:rsidRDefault="000679E0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</w:t>
            </w:r>
            <w:r w:rsidRPr="007161A0">
              <w:t>р</w:t>
            </w:r>
            <w:r w:rsidRPr="007161A0">
              <w:t>гана муниципального образов</w:t>
            </w:r>
            <w:r w:rsidRPr="007161A0">
              <w:t>а</w:t>
            </w:r>
            <w:r w:rsidRPr="007161A0">
              <w:t>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  <w:p w:rsidR="000679E0" w:rsidRPr="007161A0" w:rsidRDefault="000679E0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0,5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Функционирование Правител</w:t>
            </w:r>
            <w:r w:rsidRPr="007161A0">
              <w:rPr>
                <w:b/>
                <w:bCs/>
              </w:rPr>
              <w:t>ь</w:t>
            </w:r>
            <w:r w:rsidRPr="007161A0">
              <w:rPr>
                <w:b/>
                <w:bCs/>
              </w:rPr>
              <w:t>ства РФ, высших органов и</w:t>
            </w:r>
            <w:r w:rsidRPr="007161A0">
              <w:rPr>
                <w:b/>
                <w:bCs/>
              </w:rPr>
              <w:t>с</w:t>
            </w:r>
            <w:r w:rsidRPr="007161A0">
              <w:rPr>
                <w:b/>
                <w:bCs/>
              </w:rPr>
              <w:t>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341B9">
              <w:rPr>
                <w:b/>
                <w:bCs/>
              </w:rPr>
              <w:t>49,5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4A52CB">
              <w:t>Руководство и управление в сф</w:t>
            </w:r>
            <w:r w:rsidRPr="004A52CB">
              <w:t>е</w:t>
            </w:r>
            <w:r w:rsidRPr="004A52CB">
              <w:t>ре установленных функций орг</w:t>
            </w:r>
            <w:r w:rsidRPr="004A52CB">
              <w:t>а</w:t>
            </w:r>
            <w:r w:rsidRPr="004A52CB">
              <w:t>нов  местного самоупра</w:t>
            </w:r>
            <w:r w:rsidRPr="004A52CB">
              <w:t>в</w:t>
            </w:r>
            <w:r w:rsidRPr="004A52CB"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</w:t>
            </w:r>
            <w:r w:rsidRPr="007161A0">
              <w:t>е</w:t>
            </w:r>
            <w:r w:rsidRPr="007161A0">
              <w:t>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349,5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229,5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105</w:t>
            </w:r>
            <w:r w:rsidR="00B46631" w:rsidRPr="008F6A8F">
              <w:rPr>
                <w:bCs/>
              </w:rPr>
              <w:t>,</w:t>
            </w:r>
            <w:r w:rsidRPr="008F6A8F">
              <w:rPr>
                <w:bCs/>
              </w:rPr>
              <w:t>0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341B9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15</w:t>
            </w:r>
            <w:r w:rsidR="00B46631" w:rsidRPr="008F6A8F">
              <w:rPr>
                <w:bCs/>
              </w:rPr>
              <w:t>,0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1169,8</w:t>
            </w:r>
          </w:p>
        </w:tc>
      </w:tr>
      <w:tr w:rsidR="00090A46" w:rsidRPr="007161A0" w:rsidTr="00AB5088"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Cs/>
              </w:rPr>
              <w:t>Руководство и управление в сф</w:t>
            </w:r>
            <w:r w:rsidRPr="007161A0">
              <w:rPr>
                <w:bCs/>
              </w:rPr>
              <w:t>е</w:t>
            </w:r>
            <w:r w:rsidRPr="007161A0">
              <w:rPr>
                <w:bCs/>
              </w:rPr>
              <w:t>ре установленных функций орг</w:t>
            </w:r>
            <w:r w:rsidRPr="007161A0">
              <w:rPr>
                <w:bCs/>
              </w:rPr>
              <w:t>а</w:t>
            </w:r>
            <w:r w:rsidRPr="007161A0">
              <w:rPr>
                <w:bCs/>
              </w:rPr>
              <w:t>нов  местного самоупра</w:t>
            </w:r>
            <w:r w:rsidRPr="007161A0">
              <w:rPr>
                <w:bCs/>
              </w:rPr>
              <w:t>в</w:t>
            </w:r>
            <w:r w:rsidRPr="007161A0">
              <w:rPr>
                <w:bCs/>
              </w:rPr>
              <w:t>ления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01 0 00 00000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iCs/>
              </w:rPr>
              <w:t>Руководство и управление в сф</w:t>
            </w:r>
            <w:r w:rsidRPr="007161A0">
              <w:rPr>
                <w:iCs/>
              </w:rPr>
              <w:t>е</w:t>
            </w:r>
            <w:r w:rsidRPr="007161A0">
              <w:rPr>
                <w:iCs/>
              </w:rPr>
              <w:t>ре установленных фун</w:t>
            </w:r>
            <w:r w:rsidRPr="007161A0">
              <w:rPr>
                <w:iCs/>
              </w:rPr>
              <w:t>к</w:t>
            </w:r>
            <w:r w:rsidRPr="007161A0">
              <w:rPr>
                <w:iCs/>
              </w:rPr>
              <w:t>ций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Функционирование администр</w:t>
            </w:r>
            <w:r w:rsidRPr="007161A0">
              <w:t>а</w:t>
            </w:r>
            <w:r w:rsidRPr="007161A0">
              <w:t>тивных комиссий при местных администрациях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090A46" w:rsidRPr="007161A0" w:rsidTr="00AB5088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иных по</w:t>
            </w:r>
            <w:r w:rsidRPr="007161A0">
              <w:t>д</w:t>
            </w:r>
            <w:r w:rsidRPr="007161A0">
              <w:t>ведомственных учрежд</w:t>
            </w:r>
            <w:r w:rsidRPr="007161A0">
              <w:t>е</w:t>
            </w:r>
            <w:r w:rsidRPr="007161A0"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090A46" w:rsidRPr="007161A0" w:rsidTr="00AB5088">
        <w:trPr>
          <w:trHeight w:val="89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jc w:val="both"/>
            </w:pPr>
            <w:r w:rsidRPr="007161A0">
              <w:t>Централизованные бухгалтерии, группы хозяйственного обслуж</w:t>
            </w:r>
            <w:r w:rsidRPr="007161A0">
              <w:t>и</w:t>
            </w:r>
            <w:r w:rsidRPr="007161A0">
              <w:t>вания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090A46" w:rsidRPr="007161A0" w:rsidTr="00AB5088">
        <w:trPr>
          <w:trHeight w:val="213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7161A0">
              <w:t>у</w:t>
            </w:r>
            <w:r w:rsidRPr="007161A0">
              <w:t>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A8F">
              <w:t>1162,3</w:t>
            </w:r>
          </w:p>
        </w:tc>
      </w:tr>
      <w:tr w:rsidR="00090A46" w:rsidRPr="007161A0" w:rsidTr="00AB5088">
        <w:trPr>
          <w:trHeight w:val="910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209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</w:t>
            </w:r>
            <w:r w:rsidRPr="007161A0">
              <w:t>т</w:t>
            </w:r>
            <w:r w:rsidRPr="007161A0">
              <w:t>ных трансфертов общего характера бюджетам муниц</w:t>
            </w:r>
            <w:r w:rsidRPr="007161A0">
              <w:t>и</w:t>
            </w:r>
            <w:r w:rsidRPr="007161A0">
              <w:t>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090A46" w:rsidRPr="007161A0" w:rsidTr="00AB5088">
        <w:trPr>
          <w:trHeight w:val="596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</w:t>
            </w:r>
            <w:r w:rsidRPr="007161A0">
              <w:t>р</w:t>
            </w:r>
            <w:r w:rsidRPr="007161A0">
              <w:t>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090A46" w:rsidRPr="007161A0" w:rsidTr="00AB5088">
        <w:trPr>
          <w:trHeight w:val="3047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 xml:space="preserve">онов из бюджетов поселений и межбюджетные трансферты бюджетам поселений </w:t>
            </w:r>
            <w:proofErr w:type="gramStart"/>
            <w:r w:rsidRPr="007161A0">
              <w:t>из бюдж</w:t>
            </w:r>
            <w:r w:rsidRPr="007161A0">
              <w:t>е</w:t>
            </w:r>
            <w:r w:rsidRPr="007161A0">
              <w:t>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закл</w:t>
            </w:r>
            <w:r w:rsidRPr="007161A0">
              <w:t>ю</w:t>
            </w:r>
            <w:r w:rsidRPr="007161A0">
              <w:t>ченными согл</w:t>
            </w:r>
            <w:r w:rsidRPr="007161A0">
              <w:t>а</w:t>
            </w:r>
            <w:r w:rsidRPr="007161A0">
              <w:t>шениями</w:t>
            </w:r>
            <w:proofErr w:type="gramEnd"/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090A46" w:rsidRPr="00F63B15" w:rsidTr="00AB5088">
        <w:trPr>
          <w:trHeight w:val="612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B15">
              <w:t>Прочие межбюджетные тран</w:t>
            </w:r>
            <w:r w:rsidRPr="00F63B15">
              <w:t>с</w:t>
            </w:r>
            <w:r w:rsidRPr="00F63B15">
              <w:t>ферты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3,0</w:t>
            </w:r>
          </w:p>
        </w:tc>
      </w:tr>
      <w:tr w:rsidR="00090A46" w:rsidRPr="00F63B15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B15"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99 0 00 00000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B15">
              <w:rPr>
                <w:bCs/>
              </w:rPr>
              <w:t>3,0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B15">
              <w:t>Расходы на выполнение других обязательств муниципального о</w:t>
            </w:r>
            <w:r w:rsidRPr="00F63B15">
              <w:t>б</w:t>
            </w:r>
            <w:r w:rsidRPr="00F63B15">
              <w:t xml:space="preserve">разования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99 9 00 00000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3B15">
              <w:rPr>
                <w:bCs/>
              </w:rPr>
              <w:t>3,0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</w:t>
            </w:r>
            <w:r w:rsidRPr="007161A0">
              <w:t>т</w:t>
            </w:r>
            <w:r w:rsidRPr="007161A0">
              <w:t>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161A0">
              <w:rPr>
                <w:bCs/>
              </w:rPr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3,0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правоохранительная деятел</w:t>
            </w:r>
            <w:r w:rsidRPr="007161A0">
              <w:rPr>
                <w:b/>
              </w:rPr>
              <w:t>ь</w:t>
            </w:r>
            <w:r w:rsidRPr="007161A0">
              <w:rPr>
                <w:b/>
              </w:rPr>
              <w:t>ность</w:t>
            </w:r>
          </w:p>
          <w:p w:rsidR="000679E0" w:rsidRPr="007161A0" w:rsidRDefault="000679E0" w:rsidP="00AB508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техногенного х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рактера, гражданская оборона</w:t>
            </w:r>
          </w:p>
          <w:p w:rsidR="000679E0" w:rsidRPr="007161A0" w:rsidRDefault="000679E0" w:rsidP="00AB5088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Предупреждение и ликвидация </w:t>
            </w:r>
            <w:r w:rsidRPr="007161A0">
              <w:lastRenderedPageBreak/>
              <w:t>чрезвычайных ситуаций и п</w:t>
            </w:r>
            <w:r w:rsidRPr="007161A0">
              <w:t>о</w:t>
            </w:r>
            <w:r w:rsidRPr="007161A0">
              <w:t>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Финансирование иных меропри</w:t>
            </w:r>
            <w:r w:rsidRPr="007161A0">
              <w:t>я</w:t>
            </w:r>
            <w:r w:rsidRPr="007161A0">
              <w:t>тий по предупреждению и ликв</w:t>
            </w:r>
            <w:r w:rsidRPr="007161A0">
              <w:t>и</w:t>
            </w:r>
            <w:r w:rsidRPr="007161A0">
              <w:t>дации чрезв</w:t>
            </w:r>
            <w:r w:rsidRPr="007161A0">
              <w:t>ы</w:t>
            </w:r>
            <w:r w:rsidRPr="007161A0">
              <w:t>чайных ситуаций и последствий стихийных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>Расходы на финансовое обесп</w:t>
            </w:r>
            <w:r w:rsidRPr="00F159E4">
              <w:t>е</w:t>
            </w:r>
            <w:r w:rsidRPr="00F159E4">
              <w:t xml:space="preserve">чение мероприятий, связанных </w:t>
            </w:r>
          </w:p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>с ликвидацией последствий чре</w:t>
            </w:r>
            <w:r w:rsidRPr="00F159E4">
              <w:t>з</w:t>
            </w:r>
            <w:r w:rsidRPr="00F159E4">
              <w:t xml:space="preserve">вычайных ситуаций и стихийных 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 xml:space="preserve">бедствий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>Закупка товаров, ра</w:t>
            </w:r>
            <w:r>
              <w:t xml:space="preserve">бот и услуг для государственных </w:t>
            </w:r>
            <w:r w:rsidRPr="00F159E4">
              <w:t>(муниц</w:t>
            </w:r>
            <w:r w:rsidRPr="00F159E4">
              <w:t>и</w:t>
            </w:r>
            <w:r w:rsidRPr="00F159E4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8F0DCC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</w:t>
            </w:r>
            <w:r w:rsidRPr="007161A0">
              <w:t>о</w:t>
            </w:r>
            <w:r w:rsidRPr="007161A0">
              <w:t>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дорожные фо</w:t>
            </w:r>
            <w:r w:rsidRPr="007161A0">
              <w:t>н</w:t>
            </w:r>
            <w:r w:rsidRPr="007161A0">
              <w:t>ды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222,1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зяйство</w:t>
            </w:r>
          </w:p>
          <w:p w:rsidR="000679E0" w:rsidRPr="007161A0" w:rsidRDefault="000679E0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090A4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33,</w:t>
            </w:r>
            <w:r w:rsidR="00B46631" w:rsidRPr="007161A0">
              <w:rPr>
                <w:b/>
                <w:bCs/>
              </w:rPr>
              <w:t>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</w:t>
            </w:r>
            <w:r>
              <w:rPr>
                <w:bCs/>
              </w:rPr>
              <w:t>щ</w:t>
            </w:r>
            <w:r>
              <w:rPr>
                <w:bCs/>
              </w:rPr>
              <w:t>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</w:t>
            </w:r>
            <w:r w:rsidRPr="007161A0">
              <w:rPr>
                <w:bCs/>
              </w:rPr>
              <w:t>щ</w:t>
            </w:r>
            <w:r w:rsidRPr="007161A0">
              <w:rPr>
                <w:bCs/>
              </w:rPr>
              <w:t>ного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721">
              <w:t xml:space="preserve">Иные </w:t>
            </w:r>
            <w:r>
              <w:t xml:space="preserve">вопросы </w:t>
            </w:r>
            <w:r w:rsidRPr="00292721">
              <w:t>в области жили</w:t>
            </w:r>
            <w:r w:rsidRPr="00292721">
              <w:t>щ</w:t>
            </w:r>
            <w:r w:rsidRPr="00292721">
              <w:t>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</w:t>
            </w:r>
            <w:r w:rsidRPr="007161A0">
              <w:t>щ</w:t>
            </w:r>
            <w:r w:rsidRPr="007161A0">
              <w:t>но-коммунального хозяйства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B46631" w:rsidRPr="007161A0"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A8F">
              <w:t>26</w:t>
            </w:r>
            <w:r w:rsidR="00B46631" w:rsidRPr="008F6A8F"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79E0" w:rsidRPr="007161A0" w:rsidRDefault="00B46631" w:rsidP="00067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Озеленение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6631" w:rsidRPr="007161A0"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Закупка товаров, работ и услуг </w:t>
            </w:r>
            <w:r w:rsidRPr="007161A0">
              <w:lastRenderedPageBreak/>
              <w:t>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lastRenderedPageBreak/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A8F">
              <w:t>6</w:t>
            </w:r>
            <w:r w:rsidR="00B46631" w:rsidRPr="008F6A8F"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Прочие мероприятия по благоу</w:t>
            </w:r>
            <w:r w:rsidRPr="007161A0">
              <w:t>с</w:t>
            </w:r>
            <w:r w:rsidRPr="007161A0">
              <w:t xml:space="preserve">тройству </w:t>
            </w:r>
            <w:r w:rsidRPr="007161A0">
              <w:rPr>
                <w:bCs/>
              </w:rPr>
              <w:t>муниципальных образ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ваний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6A8F">
              <w:t>0,5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F6A8F">
              <w:rPr>
                <w:b/>
                <w:bCs/>
              </w:rPr>
              <w:t>8</w:t>
            </w:r>
            <w:r>
              <w:rPr>
                <w:b/>
                <w:bCs/>
              </w:rPr>
              <w:t>,7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  <w:r w:rsidR="008F6A8F">
              <w:rPr>
                <w:b/>
                <w:bCs/>
              </w:rPr>
              <w:t>8</w:t>
            </w:r>
            <w:r>
              <w:rPr>
                <w:b/>
                <w:bCs/>
              </w:rPr>
              <w:t>,7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8F6A8F">
              <w:t>8</w:t>
            </w:r>
            <w:r>
              <w:t>,7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</w:t>
            </w:r>
            <w:r w:rsidRPr="007161A0">
              <w:t>ь</w:t>
            </w:r>
            <w:r w:rsidRPr="007161A0">
              <w:t>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</w:t>
            </w:r>
            <w:r w:rsidR="008F6A8F">
              <w:t>8</w:t>
            </w:r>
            <w:r>
              <w:t>,7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B46631" w:rsidRPr="007161A0">
              <w:t>,</w:t>
            </w:r>
            <w:r w:rsidR="00B46631">
              <w:t>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  <w:p w:rsidR="00B46631" w:rsidRPr="00EE6FF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090A46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77</w:t>
            </w:r>
            <w:r w:rsidR="00B46631" w:rsidRPr="008F6A8F">
              <w:rPr>
                <w:bCs/>
              </w:rPr>
              <w:t>,0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BAA">
              <w:rPr>
                <w:color w:val="000000"/>
              </w:rPr>
              <w:t>Иные вопросы в отраслях соц</w:t>
            </w:r>
            <w:r w:rsidRPr="00EB2BAA">
              <w:rPr>
                <w:color w:val="000000"/>
              </w:rPr>
              <w:t>и</w:t>
            </w:r>
            <w:r w:rsidRPr="00EB2BAA">
              <w:rPr>
                <w:color w:val="000000"/>
              </w:rPr>
              <w:t>альной сферы</w:t>
            </w:r>
            <w:r w:rsidRPr="00EB2BAA">
              <w:rPr>
                <w:color w:val="000000"/>
              </w:rPr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F6A8F">
              <w:rPr>
                <w:bCs/>
                <w:color w:val="000000"/>
              </w:rPr>
              <w:t>2</w:t>
            </w:r>
            <w:r w:rsidR="00090A46" w:rsidRPr="008F6A8F">
              <w:rPr>
                <w:bCs/>
                <w:color w:val="000000"/>
              </w:rPr>
              <w:t>39,3</w:t>
            </w:r>
          </w:p>
        </w:tc>
      </w:tr>
      <w:tr w:rsidR="00090A46" w:rsidRPr="007161A0" w:rsidTr="00AB5088">
        <w:trPr>
          <w:trHeight w:val="18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993">
              <w:rPr>
                <w:color w:val="000000"/>
              </w:rPr>
              <w:t>Иные вопросы в отраслях соц</w:t>
            </w:r>
            <w:r w:rsidRPr="008D3993">
              <w:rPr>
                <w:color w:val="000000"/>
              </w:rPr>
              <w:t>и</w:t>
            </w:r>
            <w:r w:rsidRPr="008D3993">
              <w:rPr>
                <w:color w:val="000000"/>
              </w:rPr>
              <w:t>альной сферы</w:t>
            </w:r>
            <w:r>
              <w:rPr>
                <w:color w:val="000000"/>
              </w:rPr>
              <w:t xml:space="preserve"> культуры и средств информации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EB2BA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B2BAA">
              <w:rPr>
                <w:bCs/>
                <w:color w:val="000000"/>
              </w:rPr>
              <w:t>2</w:t>
            </w:r>
            <w:r w:rsidR="00090A46">
              <w:rPr>
                <w:bCs/>
                <w:color w:val="000000"/>
              </w:rPr>
              <w:t>39,3</w:t>
            </w:r>
          </w:p>
        </w:tc>
      </w:tr>
      <w:tr w:rsidR="00090A46" w:rsidRPr="007161A0" w:rsidTr="00AB5088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BAA">
              <w:rPr>
                <w:color w:val="000000"/>
              </w:rPr>
              <w:t>Расходы  на обеспечение расчетов за топливно-энергетические р</w:t>
            </w:r>
            <w:r w:rsidRPr="00EB2BAA">
              <w:rPr>
                <w:color w:val="000000"/>
              </w:rPr>
              <w:t>е</w:t>
            </w:r>
            <w:r w:rsidRPr="00EB2BAA">
              <w:rPr>
                <w:color w:val="000000"/>
              </w:rPr>
              <w:t>сурсы, потребляемые учрежд</w:t>
            </w:r>
            <w:r w:rsidRPr="00EB2BAA">
              <w:rPr>
                <w:color w:val="000000"/>
              </w:rPr>
              <w:t>е</w:t>
            </w:r>
            <w:r w:rsidRPr="00EB2BAA">
              <w:rPr>
                <w:color w:val="000000"/>
              </w:rPr>
              <w:t xml:space="preserve">ниями культуры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  <w:lang w:val="en-US"/>
              </w:rPr>
              <w:t>S</w:t>
            </w:r>
            <w:r w:rsidRPr="008D3993">
              <w:rPr>
                <w:color w:val="000000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3993">
              <w:rPr>
                <w:bCs/>
                <w:color w:val="000000"/>
              </w:rPr>
              <w:t>2</w:t>
            </w:r>
            <w:r w:rsidR="00090A46">
              <w:rPr>
                <w:bCs/>
                <w:color w:val="000000"/>
              </w:rPr>
              <w:t>39,3</w:t>
            </w:r>
          </w:p>
        </w:tc>
      </w:tr>
      <w:tr w:rsidR="00090A46" w:rsidRPr="007161A0" w:rsidTr="00AB5088">
        <w:trPr>
          <w:trHeight w:val="10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Pr="008D3993">
              <w:rPr>
                <w:color w:val="000000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  <w:lang w:val="en-US"/>
              </w:rPr>
              <w:t>S</w:t>
            </w:r>
            <w:r w:rsidRPr="008D3993">
              <w:rPr>
                <w:color w:val="000000"/>
              </w:rPr>
              <w:t>1190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D3993">
              <w:rPr>
                <w:bCs/>
                <w:color w:val="000000"/>
              </w:rPr>
              <w:t>2</w:t>
            </w:r>
            <w:r w:rsidR="00090A46">
              <w:rPr>
                <w:bCs/>
                <w:color w:val="000000"/>
              </w:rPr>
              <w:t>39,3</w:t>
            </w:r>
          </w:p>
        </w:tc>
      </w:tr>
      <w:tr w:rsidR="00090A46" w:rsidRPr="007161A0" w:rsidTr="00AB5088">
        <w:trPr>
          <w:trHeight w:val="1387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</w:t>
            </w:r>
            <w:r w:rsidRPr="007161A0">
              <w:t>ж</w:t>
            </w:r>
            <w:r w:rsidRPr="007161A0">
              <w:t>бюдже</w:t>
            </w:r>
            <w:r w:rsidRPr="007161A0">
              <w:t>т</w:t>
            </w:r>
            <w:r w:rsidRPr="007161A0">
              <w:t>ных трансфертов общего характера бюджетам муниц</w:t>
            </w:r>
            <w:r w:rsidRPr="007161A0">
              <w:t>и</w:t>
            </w:r>
            <w:r w:rsidRPr="007161A0">
              <w:t>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090A46" w:rsidRPr="007161A0" w:rsidTr="00AB5088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</w:t>
            </w:r>
            <w:r w:rsidRPr="007161A0">
              <w:t>с</w:t>
            </w:r>
            <w:r w:rsidRPr="007161A0">
              <w:t>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090A46" w:rsidRPr="007161A0" w:rsidTr="000679E0">
        <w:trPr>
          <w:trHeight w:val="284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муниципальных ра</w:t>
            </w:r>
            <w:r w:rsidRPr="007161A0">
              <w:t>й</w:t>
            </w:r>
            <w:r w:rsidRPr="007161A0">
              <w:t xml:space="preserve">онов из бюджетов поселений и межбюджетные трансферты бюджетам поселений </w:t>
            </w:r>
            <w:proofErr w:type="gramStart"/>
            <w:r w:rsidRPr="007161A0">
              <w:t>из бюдж</w:t>
            </w:r>
            <w:r w:rsidRPr="007161A0">
              <w:t>е</w:t>
            </w:r>
            <w:r w:rsidRPr="007161A0">
              <w:t>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закл</w:t>
            </w:r>
            <w:r w:rsidRPr="007161A0">
              <w:t>ю</w:t>
            </w:r>
            <w:r w:rsidRPr="007161A0">
              <w:t>ченными согл</w:t>
            </w:r>
            <w:r w:rsidRPr="007161A0">
              <w:t>а</w:t>
            </w:r>
            <w:r w:rsidRPr="007161A0">
              <w:t>шениями</w:t>
            </w:r>
            <w:proofErr w:type="gram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2,4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Пенсионное обеспечение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090A46" w:rsidRPr="007161A0" w:rsidTr="00AB5088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090A46" w:rsidRPr="007161A0" w:rsidTr="000679E0">
        <w:trPr>
          <w:trHeight w:val="629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</w:t>
            </w:r>
            <w:r w:rsidRPr="007161A0">
              <w:t>ь</w:t>
            </w:r>
            <w:r w:rsidRPr="007161A0">
              <w:t>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090A46" w:rsidRPr="007161A0" w:rsidTr="000679E0">
        <w:trPr>
          <w:trHeight w:val="57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63B15">
              <w:t>Социальное обеспечение и иные выплаты населению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90 4 00 16270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F63B15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63B15">
              <w:t>300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36,0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161A0">
              <w:rPr>
                <w:b/>
                <w:bCs/>
              </w:rPr>
              <w:t>,0</w:t>
            </w:r>
          </w:p>
        </w:tc>
      </w:tr>
      <w:tr w:rsidR="00090A46" w:rsidRPr="007161A0" w:rsidTr="00AB5088">
        <w:trPr>
          <w:trHeight w:val="34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F6A8F">
              <w:rPr>
                <w:b/>
                <w:bCs/>
              </w:rPr>
              <w:t>1,0</w:t>
            </w:r>
          </w:p>
        </w:tc>
      </w:tr>
      <w:tr w:rsidR="00090A46" w:rsidRPr="007161A0" w:rsidTr="00AB5088">
        <w:trPr>
          <w:trHeight w:val="68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</w:t>
            </w:r>
            <w:r w:rsidRPr="007161A0">
              <w:t>и</w:t>
            </w:r>
            <w:r w:rsidRPr="007161A0">
              <w:t>альной сферы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090A46" w:rsidRPr="007161A0" w:rsidTr="00AB5088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</w:t>
            </w:r>
            <w:r w:rsidRPr="007161A0">
              <w:t>о</w:t>
            </w:r>
            <w:r w:rsidRPr="007161A0">
              <w:t>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090A46" w:rsidRPr="007161A0" w:rsidTr="000679E0">
        <w:trPr>
          <w:trHeight w:val="925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</w:t>
            </w:r>
            <w:r w:rsidRPr="007161A0">
              <w:t>о</w:t>
            </w:r>
            <w:r w:rsidRPr="007161A0">
              <w:t>охранения, спорта и физической культуры, туризма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090A46" w:rsidRPr="008F6A8F" w:rsidTr="000679E0">
        <w:trPr>
          <w:trHeight w:val="872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государственных (муниц</w:t>
            </w:r>
            <w:r w:rsidRPr="007161A0">
              <w:t>и</w:t>
            </w:r>
            <w:r w:rsidRPr="007161A0">
              <w:t>пальных) нужд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1,0</w:t>
            </w:r>
          </w:p>
        </w:tc>
      </w:tr>
      <w:tr w:rsidR="00090A46" w:rsidRPr="007161A0" w:rsidTr="000679E0">
        <w:trPr>
          <w:trHeight w:val="688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067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878">
              <w:rPr>
                <w:b/>
              </w:rPr>
              <w:t>Обслуживание государственн</w:t>
            </w:r>
            <w:r w:rsidRPr="00043878">
              <w:rPr>
                <w:b/>
              </w:rPr>
              <w:t>о</w:t>
            </w:r>
            <w:r w:rsidRPr="00043878">
              <w:rPr>
                <w:b/>
              </w:rPr>
              <w:t>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878">
              <w:rPr>
                <w:b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878">
              <w:rPr>
                <w:b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878">
              <w:rPr>
                <w:b/>
                <w:bCs/>
              </w:rPr>
              <w:t>17,5</w:t>
            </w:r>
          </w:p>
        </w:tc>
      </w:tr>
      <w:tr w:rsidR="00090A46" w:rsidRPr="007161A0" w:rsidTr="000679E0">
        <w:trPr>
          <w:trHeight w:val="840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43878" w:rsidRDefault="00B46631" w:rsidP="000679E0">
            <w:pPr>
              <w:widowControl w:val="0"/>
              <w:jc w:val="both"/>
              <w:rPr>
                <w:color w:val="000000"/>
              </w:rPr>
            </w:pPr>
            <w:r w:rsidRPr="0004387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</w:p>
          <w:p w:rsidR="00B46631" w:rsidRPr="00D70BFC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</w:p>
          <w:p w:rsidR="00B46631" w:rsidRPr="00D70BFC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</w:p>
          <w:p w:rsidR="00B46631" w:rsidRPr="00D70BFC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090A46" w:rsidRPr="007161A0" w:rsidTr="000679E0">
        <w:trPr>
          <w:trHeight w:val="56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widowControl w:val="0"/>
              <w:rPr>
                <w:color w:val="000000"/>
              </w:rPr>
            </w:pPr>
            <w:r w:rsidRPr="00F63B15">
              <w:rPr>
                <w:color w:val="000000"/>
              </w:rPr>
              <w:t>Иные расходы органов местного самоуправления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878">
              <w:t xml:space="preserve">99 0 00 </w:t>
            </w:r>
            <w:r>
              <w:t>0</w:t>
            </w:r>
            <w:r w:rsidRPr="00043878">
              <w:t>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17,5</w:t>
            </w:r>
          </w:p>
        </w:tc>
      </w:tr>
      <w:tr w:rsidR="00090A46" w:rsidRPr="007161A0" w:rsidTr="000679E0">
        <w:trPr>
          <w:trHeight w:val="571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Процентные платежи по</w:t>
            </w:r>
            <w:r w:rsidRPr="00667B16">
              <w:t xml:space="preserve"> долг</w:t>
            </w:r>
            <w:r w:rsidRPr="00667B16">
              <w:t>о</w:t>
            </w:r>
            <w:r w:rsidRPr="00667B16">
              <w:t xml:space="preserve">вым обязательствам 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99 3 00 00000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17,5</w:t>
            </w:r>
          </w:p>
        </w:tc>
      </w:tr>
      <w:tr w:rsidR="00090A46" w:rsidRPr="007161A0" w:rsidTr="00AB5088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Процентные платежи </w:t>
            </w:r>
            <w:r w:rsidRPr="00667B16">
              <w:t>по муниц</w:t>
            </w:r>
            <w:r w:rsidRPr="00667B16">
              <w:t>и</w:t>
            </w:r>
            <w:r w:rsidRPr="00667B16">
              <w:t>пальному долгу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17,5</w:t>
            </w:r>
          </w:p>
        </w:tc>
      </w:tr>
      <w:tr w:rsidR="00090A46" w:rsidRPr="007161A0" w:rsidTr="00AB5088">
        <w:trPr>
          <w:trHeight w:val="703"/>
        </w:trPr>
        <w:tc>
          <w:tcPr>
            <w:tcW w:w="19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878">
              <w:t>Обслуживание муниципального долга</w:t>
            </w:r>
            <w:r w:rsidRPr="00043878">
              <w:tab/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99 3 00 14070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F6A8F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F6A8F">
              <w:rPr>
                <w:bCs/>
              </w:rPr>
              <w:t>17,5</w:t>
            </w:r>
          </w:p>
        </w:tc>
      </w:tr>
    </w:tbl>
    <w:p w:rsidR="00B46631" w:rsidRDefault="00B46631" w:rsidP="00B4663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7</w:t>
      </w:r>
    </w:p>
    <w:p w:rsidR="00B46631" w:rsidRDefault="00B46631" w:rsidP="00B46631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01761D">
        <w:rPr>
          <w:b/>
          <w:sz w:val="28"/>
          <w:szCs w:val="28"/>
        </w:rPr>
        <w:t>е</w:t>
      </w:r>
      <w:r w:rsidRPr="0001761D">
        <w:rPr>
          <w:b/>
          <w:sz w:val="28"/>
          <w:szCs w:val="28"/>
        </w:rPr>
        <w:t xml:space="preserve">вым статьям, группам (группам и подгруппам) видов расходов на </w:t>
      </w:r>
      <w:r w:rsidRPr="00217896">
        <w:rPr>
          <w:b/>
          <w:sz w:val="28"/>
          <w:szCs w:val="28"/>
        </w:rPr>
        <w:t xml:space="preserve">2020 </w:t>
      </w:r>
      <w:r w:rsidRPr="0001761D">
        <w:rPr>
          <w:b/>
          <w:sz w:val="28"/>
          <w:szCs w:val="28"/>
        </w:rPr>
        <w:t>год</w:t>
      </w:r>
    </w:p>
    <w:p w:rsidR="00B46631" w:rsidRPr="0001761D" w:rsidRDefault="00B46631" w:rsidP="00B46631">
      <w:pPr>
        <w:widowControl w:val="0"/>
        <w:jc w:val="center"/>
        <w:rPr>
          <w:b/>
        </w:rPr>
      </w:pP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1"/>
        <w:gridCol w:w="713"/>
        <w:gridCol w:w="569"/>
        <w:gridCol w:w="1691"/>
        <w:gridCol w:w="578"/>
        <w:gridCol w:w="1134"/>
      </w:tblGrid>
      <w:tr w:rsidR="00965DBA" w:rsidRPr="006B4EC8" w:rsidTr="008F6A8F">
        <w:trPr>
          <w:trHeight w:val="2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B46631" w:rsidRPr="008D253E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65DBA" w:rsidRPr="008D253E" w:rsidTr="008F6A8F">
        <w:trPr>
          <w:trHeight w:val="2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253E" w:rsidRDefault="00B46631" w:rsidP="00AB5088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690249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690249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690249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690249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690249" w:rsidRDefault="00B46631" w:rsidP="00AB5088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Администрация П</w:t>
            </w:r>
            <w:r>
              <w:rPr>
                <w:b/>
                <w:bCs/>
              </w:rPr>
              <w:t>опереченск</w:t>
            </w:r>
            <w:r w:rsidRPr="007161A0">
              <w:rPr>
                <w:b/>
                <w:bCs/>
              </w:rPr>
              <w:t>ого сельсов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та Каменского района Алтайского края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2491,9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65DBA">
              <w:rPr>
                <w:b/>
                <w:bCs/>
              </w:rPr>
              <w:t>862,6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высшего должностн</w:t>
            </w:r>
            <w:r w:rsidRPr="007161A0">
              <w:rPr>
                <w:b/>
                <w:bCs/>
              </w:rPr>
              <w:t>о</w:t>
            </w:r>
            <w:r w:rsidRPr="007161A0">
              <w:rPr>
                <w:b/>
                <w:bCs/>
              </w:rPr>
              <w:t>го лица субъекта Российской Ф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дерации и муниципального образов</w:t>
            </w:r>
            <w:r w:rsidRPr="007161A0">
              <w:rPr>
                <w:b/>
                <w:bCs/>
              </w:rPr>
              <w:t>а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342,8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</w:t>
            </w:r>
            <w:r w:rsidRPr="007161A0">
              <w:t>в</w:t>
            </w:r>
            <w:r w:rsidRPr="007161A0">
              <w:t>ленных функций органов государс</w:t>
            </w:r>
            <w:r w:rsidRPr="007161A0">
              <w:t>т</w:t>
            </w:r>
            <w:r w:rsidRPr="007161A0">
              <w:t>венной власти субъектов РФ и органов местного с</w:t>
            </w:r>
            <w:r w:rsidRPr="007161A0">
              <w:t>а</w:t>
            </w:r>
            <w:r w:rsidRPr="007161A0">
              <w:t>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Глава муниципального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342,8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</w:t>
            </w:r>
            <w:r w:rsidRPr="007161A0">
              <w:t>с</w:t>
            </w:r>
            <w:r w:rsidRPr="007161A0">
              <w:t>печения выполнения функций государстве</w:t>
            </w:r>
            <w:r w:rsidRPr="007161A0">
              <w:t>н</w:t>
            </w:r>
            <w:r w:rsidRPr="007161A0">
              <w:t>ными (муниципальными)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Cs/>
              </w:rPr>
              <w:t>342,8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законодательных (представительных) органов государс</w:t>
            </w:r>
            <w:r w:rsidRPr="007161A0">
              <w:rPr>
                <w:b/>
                <w:bCs/>
              </w:rPr>
              <w:t>т</w:t>
            </w:r>
            <w:r w:rsidRPr="007161A0">
              <w:rPr>
                <w:b/>
                <w:bCs/>
              </w:rPr>
              <w:t>венной власти и  местного самоуправл</w:t>
            </w:r>
            <w:r w:rsidRPr="007161A0">
              <w:rPr>
                <w:b/>
                <w:bCs/>
              </w:rPr>
              <w:t>е</w:t>
            </w:r>
            <w:r w:rsidRPr="007161A0">
              <w:rPr>
                <w:b/>
                <w:bCs/>
              </w:rPr>
              <w:t>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,5</w:t>
            </w:r>
          </w:p>
        </w:tc>
      </w:tr>
      <w:tr w:rsidR="00965DBA" w:rsidRPr="007161A0" w:rsidTr="008F6A8F"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A68">
              <w:t>Руководство и управление в сфере устано</w:t>
            </w:r>
            <w:r w:rsidRPr="00D25A68">
              <w:t>в</w:t>
            </w:r>
            <w:r w:rsidRPr="00D25A68">
              <w:t>ленных функций органов  местного сам</w:t>
            </w:r>
            <w:r w:rsidRPr="00D25A68">
              <w:t>о</w:t>
            </w:r>
            <w:r w:rsidRPr="00D25A68">
              <w:t>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965DBA" w:rsidRPr="007161A0" w:rsidTr="008F6A8F">
        <w:trPr>
          <w:trHeight w:val="637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965DBA" w:rsidRPr="007161A0" w:rsidTr="008F6A8F">
        <w:trPr>
          <w:trHeight w:val="6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Депутаты представительного органа мун</w:t>
            </w:r>
            <w:r w:rsidRPr="007161A0">
              <w:t>и</w:t>
            </w:r>
            <w:r w:rsidRPr="007161A0">
              <w:t>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Pr="007161A0">
              <w:t>,5</w:t>
            </w:r>
          </w:p>
        </w:tc>
      </w:tr>
      <w:tr w:rsidR="00965DBA" w:rsidRPr="007161A0" w:rsidTr="008F6A8F">
        <w:trPr>
          <w:trHeight w:val="637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</w:t>
            </w:r>
            <w:r w:rsidRPr="007161A0">
              <w:t>р</w:t>
            </w:r>
            <w:r w:rsidRPr="007161A0">
              <w:t>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97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</w:rPr>
              <w:t>и</w:t>
            </w:r>
            <w:r w:rsidRPr="007161A0">
              <w:rPr>
                <w:b/>
                <w:bCs/>
              </w:rPr>
              <w:t xml:space="preserve">нистраций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65DBA">
              <w:rPr>
                <w:b/>
                <w:bCs/>
              </w:rPr>
              <w:t>49,5</w:t>
            </w:r>
          </w:p>
        </w:tc>
      </w:tr>
      <w:tr w:rsidR="00965DBA" w:rsidRPr="007161A0" w:rsidTr="008F6A8F">
        <w:trPr>
          <w:trHeight w:val="97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A68">
              <w:t>Руководство и управление в сфере устано</w:t>
            </w:r>
            <w:r w:rsidRPr="00D25A68">
              <w:t>в</w:t>
            </w:r>
            <w:r w:rsidRPr="00D25A68">
              <w:t>ленных функций органов  местного сам</w:t>
            </w:r>
            <w:r w:rsidRPr="00D25A68">
              <w:t>о</w:t>
            </w:r>
            <w:r w:rsidRPr="00D25A68">
              <w:t>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65DBA">
              <w:t>49,5</w:t>
            </w:r>
          </w:p>
        </w:tc>
      </w:tr>
      <w:tr w:rsidR="00965DBA" w:rsidRPr="007161A0" w:rsidTr="008F6A8F">
        <w:trPr>
          <w:trHeight w:val="637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</w:t>
            </w:r>
            <w:r w:rsidRPr="007161A0">
              <w:t>а</w:t>
            </w:r>
            <w:r w:rsidRPr="007161A0">
              <w:t>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65DBA">
              <w:t>49,5</w:t>
            </w:r>
          </w:p>
        </w:tc>
      </w:tr>
      <w:tr w:rsidR="00965DBA" w:rsidRPr="007161A0" w:rsidTr="008F6A8F">
        <w:trPr>
          <w:trHeight w:val="6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65DBA">
              <w:t>49,5</w:t>
            </w:r>
          </w:p>
        </w:tc>
      </w:tr>
      <w:tr w:rsidR="00965DBA" w:rsidRPr="007161A0" w:rsidTr="008F6A8F">
        <w:trPr>
          <w:trHeight w:val="1612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</w:t>
            </w:r>
            <w:r w:rsidRPr="007161A0">
              <w:t>с</w:t>
            </w:r>
            <w:r w:rsidRPr="007161A0">
              <w:t>печения выполнения функций государстве</w:t>
            </w:r>
            <w:r w:rsidRPr="007161A0">
              <w:t>н</w:t>
            </w:r>
            <w:r w:rsidRPr="007161A0">
              <w:t>ными (муниципальными)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229,5</w:t>
            </w:r>
          </w:p>
        </w:tc>
      </w:tr>
      <w:tr w:rsidR="00965DBA" w:rsidRPr="007161A0" w:rsidTr="008F6A8F">
        <w:trPr>
          <w:trHeight w:val="65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</w:t>
            </w:r>
            <w:r w:rsidRPr="007161A0">
              <w:t>р</w:t>
            </w:r>
            <w:r w:rsidRPr="007161A0">
              <w:t>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105</w:t>
            </w:r>
            <w:r w:rsidR="00B46631" w:rsidRPr="00965DBA">
              <w:rPr>
                <w:bCs/>
              </w:rPr>
              <w:t>,</w:t>
            </w:r>
            <w:r w:rsidRPr="00965DBA">
              <w:rPr>
                <w:bCs/>
              </w:rPr>
              <w:t>0</w:t>
            </w:r>
          </w:p>
        </w:tc>
      </w:tr>
      <w:tr w:rsidR="00965DBA" w:rsidRPr="007161A0" w:rsidTr="008F6A8F">
        <w:trPr>
          <w:trHeight w:val="318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rPr>
                <w:iCs/>
              </w:rPr>
              <w:t>Уплата налогов, сборов и иных платежей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01 2 00 10110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850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="00B46631" w:rsidRPr="00965DBA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318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1169,8</w:t>
            </w:r>
          </w:p>
        </w:tc>
      </w:tr>
      <w:tr w:rsidR="00965DBA" w:rsidRPr="007161A0" w:rsidTr="008F6A8F">
        <w:trPr>
          <w:trHeight w:val="97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Cs/>
              </w:rPr>
              <w:t>Руководство и управление в сфере устано</w:t>
            </w:r>
            <w:r w:rsidRPr="007161A0">
              <w:rPr>
                <w:bCs/>
              </w:rPr>
              <w:t>в</w:t>
            </w:r>
            <w:r w:rsidRPr="007161A0">
              <w:rPr>
                <w:bCs/>
              </w:rPr>
              <w:t>ленных функций органов</w:t>
            </w:r>
            <w:r>
              <w:rPr>
                <w:bCs/>
              </w:rPr>
              <w:t xml:space="preserve"> </w:t>
            </w:r>
            <w:r w:rsidRPr="007161A0">
              <w:rPr>
                <w:bCs/>
              </w:rPr>
              <w:t>местного сам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703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iCs/>
              </w:rPr>
              <w:t>Руководство и управление в сфере устано</w:t>
            </w:r>
            <w:r w:rsidRPr="007161A0">
              <w:rPr>
                <w:iCs/>
              </w:rPr>
              <w:t>в</w:t>
            </w:r>
            <w:r w:rsidRPr="007161A0">
              <w:rPr>
                <w:iCs/>
              </w:rPr>
              <w:t>ленных фун</w:t>
            </w:r>
            <w:r w:rsidRPr="007161A0">
              <w:rPr>
                <w:iCs/>
              </w:rPr>
              <w:t>к</w:t>
            </w:r>
            <w:r w:rsidRPr="007161A0">
              <w:rPr>
                <w:iCs/>
              </w:rPr>
              <w:t>ций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965DBA" w:rsidRPr="007161A0" w:rsidTr="000679E0">
        <w:trPr>
          <w:trHeight w:val="79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Функционирование административных к</w:t>
            </w:r>
            <w:r w:rsidRPr="007161A0">
              <w:t>о</w:t>
            </w:r>
            <w:r w:rsidRPr="007161A0">
              <w:t>миссий при местных администрациях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965DBA" w:rsidRPr="007161A0" w:rsidTr="000679E0">
        <w:trPr>
          <w:trHeight w:val="707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t>Закупка товаров, работ и услуг для госуда</w:t>
            </w:r>
            <w:r w:rsidRPr="007161A0">
              <w:t>р</w:t>
            </w:r>
            <w:r w:rsidRPr="007161A0">
              <w:t>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01 4 00 70060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0,5</w:t>
            </w:r>
          </w:p>
        </w:tc>
      </w:tr>
      <w:tr w:rsidR="00965DBA" w:rsidRPr="007161A0" w:rsidTr="000679E0">
        <w:trPr>
          <w:trHeight w:val="6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965DBA" w:rsidRPr="007161A0" w:rsidTr="000679E0">
        <w:trPr>
          <w:trHeight w:val="841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</w:t>
            </w:r>
            <w:r w:rsidRPr="007161A0">
              <w:t>а</w:t>
            </w:r>
            <w:r w:rsidRPr="007161A0">
              <w:t>зание услуг) иных подведомственных учре</w:t>
            </w:r>
            <w:r w:rsidRPr="007161A0">
              <w:t>ж</w:t>
            </w:r>
            <w:r w:rsidRPr="007161A0">
              <w:t>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965DBA" w:rsidRPr="007161A0" w:rsidTr="000679E0">
        <w:trPr>
          <w:trHeight w:val="56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jc w:val="both"/>
            </w:pPr>
            <w:r w:rsidRPr="007161A0">
              <w:t>Централизованные бухгалтерии, группы х</w:t>
            </w:r>
            <w:r w:rsidRPr="007161A0">
              <w:t>о</w:t>
            </w:r>
            <w:r w:rsidRPr="007161A0">
              <w:t>зяйственного обслуживания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1162,3</w:t>
            </w:r>
          </w:p>
        </w:tc>
      </w:tr>
      <w:tr w:rsidR="00965DBA" w:rsidRPr="007161A0" w:rsidTr="000679E0">
        <w:trPr>
          <w:trHeight w:val="1542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</w:t>
            </w:r>
            <w:r w:rsidRPr="007161A0">
              <w:t>с</w:t>
            </w:r>
            <w:r w:rsidRPr="007161A0">
              <w:t>печения выполнения функций государстве</w:t>
            </w:r>
            <w:r w:rsidRPr="007161A0">
              <w:t>н</w:t>
            </w:r>
            <w:r w:rsidRPr="007161A0">
              <w:t>ными (муниципальными) органами, казе</w:t>
            </w:r>
            <w:r w:rsidRPr="007161A0">
              <w:t>н</w:t>
            </w:r>
            <w:r w:rsidRPr="007161A0">
              <w:t>ными учреждениями, орган</w:t>
            </w:r>
            <w:r w:rsidRPr="007161A0">
              <w:t>а</w:t>
            </w:r>
            <w:r w:rsidRPr="007161A0">
              <w:t>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5DBA">
              <w:t>1162,3</w:t>
            </w:r>
          </w:p>
        </w:tc>
      </w:tr>
      <w:tr w:rsidR="00965DBA" w:rsidRPr="007161A0" w:rsidTr="000679E0">
        <w:trPr>
          <w:trHeight w:val="68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госуда</w:t>
            </w:r>
            <w:r w:rsidRPr="007161A0">
              <w:t>р</w:t>
            </w:r>
            <w:r w:rsidRPr="007161A0">
              <w:t>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jc w:val="center"/>
            </w:pPr>
            <w:r w:rsidRPr="007161A0">
              <w:t>02 5 00 10820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1,0</w:t>
            </w:r>
          </w:p>
        </w:tc>
      </w:tr>
      <w:tr w:rsidR="00965DBA" w:rsidRPr="007161A0" w:rsidTr="000679E0">
        <w:trPr>
          <w:trHeight w:val="851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965DBA" w:rsidRPr="007161A0" w:rsidTr="008F6A8F">
        <w:trPr>
          <w:trHeight w:val="703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965DBA" w:rsidRPr="007161A0" w:rsidTr="000679E0">
        <w:trPr>
          <w:trHeight w:val="19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Межбюджетные трансферты бюджетам м</w:t>
            </w:r>
            <w:r w:rsidRPr="007161A0">
              <w:t>у</w:t>
            </w:r>
            <w:r w:rsidRPr="007161A0">
              <w:t>ниципальных районов из бюджетов посел</w:t>
            </w:r>
            <w:r w:rsidRPr="007161A0">
              <w:t>е</w:t>
            </w:r>
            <w:r w:rsidRPr="007161A0">
              <w:t xml:space="preserve">ний и межбюджетные трансферты бюджетам поселений </w:t>
            </w:r>
            <w:proofErr w:type="gramStart"/>
            <w:r w:rsidRPr="007161A0">
              <w:t>из бюджетов муниципальных ра</w:t>
            </w:r>
            <w:r w:rsidRPr="007161A0">
              <w:t>й</w:t>
            </w:r>
            <w:r w:rsidRPr="007161A0">
              <w:t>онов на осуществление части полномочий по решению вопросов местного значения в с</w:t>
            </w:r>
            <w:r w:rsidRPr="007161A0">
              <w:t>о</w:t>
            </w:r>
            <w:r w:rsidRPr="007161A0">
              <w:t>ответствии с заключенными согл</w:t>
            </w:r>
            <w:r w:rsidRPr="007161A0">
              <w:t>а</w:t>
            </w:r>
            <w:r w:rsidRPr="007161A0">
              <w:t>шениями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3,0</w:t>
            </w:r>
          </w:p>
        </w:tc>
      </w:tr>
      <w:tr w:rsidR="00965DBA" w:rsidRPr="007161A0" w:rsidTr="000679E0">
        <w:trPr>
          <w:trHeight w:val="408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691108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D25A68">
              <w:t>Прочие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3,0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органов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A68">
              <w:t>Расходы на выполнение других обязательств муниципального образования</w:t>
            </w:r>
            <w:r w:rsidRPr="00F159E4"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</w:pPr>
            <w:r w:rsidRPr="007161A0">
              <w:t>Прочие выплаты по обязательствам м</w:t>
            </w:r>
            <w:r w:rsidRPr="007161A0">
              <w:t>у</w:t>
            </w:r>
            <w:r w:rsidRPr="007161A0">
              <w:t>ниципального образования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99 9 00 14710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3,0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jc w:val="both"/>
              <w:rPr>
                <w:b/>
              </w:rPr>
            </w:pPr>
            <w:r w:rsidRPr="007161A0">
              <w:rPr>
                <w:b/>
              </w:rPr>
              <w:t>Национальная безопасность и прав</w:t>
            </w:r>
            <w:r w:rsidRPr="007161A0">
              <w:rPr>
                <w:b/>
              </w:rPr>
              <w:t>о</w:t>
            </w:r>
            <w:r w:rsidRPr="007161A0">
              <w:rPr>
                <w:b/>
              </w:rPr>
              <w:t>охр</w:t>
            </w:r>
            <w:r w:rsidRPr="007161A0">
              <w:rPr>
                <w:b/>
              </w:rPr>
              <w:t>а</w:t>
            </w:r>
            <w:r w:rsidRPr="007161A0">
              <w:rPr>
                <w:b/>
              </w:rPr>
              <w:t>нительная деятельность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161A0">
              <w:rPr>
                <w:b/>
                <w:bCs/>
              </w:rPr>
              <w:t>,0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jc w:val="both"/>
              <w:rPr>
                <w:b/>
              </w:rPr>
            </w:pPr>
            <w:r w:rsidRPr="007161A0">
              <w:rPr>
                <w:b/>
              </w:rPr>
              <w:t>Защита населения и территории от чрезвычайных ситуаций природного и техногенн</w:t>
            </w:r>
            <w:r w:rsidRPr="007161A0">
              <w:rPr>
                <w:b/>
              </w:rPr>
              <w:t>о</w:t>
            </w:r>
            <w:r w:rsidRPr="007161A0">
              <w:rPr>
                <w:b/>
              </w:rPr>
              <w:t>го характера, гражданская оборона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161A0">
              <w:rPr>
                <w:b/>
                <w:bCs/>
              </w:rPr>
              <w:t>,0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Предупреждение и ликвидация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бедствий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Финансирование иных мероприятий по предупреждению и ликвидации чрезв</w:t>
            </w:r>
            <w:r w:rsidRPr="007161A0">
              <w:t>ы</w:t>
            </w:r>
            <w:r w:rsidRPr="007161A0">
              <w:t>чайных ситуаций и последствий стихи</w:t>
            </w:r>
            <w:r w:rsidRPr="007161A0">
              <w:t>й</w:t>
            </w:r>
            <w:r w:rsidRPr="007161A0">
              <w:t>ных бедс</w:t>
            </w:r>
            <w:r w:rsidRPr="007161A0">
              <w:t>т</w:t>
            </w:r>
            <w:r w:rsidRPr="007161A0">
              <w:t>вий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14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 xml:space="preserve">Расходы на финансовое обеспечение мероприятий, связанных </w:t>
            </w:r>
          </w:p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 xml:space="preserve">с ликвидацией последствий чрезвычайных ситуаций и стихийных 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 xml:space="preserve">бедствий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94 2 00 12010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1,0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F159E4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F159E4">
              <w:t>Закупка товаров, ра</w:t>
            </w:r>
            <w:r>
              <w:t xml:space="preserve">бот и услуг для государственных </w:t>
            </w:r>
            <w:r w:rsidRPr="00F159E4">
              <w:t>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94 2 00 12010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Национальная экономика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222,1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222,1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области национальной эк</w:t>
            </w:r>
            <w:r w:rsidRPr="007161A0">
              <w:t>о</w:t>
            </w:r>
            <w:r w:rsidRPr="007161A0">
              <w:t>номики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сфере транспорта и д</w:t>
            </w:r>
            <w:r w:rsidRPr="007161A0">
              <w:t>о</w:t>
            </w:r>
            <w:r w:rsidRPr="007161A0">
              <w:t>рожного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</w:t>
            </w:r>
            <w:r w:rsidR="00B46631" w:rsidRPr="007161A0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Муниципальные д</w:t>
            </w:r>
            <w:r w:rsidRPr="007161A0">
              <w:t>о</w:t>
            </w:r>
            <w:r w:rsidRPr="007161A0">
              <w:t>рожные фонды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91 2 00 67270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222,1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09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91 2 00 67270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222,1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B46631" w:rsidRPr="007161A0">
              <w:rPr>
                <w:b/>
                <w:bCs/>
              </w:rPr>
              <w:t>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Жилищное хозяйство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Иные вопросы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92 0  00 00000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rPr>
                <w:bCs/>
              </w:rPr>
              <w:t>Мероприятия в области жилищного х</w:t>
            </w:r>
            <w:r w:rsidRPr="007161A0">
              <w:rPr>
                <w:bCs/>
              </w:rPr>
              <w:t>о</w:t>
            </w:r>
            <w:r w:rsidRPr="007161A0">
              <w:rPr>
                <w:bCs/>
              </w:rPr>
              <w:t>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92 9 00 18020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0,5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Благоустройство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B46631">
              <w:rPr>
                <w:b/>
                <w:bCs/>
              </w:rPr>
              <w:t>2,</w:t>
            </w:r>
            <w:r>
              <w:rPr>
                <w:b/>
                <w:bCs/>
              </w:rPr>
              <w:t>5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2721">
              <w:t xml:space="preserve">Иные </w:t>
            </w:r>
            <w:r>
              <w:t xml:space="preserve">вопросы </w:t>
            </w:r>
            <w:r w:rsidRPr="00292721">
              <w:t>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B46631">
              <w:t>2,</w:t>
            </w:r>
            <w:r>
              <w:t>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расходы в области жилищно-коммунального хозяйства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52,0</w:t>
            </w:r>
          </w:p>
        </w:tc>
      </w:tr>
      <w:tr w:rsidR="00965DBA" w:rsidRPr="007161A0" w:rsidTr="008F6A8F">
        <w:trPr>
          <w:trHeight w:val="327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Уличное освещение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B46631" w:rsidRPr="007161A0">
              <w:t>0</w:t>
            </w:r>
          </w:p>
        </w:tc>
      </w:tr>
      <w:tr w:rsidR="00965DBA" w:rsidRPr="007161A0" w:rsidTr="008F6A8F">
        <w:trPr>
          <w:trHeight w:val="622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92 9 00 18050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</w:t>
            </w:r>
            <w:r w:rsidR="00B46631" w:rsidRPr="00D25A68">
              <w:t>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Озеленение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6631" w:rsidRPr="00D25A68">
              <w:t>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92 9 00 18060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B46631" w:rsidRPr="00D25A68">
              <w:t>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Прочие мероприятия по благоустройству </w:t>
            </w:r>
            <w:r w:rsidRPr="007161A0">
              <w:rPr>
                <w:bCs/>
              </w:rPr>
              <w:t>м</w:t>
            </w:r>
            <w:r w:rsidRPr="007161A0">
              <w:rPr>
                <w:bCs/>
              </w:rPr>
              <w:t>у</w:t>
            </w:r>
            <w:r w:rsidRPr="007161A0">
              <w:rPr>
                <w:bCs/>
              </w:rPr>
              <w:t>ниципальных образований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0,5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03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92 9 00 18080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0,5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318,7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318,7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</w:t>
            </w:r>
            <w:r w:rsidR="00B46631">
              <w:t>,</w:t>
            </w:r>
            <w:r>
              <w:t>0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 в сфере культуры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77,0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77</w:t>
            </w:r>
            <w:r w:rsidR="00B46631" w:rsidRPr="00D25A68">
              <w:rPr>
                <w:bCs/>
              </w:rPr>
              <w:t>,0</w:t>
            </w:r>
          </w:p>
        </w:tc>
      </w:tr>
      <w:tr w:rsidR="00965DBA" w:rsidRPr="007161A0" w:rsidTr="000679E0">
        <w:trPr>
          <w:trHeight w:val="472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0679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BAA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239,3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3993">
              <w:rPr>
                <w:color w:val="000000"/>
              </w:rPr>
              <w:t>Иные вопросы в отраслях социальной сферы</w:t>
            </w:r>
            <w:r>
              <w:rPr>
                <w:color w:val="000000"/>
              </w:rPr>
              <w:t xml:space="preserve"> культуры и средств информации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EB2BAA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239,3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B2BAA">
              <w:rPr>
                <w:color w:val="000000"/>
              </w:rPr>
              <w:t xml:space="preserve">Расходы на обеспечение расчетов за топливно-энергетические ресурсы, потребляемые учреждениями культуры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  <w:lang w:val="en-US"/>
              </w:rPr>
              <w:t>S</w:t>
            </w:r>
            <w:r w:rsidRPr="008D3993">
              <w:rPr>
                <w:color w:val="000000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DBA">
              <w:rPr>
                <w:bCs/>
                <w:color w:val="000000"/>
              </w:rPr>
              <w:t>239,3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Pr="008D3993">
              <w:rPr>
                <w:color w:val="000000"/>
              </w:rPr>
              <w:t>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90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8D3993">
              <w:rPr>
                <w:color w:val="000000"/>
                <w:lang w:val="en-US"/>
              </w:rPr>
              <w:t>S</w:t>
            </w:r>
            <w:r w:rsidRPr="008D3993">
              <w:rPr>
                <w:color w:val="000000"/>
              </w:rPr>
              <w:t>1190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D3993">
              <w:rPr>
                <w:color w:val="000000"/>
              </w:rPr>
              <w:t>2</w:t>
            </w:r>
            <w:r>
              <w:rPr>
                <w:color w:val="000000"/>
              </w:rPr>
              <w:t>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8D3993" w:rsidRDefault="00965DBA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239,3</w:t>
            </w: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Расходы на предоставление межбюдже</w:t>
            </w:r>
            <w:r w:rsidRPr="007161A0">
              <w:t>т</w:t>
            </w:r>
            <w:r w:rsidRPr="007161A0">
              <w:t>ных трансфертов общего характера бю</w:t>
            </w:r>
            <w:r w:rsidRPr="007161A0">
              <w:t>д</w:t>
            </w:r>
            <w:r w:rsidRPr="007161A0">
              <w:t>жетам муниципальных образов</w:t>
            </w:r>
            <w:r w:rsidRPr="007161A0">
              <w:t>а</w:t>
            </w:r>
            <w:r w:rsidRPr="007161A0">
              <w:t>ний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Прочие </w:t>
            </w:r>
            <w:r w:rsidRPr="007161A0">
              <w:t>межбюджетные трансферты общего х</w:t>
            </w:r>
            <w:r w:rsidRPr="007161A0">
              <w:t>а</w:t>
            </w:r>
            <w:r w:rsidRPr="007161A0">
              <w:t>рактера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965DBA" w:rsidRPr="007161A0" w:rsidTr="008F6A8F">
        <w:trPr>
          <w:trHeight w:val="209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161A0">
              <w:t>из бюджетов мун</w:t>
            </w:r>
            <w:r w:rsidRPr="007161A0">
              <w:t>и</w:t>
            </w:r>
            <w:r w:rsidRPr="007161A0"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t>а</w:t>
            </w:r>
            <w:r w:rsidRPr="007161A0">
              <w:t>ключенными согл</w:t>
            </w:r>
            <w:r w:rsidRPr="007161A0">
              <w:t>а</w:t>
            </w:r>
            <w:r w:rsidRPr="007161A0">
              <w:t>шениями</w:t>
            </w:r>
            <w:proofErr w:type="gramEnd"/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161A0">
              <w:rPr>
                <w:bCs/>
              </w:rPr>
              <w:t>2,4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межбюджетные трансферты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98 5 00 60510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540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965DBA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965DBA">
              <w:rPr>
                <w:bCs/>
              </w:rPr>
              <w:t>2,4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Социальная политика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Pr="007161A0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Пенсионное обеспечение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социальной пол</w:t>
            </w:r>
            <w:r w:rsidRPr="007161A0">
              <w:t>и</w:t>
            </w:r>
            <w:r w:rsidRPr="007161A0">
              <w:t>тики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90 4 00 00000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 xml:space="preserve">Доплаты к пенсиям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 xml:space="preserve">90 4 00 </w:t>
            </w:r>
            <w:r>
              <w:t>1627</w:t>
            </w:r>
            <w:r w:rsidRPr="007161A0"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5A68">
              <w:t>Социальное обеспечение и иные выплаты населению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90 4 00 16270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25A6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5A68">
              <w:t>300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325B7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B7">
              <w:rPr>
                <w:bCs/>
              </w:rPr>
              <w:t>36,0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 и спорт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161A0">
              <w:rPr>
                <w:b/>
                <w:bCs/>
              </w:rPr>
              <w:t>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7161A0">
              <w:rPr>
                <w:b/>
              </w:rPr>
              <w:t>Физическая культура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161A0">
              <w:rPr>
                <w:b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отраслях социальной сферы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90 0 00 00000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Иные вопросы в сфере здравоохранения, физ</w:t>
            </w:r>
            <w:r w:rsidRPr="007161A0">
              <w:t>и</w:t>
            </w:r>
            <w:r w:rsidRPr="007161A0">
              <w:t>ческой культуры и спорта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7161A0">
              <w:rPr>
                <w:bCs/>
              </w:rPr>
              <w:t>,0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90 3 00 16670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7161A0">
              <w:rPr>
                <w:b/>
                <w:bCs/>
              </w:rPr>
              <w:t>,0</w:t>
            </w:r>
          </w:p>
        </w:tc>
      </w:tr>
      <w:tr w:rsidR="00965DBA" w:rsidRPr="007161A0" w:rsidTr="008F6A8F">
        <w:trPr>
          <w:trHeight w:val="294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965DBA" w:rsidRPr="007161A0" w:rsidTr="008F6A8F">
        <w:trPr>
          <w:trHeight w:val="900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43878">
              <w:rPr>
                <w:b/>
              </w:rPr>
              <w:t>Обслуживание государственного и муниципального долга</w:t>
            </w:r>
          </w:p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3878">
              <w:rPr>
                <w:b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043878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43878">
              <w:rPr>
                <w:b/>
                <w:bCs/>
              </w:rPr>
              <w:t>17,5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043878" w:rsidRDefault="00B46631" w:rsidP="00AB5088">
            <w:pPr>
              <w:widowControl w:val="0"/>
              <w:rPr>
                <w:color w:val="000000"/>
              </w:rPr>
            </w:pPr>
            <w:r w:rsidRPr="00043878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</w:p>
          <w:p w:rsidR="00B46631" w:rsidRPr="00D70BFC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</w:p>
          <w:p w:rsidR="00B46631" w:rsidRPr="00D70BFC" w:rsidRDefault="00B46631" w:rsidP="00AB508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A80894" w:rsidRDefault="00B46631" w:rsidP="00AB5088">
            <w:pPr>
              <w:widowControl w:val="0"/>
              <w:rPr>
                <w:color w:val="000000"/>
              </w:rPr>
            </w:pPr>
            <w:r w:rsidRPr="00D25A68">
              <w:rPr>
                <w:color w:val="000000"/>
              </w:rPr>
              <w:t>Иные расходы органов  местного самоуправления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631" w:rsidRPr="00A80894" w:rsidRDefault="00B46631" w:rsidP="00AB508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3878">
              <w:t xml:space="preserve">99 0 00 </w:t>
            </w:r>
            <w:r>
              <w:t>0</w:t>
            </w:r>
            <w:r w:rsidRPr="00043878">
              <w:t>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325B7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B7">
              <w:rPr>
                <w:bCs/>
              </w:rPr>
              <w:t>17,5</w:t>
            </w:r>
          </w:p>
        </w:tc>
      </w:tr>
      <w:tr w:rsidR="00965DBA" w:rsidRPr="007161A0" w:rsidTr="008F6A8F">
        <w:trPr>
          <w:trHeight w:val="605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Процентные платежи по</w:t>
            </w:r>
            <w:r w:rsidRPr="00667B16">
              <w:t xml:space="preserve"> долговым обязательствам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99 3 00 00000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325B7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B7">
              <w:rPr>
                <w:bCs/>
              </w:rPr>
              <w:t>17,5</w:t>
            </w:r>
          </w:p>
        </w:tc>
      </w:tr>
      <w:tr w:rsidR="00965DBA" w:rsidRPr="007161A0" w:rsidTr="008F6A8F">
        <w:trPr>
          <w:trHeight w:val="589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Процентные платежи </w:t>
            </w:r>
            <w:r w:rsidRPr="00667B16">
              <w:t>по муниципальному долгу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325B7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B7">
              <w:rPr>
                <w:bCs/>
              </w:rPr>
              <w:t>17,5</w:t>
            </w:r>
          </w:p>
        </w:tc>
      </w:tr>
      <w:tr w:rsidR="00965DBA" w:rsidRPr="007161A0" w:rsidTr="008F6A8F">
        <w:trPr>
          <w:trHeight w:val="311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6631" w:rsidRDefault="00B46631" w:rsidP="000679E0">
            <w:pPr>
              <w:widowControl w:val="0"/>
              <w:autoSpaceDE w:val="0"/>
              <w:autoSpaceDN w:val="0"/>
              <w:adjustRightInd w:val="0"/>
              <w:jc w:val="both"/>
            </w:pPr>
            <w:r w:rsidRPr="00043878">
              <w:t>Обслуживание муниципального долга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99 3 00 14070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7161A0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631" w:rsidRPr="00D325B7" w:rsidRDefault="00B46631" w:rsidP="00AB508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325B7">
              <w:rPr>
                <w:bCs/>
              </w:rPr>
              <w:t>17,5</w:t>
            </w:r>
          </w:p>
        </w:tc>
      </w:tr>
    </w:tbl>
    <w:p w:rsidR="00CD7E0A" w:rsidRDefault="00113712" w:rsidP="00474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E0A">
        <w:rPr>
          <w:sz w:val="28"/>
          <w:szCs w:val="28"/>
        </w:rPr>
        <w:t xml:space="preserve">. Обнародовать настоящее </w:t>
      </w:r>
      <w:r w:rsidR="00CB0036">
        <w:rPr>
          <w:sz w:val="28"/>
          <w:szCs w:val="28"/>
        </w:rPr>
        <w:t xml:space="preserve">решение в </w:t>
      </w:r>
      <w:r w:rsidR="00CB0036" w:rsidRPr="00474DB5">
        <w:rPr>
          <w:sz w:val="28"/>
          <w:szCs w:val="28"/>
        </w:rPr>
        <w:t>соответствии со ст. 46</w:t>
      </w:r>
      <w:r w:rsidR="00CD7E0A" w:rsidRPr="00474DB5">
        <w:rPr>
          <w:sz w:val="28"/>
          <w:szCs w:val="28"/>
        </w:rPr>
        <w:t xml:space="preserve"> Устава муниципального</w:t>
      </w:r>
      <w:r w:rsidR="00CD7E0A">
        <w:rPr>
          <w:sz w:val="28"/>
          <w:szCs w:val="28"/>
        </w:rPr>
        <w:t xml:space="preserve"> образования </w:t>
      </w:r>
      <w:r w:rsidR="00551CD0">
        <w:rPr>
          <w:sz w:val="28"/>
          <w:szCs w:val="28"/>
        </w:rPr>
        <w:t>Попереченский</w:t>
      </w:r>
      <w:r w:rsidR="00CD7E0A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CD7E0A" w:rsidRPr="00474DB5" w:rsidRDefault="00113712" w:rsidP="00CD7E0A">
      <w:pPr>
        <w:keepNext/>
        <w:suppressAutoHyphens/>
        <w:ind w:firstLine="708"/>
        <w:jc w:val="both"/>
        <w:rPr>
          <w:sz w:val="28"/>
          <w:szCs w:val="28"/>
        </w:rPr>
      </w:pPr>
      <w:r w:rsidRPr="00474DB5">
        <w:rPr>
          <w:sz w:val="28"/>
          <w:szCs w:val="28"/>
        </w:rPr>
        <w:t>3</w:t>
      </w:r>
      <w:r w:rsidR="00CD7E0A" w:rsidRPr="00474DB5">
        <w:rPr>
          <w:sz w:val="28"/>
          <w:szCs w:val="28"/>
        </w:rPr>
        <w:t xml:space="preserve">. </w:t>
      </w:r>
      <w:proofErr w:type="gramStart"/>
      <w:r w:rsidR="00CD7E0A" w:rsidRPr="00474DB5">
        <w:rPr>
          <w:sz w:val="28"/>
          <w:szCs w:val="28"/>
        </w:rPr>
        <w:t>Контроль за</w:t>
      </w:r>
      <w:proofErr w:type="gramEnd"/>
      <w:r w:rsidR="00CD7E0A" w:rsidRPr="00474DB5">
        <w:rPr>
          <w:sz w:val="28"/>
          <w:szCs w:val="28"/>
        </w:rPr>
        <w:t xml:space="preserve"> выполнением настоящего решения возложить на постоянную коми</w:t>
      </w:r>
      <w:r w:rsidR="00DC2D74" w:rsidRPr="00474DB5">
        <w:rPr>
          <w:sz w:val="28"/>
          <w:szCs w:val="28"/>
        </w:rPr>
        <w:t>ссию</w:t>
      </w:r>
      <w:r w:rsidR="00474DB5" w:rsidRPr="00474DB5">
        <w:rPr>
          <w:sz w:val="28"/>
          <w:szCs w:val="28"/>
        </w:rPr>
        <w:t xml:space="preserve"> по экономике и бюджету</w:t>
      </w:r>
      <w:r w:rsidR="00DC2D74" w:rsidRPr="00474DB5">
        <w:rPr>
          <w:sz w:val="28"/>
          <w:szCs w:val="28"/>
        </w:rPr>
        <w:t xml:space="preserve"> сельского Совета депутатов.</w:t>
      </w:r>
    </w:p>
    <w:p w:rsidR="00CD7E0A" w:rsidRPr="00474DB5" w:rsidRDefault="00CD7E0A" w:rsidP="0035351E">
      <w:pPr>
        <w:jc w:val="center"/>
        <w:rPr>
          <w:sz w:val="28"/>
          <w:szCs w:val="28"/>
        </w:rPr>
      </w:pPr>
    </w:p>
    <w:p w:rsidR="008C46F3" w:rsidRPr="0079602C" w:rsidRDefault="008C46F3" w:rsidP="0035351E">
      <w:pPr>
        <w:jc w:val="center"/>
        <w:rPr>
          <w:sz w:val="28"/>
          <w:szCs w:val="28"/>
          <w:highlight w:val="yellow"/>
        </w:rPr>
      </w:pPr>
    </w:p>
    <w:p w:rsidR="009D3ACB" w:rsidRDefault="00474DB5" w:rsidP="004F3E76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sectPr w:rsidR="009D3ACB" w:rsidSect="000679E0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E3" w:rsidRDefault="00654DE3" w:rsidP="00A60F86">
      <w:r>
        <w:separator/>
      </w:r>
    </w:p>
  </w:endnote>
  <w:endnote w:type="continuationSeparator" w:id="0">
    <w:p w:rsidR="00654DE3" w:rsidRDefault="00654DE3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E3" w:rsidRDefault="00654DE3" w:rsidP="00A60F86">
      <w:r>
        <w:separator/>
      </w:r>
    </w:p>
  </w:footnote>
  <w:footnote w:type="continuationSeparator" w:id="0">
    <w:p w:rsidR="00654DE3" w:rsidRDefault="00654DE3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6A018C">
        <w:rPr>
          <w:noProof/>
        </w:rPr>
        <w:t>11</w:t>
      </w:r>
    </w:fldSimple>
  </w:p>
  <w:p w:rsidR="00AB3B32" w:rsidRDefault="00AB3B3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5B4"/>
    <w:rsid w:val="00000338"/>
    <w:rsid w:val="000006BD"/>
    <w:rsid w:val="00013C0C"/>
    <w:rsid w:val="00015398"/>
    <w:rsid w:val="000341B9"/>
    <w:rsid w:val="000425F3"/>
    <w:rsid w:val="00046137"/>
    <w:rsid w:val="00046B2B"/>
    <w:rsid w:val="00054081"/>
    <w:rsid w:val="000679E0"/>
    <w:rsid w:val="0008474D"/>
    <w:rsid w:val="00090A46"/>
    <w:rsid w:val="000B1DEB"/>
    <w:rsid w:val="000C7F6E"/>
    <w:rsid w:val="000D32BE"/>
    <w:rsid w:val="000E1065"/>
    <w:rsid w:val="000E19C1"/>
    <w:rsid w:val="000F4991"/>
    <w:rsid w:val="0010774A"/>
    <w:rsid w:val="00113712"/>
    <w:rsid w:val="001239D4"/>
    <w:rsid w:val="00131EBF"/>
    <w:rsid w:val="001458C4"/>
    <w:rsid w:val="00145C80"/>
    <w:rsid w:val="001477F4"/>
    <w:rsid w:val="00157FF6"/>
    <w:rsid w:val="00166497"/>
    <w:rsid w:val="00175D11"/>
    <w:rsid w:val="00176617"/>
    <w:rsid w:val="001A6210"/>
    <w:rsid w:val="001B5C4C"/>
    <w:rsid w:val="001C45AD"/>
    <w:rsid w:val="001C47F6"/>
    <w:rsid w:val="001E2828"/>
    <w:rsid w:val="001E4FAC"/>
    <w:rsid w:val="00200BFF"/>
    <w:rsid w:val="00217CE6"/>
    <w:rsid w:val="002230C2"/>
    <w:rsid w:val="00227F77"/>
    <w:rsid w:val="00251A9E"/>
    <w:rsid w:val="00252771"/>
    <w:rsid w:val="00260076"/>
    <w:rsid w:val="002613CF"/>
    <w:rsid w:val="0026618F"/>
    <w:rsid w:val="00275333"/>
    <w:rsid w:val="002C417E"/>
    <w:rsid w:val="002D1453"/>
    <w:rsid w:val="002D424B"/>
    <w:rsid w:val="002D4352"/>
    <w:rsid w:val="002D5872"/>
    <w:rsid w:val="002E731C"/>
    <w:rsid w:val="002F0240"/>
    <w:rsid w:val="002F1343"/>
    <w:rsid w:val="002F265B"/>
    <w:rsid w:val="003031D2"/>
    <w:rsid w:val="0031591C"/>
    <w:rsid w:val="003178EE"/>
    <w:rsid w:val="00322980"/>
    <w:rsid w:val="003231A0"/>
    <w:rsid w:val="0035351E"/>
    <w:rsid w:val="003570D2"/>
    <w:rsid w:val="00360CB7"/>
    <w:rsid w:val="00365197"/>
    <w:rsid w:val="003C6D83"/>
    <w:rsid w:val="003C74F9"/>
    <w:rsid w:val="003F51B1"/>
    <w:rsid w:val="003F6830"/>
    <w:rsid w:val="00410395"/>
    <w:rsid w:val="00441A5F"/>
    <w:rsid w:val="004561B3"/>
    <w:rsid w:val="00462F3B"/>
    <w:rsid w:val="00471F20"/>
    <w:rsid w:val="004734EB"/>
    <w:rsid w:val="00474DB5"/>
    <w:rsid w:val="0049170C"/>
    <w:rsid w:val="00493E89"/>
    <w:rsid w:val="004A5ACA"/>
    <w:rsid w:val="004A5F70"/>
    <w:rsid w:val="004D5F0D"/>
    <w:rsid w:val="004F3E76"/>
    <w:rsid w:val="004F5FBE"/>
    <w:rsid w:val="005057B1"/>
    <w:rsid w:val="00506177"/>
    <w:rsid w:val="00524B18"/>
    <w:rsid w:val="005317D3"/>
    <w:rsid w:val="005446E7"/>
    <w:rsid w:val="00551CD0"/>
    <w:rsid w:val="00551E41"/>
    <w:rsid w:val="005525C2"/>
    <w:rsid w:val="005536B3"/>
    <w:rsid w:val="00557B70"/>
    <w:rsid w:val="0056325C"/>
    <w:rsid w:val="00563557"/>
    <w:rsid w:val="0058056E"/>
    <w:rsid w:val="00583258"/>
    <w:rsid w:val="005836CC"/>
    <w:rsid w:val="00593A38"/>
    <w:rsid w:val="005971F6"/>
    <w:rsid w:val="005A41FC"/>
    <w:rsid w:val="005A42AB"/>
    <w:rsid w:val="005B3729"/>
    <w:rsid w:val="005D72A1"/>
    <w:rsid w:val="005E4A5F"/>
    <w:rsid w:val="005F24B2"/>
    <w:rsid w:val="005F4EBE"/>
    <w:rsid w:val="00602973"/>
    <w:rsid w:val="006076A3"/>
    <w:rsid w:val="006215B4"/>
    <w:rsid w:val="00636CD9"/>
    <w:rsid w:val="00640A9F"/>
    <w:rsid w:val="006463EA"/>
    <w:rsid w:val="00651653"/>
    <w:rsid w:val="00654DE3"/>
    <w:rsid w:val="006A018C"/>
    <w:rsid w:val="006A0B4C"/>
    <w:rsid w:val="006C2CAD"/>
    <w:rsid w:val="006D677B"/>
    <w:rsid w:val="006E1927"/>
    <w:rsid w:val="006E7854"/>
    <w:rsid w:val="006F20A9"/>
    <w:rsid w:val="006F3344"/>
    <w:rsid w:val="007003F5"/>
    <w:rsid w:val="0073048B"/>
    <w:rsid w:val="00762A93"/>
    <w:rsid w:val="00787E92"/>
    <w:rsid w:val="0079602C"/>
    <w:rsid w:val="007A64C8"/>
    <w:rsid w:val="007B55C5"/>
    <w:rsid w:val="007C53AA"/>
    <w:rsid w:val="007D2B7E"/>
    <w:rsid w:val="007D712C"/>
    <w:rsid w:val="007F134B"/>
    <w:rsid w:val="007F41F6"/>
    <w:rsid w:val="0080102A"/>
    <w:rsid w:val="00820C18"/>
    <w:rsid w:val="00823F21"/>
    <w:rsid w:val="00836340"/>
    <w:rsid w:val="008421A6"/>
    <w:rsid w:val="00860EA0"/>
    <w:rsid w:val="00874F78"/>
    <w:rsid w:val="00882781"/>
    <w:rsid w:val="00890878"/>
    <w:rsid w:val="00896755"/>
    <w:rsid w:val="008C08B7"/>
    <w:rsid w:val="008C12DE"/>
    <w:rsid w:val="008C46F3"/>
    <w:rsid w:val="008C7660"/>
    <w:rsid w:val="008F0DCC"/>
    <w:rsid w:val="008F6A8F"/>
    <w:rsid w:val="00906624"/>
    <w:rsid w:val="009152BF"/>
    <w:rsid w:val="00922C6D"/>
    <w:rsid w:val="00925B83"/>
    <w:rsid w:val="009424FB"/>
    <w:rsid w:val="00965DBA"/>
    <w:rsid w:val="0098593D"/>
    <w:rsid w:val="009A4E8D"/>
    <w:rsid w:val="009C0F73"/>
    <w:rsid w:val="009C439C"/>
    <w:rsid w:val="009C709F"/>
    <w:rsid w:val="009C7BA4"/>
    <w:rsid w:val="009D037A"/>
    <w:rsid w:val="009D3ACB"/>
    <w:rsid w:val="009D7C7C"/>
    <w:rsid w:val="00A1281B"/>
    <w:rsid w:val="00A16161"/>
    <w:rsid w:val="00A34410"/>
    <w:rsid w:val="00A36E14"/>
    <w:rsid w:val="00A37024"/>
    <w:rsid w:val="00A54328"/>
    <w:rsid w:val="00A55BE5"/>
    <w:rsid w:val="00A60F86"/>
    <w:rsid w:val="00A6629C"/>
    <w:rsid w:val="00A72372"/>
    <w:rsid w:val="00A87481"/>
    <w:rsid w:val="00A94EA9"/>
    <w:rsid w:val="00AA3889"/>
    <w:rsid w:val="00AB2494"/>
    <w:rsid w:val="00AB2688"/>
    <w:rsid w:val="00AB3B32"/>
    <w:rsid w:val="00AB4D0A"/>
    <w:rsid w:val="00AB5088"/>
    <w:rsid w:val="00B176F4"/>
    <w:rsid w:val="00B32C51"/>
    <w:rsid w:val="00B33889"/>
    <w:rsid w:val="00B3693A"/>
    <w:rsid w:val="00B46631"/>
    <w:rsid w:val="00B959A3"/>
    <w:rsid w:val="00B95F48"/>
    <w:rsid w:val="00BD31EA"/>
    <w:rsid w:val="00BF2551"/>
    <w:rsid w:val="00C15EB4"/>
    <w:rsid w:val="00C27E6E"/>
    <w:rsid w:val="00C37574"/>
    <w:rsid w:val="00C453C1"/>
    <w:rsid w:val="00C455A2"/>
    <w:rsid w:val="00C57388"/>
    <w:rsid w:val="00C71614"/>
    <w:rsid w:val="00C86FCB"/>
    <w:rsid w:val="00C95346"/>
    <w:rsid w:val="00C963B2"/>
    <w:rsid w:val="00CB0036"/>
    <w:rsid w:val="00CB7C1D"/>
    <w:rsid w:val="00CC1B22"/>
    <w:rsid w:val="00CD7E0A"/>
    <w:rsid w:val="00CF0FF4"/>
    <w:rsid w:val="00D22947"/>
    <w:rsid w:val="00D325B7"/>
    <w:rsid w:val="00D325DC"/>
    <w:rsid w:val="00D375B8"/>
    <w:rsid w:val="00D400A7"/>
    <w:rsid w:val="00D44E52"/>
    <w:rsid w:val="00D608F7"/>
    <w:rsid w:val="00D72592"/>
    <w:rsid w:val="00D96A40"/>
    <w:rsid w:val="00DC2971"/>
    <w:rsid w:val="00DC2D74"/>
    <w:rsid w:val="00DC6F60"/>
    <w:rsid w:val="00DF14DA"/>
    <w:rsid w:val="00DF1C8E"/>
    <w:rsid w:val="00DF3CD7"/>
    <w:rsid w:val="00E01F33"/>
    <w:rsid w:val="00E15596"/>
    <w:rsid w:val="00E1601D"/>
    <w:rsid w:val="00E21970"/>
    <w:rsid w:val="00E235F8"/>
    <w:rsid w:val="00E534C7"/>
    <w:rsid w:val="00E560AE"/>
    <w:rsid w:val="00E64954"/>
    <w:rsid w:val="00E72678"/>
    <w:rsid w:val="00E95A13"/>
    <w:rsid w:val="00EB142D"/>
    <w:rsid w:val="00ED7B5B"/>
    <w:rsid w:val="00EE0DAF"/>
    <w:rsid w:val="00EE799A"/>
    <w:rsid w:val="00F1249E"/>
    <w:rsid w:val="00F21AEB"/>
    <w:rsid w:val="00F61DC1"/>
    <w:rsid w:val="00F75499"/>
    <w:rsid w:val="00F764DE"/>
    <w:rsid w:val="00F91261"/>
    <w:rsid w:val="00F922BB"/>
    <w:rsid w:val="00F93396"/>
    <w:rsid w:val="00F93F38"/>
    <w:rsid w:val="00FA707D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12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4663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663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B4663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B4663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B466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B46631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E1601D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aliases w:val="H2 Знак1,&quot;Изумруд&quot; Знак"/>
    <w:link w:val="2"/>
    <w:rsid w:val="00B46631"/>
    <w:rPr>
      <w:rFonts w:ascii="Arial" w:eastAsia="Times New Roman" w:hAnsi="Arial"/>
      <w:b/>
      <w:bCs/>
      <w:sz w:val="22"/>
      <w:szCs w:val="22"/>
      <w:lang/>
    </w:rPr>
  </w:style>
  <w:style w:type="character" w:customStyle="1" w:styleId="40">
    <w:name w:val="Заголовок 4 Знак"/>
    <w:link w:val="4"/>
    <w:rsid w:val="00B46631"/>
    <w:rPr>
      <w:rFonts w:ascii="Times New Roman" w:eastAsia="Times New Roman" w:hAnsi="Times New Roman"/>
      <w:b/>
      <w:bCs/>
      <w:sz w:val="24"/>
      <w:szCs w:val="22"/>
      <w:lang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B46631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B46631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B46631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9">
    <w:name w:val="page number"/>
    <w:rsid w:val="00B46631"/>
  </w:style>
  <w:style w:type="table" w:styleId="aa">
    <w:name w:val="Table Grid"/>
    <w:basedOn w:val="a1"/>
    <w:rsid w:val="00B4663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B46631"/>
    <w:pPr>
      <w:widowControl w:val="0"/>
    </w:pPr>
    <w:rPr>
      <w:rFonts w:ascii="Courier New" w:hAnsi="Courier New"/>
      <w:sz w:val="20"/>
      <w:szCs w:val="20"/>
      <w:lang/>
    </w:rPr>
  </w:style>
  <w:style w:type="character" w:customStyle="1" w:styleId="ac">
    <w:name w:val="Текст Знак"/>
    <w:link w:val="ab"/>
    <w:rsid w:val="00B46631"/>
    <w:rPr>
      <w:rFonts w:ascii="Courier New" w:eastAsia="Times New Roman" w:hAnsi="Courier New"/>
      <w:lang/>
    </w:rPr>
  </w:style>
  <w:style w:type="paragraph" w:styleId="ad">
    <w:name w:val="Body Text Indent"/>
    <w:basedOn w:val="a"/>
    <w:link w:val="ae"/>
    <w:rsid w:val="00B46631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link w:val="ad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B46631"/>
    <w:pPr>
      <w:spacing w:before="100" w:beforeAutospacing="1" w:after="100" w:afterAutospacing="1"/>
    </w:pPr>
  </w:style>
  <w:style w:type="paragraph" w:customStyle="1" w:styleId="ConsPlusNormal">
    <w:name w:val="ConsPlusNormal"/>
    <w:rsid w:val="00B4663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Title">
    <w:name w:val="ConsTitle"/>
    <w:rsid w:val="00B4663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B4663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B46631"/>
    <w:rPr>
      <w:b/>
      <w:bCs/>
      <w:sz w:val="20"/>
      <w:szCs w:val="20"/>
    </w:rPr>
  </w:style>
  <w:style w:type="paragraph" w:customStyle="1" w:styleId="Web">
    <w:name w:val="Обычный (Web)"/>
    <w:basedOn w:val="a"/>
    <w:rsid w:val="00B4663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f">
    <w:name w:val="Body Text"/>
    <w:basedOn w:val="a"/>
    <w:link w:val="af0"/>
    <w:rsid w:val="00B46631"/>
    <w:pPr>
      <w:spacing w:after="120"/>
    </w:pPr>
    <w:rPr>
      <w:lang w:val="en-US" w:eastAsia="en-US"/>
    </w:rPr>
  </w:style>
  <w:style w:type="character" w:customStyle="1" w:styleId="af0">
    <w:name w:val="Основной текст Знак"/>
    <w:link w:val="af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B46631"/>
    <w:pPr>
      <w:spacing w:after="120" w:line="480" w:lineRule="auto"/>
    </w:pPr>
    <w:rPr>
      <w:lang w:val="en-US" w:eastAsia="en-US"/>
    </w:rPr>
  </w:style>
  <w:style w:type="character" w:customStyle="1" w:styleId="22">
    <w:name w:val="Основной текст 2 Знак"/>
    <w:link w:val="21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1">
    <w:name w:val="Normal (Web)"/>
    <w:basedOn w:val="a"/>
    <w:rsid w:val="00B4663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B4663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2">
    <w:name w:val="annotation reference"/>
    <w:rsid w:val="00B46631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B46631"/>
    <w:rPr>
      <w:sz w:val="20"/>
      <w:szCs w:val="20"/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B46631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rsid w:val="00B46631"/>
    <w:rPr>
      <w:b/>
      <w:bCs/>
    </w:rPr>
  </w:style>
  <w:style w:type="character" w:customStyle="1" w:styleId="af6">
    <w:name w:val="Тема примечания Знак"/>
    <w:link w:val="af5"/>
    <w:rsid w:val="00B46631"/>
    <w:rPr>
      <w:rFonts w:ascii="Times New Roman" w:eastAsia="Times New Roman" w:hAnsi="Times New Roman"/>
      <w:b/>
      <w:bCs/>
      <w:lang w:val="en-US" w:eastAsia="en-US"/>
    </w:rPr>
  </w:style>
  <w:style w:type="character" w:customStyle="1" w:styleId="messagein1">
    <w:name w:val="messagein1"/>
    <w:rsid w:val="00B46631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af7">
    <w:basedOn w:val="a"/>
    <w:next w:val="af8"/>
    <w:link w:val="af9"/>
    <w:qFormat/>
    <w:rsid w:val="00B46631"/>
    <w:pPr>
      <w:jc w:val="center"/>
    </w:pPr>
    <w:rPr>
      <w:rFonts w:ascii="Calibri" w:eastAsia="Calibri" w:hAnsi="Calibri"/>
      <w:b/>
      <w:sz w:val="28"/>
      <w:szCs w:val="20"/>
      <w:lang/>
    </w:rPr>
  </w:style>
  <w:style w:type="character" w:customStyle="1" w:styleId="af9">
    <w:name w:val="Название Знак"/>
    <w:link w:val="af7"/>
    <w:rsid w:val="00B46631"/>
    <w:rPr>
      <w:b/>
      <w:sz w:val="28"/>
      <w:lang/>
    </w:rPr>
  </w:style>
  <w:style w:type="paragraph" w:styleId="23">
    <w:name w:val="Body Text Indent 2"/>
    <w:basedOn w:val="a"/>
    <w:link w:val="24"/>
    <w:rsid w:val="00B46631"/>
    <w:pPr>
      <w:spacing w:after="120" w:line="480" w:lineRule="auto"/>
      <w:ind w:left="283"/>
    </w:pPr>
    <w:rPr>
      <w:lang w:val="en-US" w:eastAsia="en-US"/>
    </w:rPr>
  </w:style>
  <w:style w:type="character" w:customStyle="1" w:styleId="24">
    <w:name w:val="Основной текст с отступом 2 Знак"/>
    <w:link w:val="23"/>
    <w:rsid w:val="00B4663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B46631"/>
    <w:rPr>
      <w:b/>
      <w:bCs/>
      <w:i/>
      <w:iCs/>
      <w:sz w:val="26"/>
      <w:szCs w:val="26"/>
      <w:lang w:val="en-US" w:eastAsia="en-US" w:bidi="ar-SA"/>
    </w:rPr>
  </w:style>
  <w:style w:type="character" w:customStyle="1" w:styleId="afa">
    <w:name w:val="Раздел Договора Знак"/>
    <w:aliases w:val="H1 Знак,&quot;Алмаз&quot; Знак Знак"/>
    <w:rsid w:val="00B46631"/>
    <w:rPr>
      <w:sz w:val="24"/>
    </w:rPr>
  </w:style>
  <w:style w:type="character" w:customStyle="1" w:styleId="H2">
    <w:name w:val="H2 Знак"/>
    <w:aliases w:val="&quot;Изумруд&quot; Знак Знак"/>
    <w:rsid w:val="00B46631"/>
    <w:rPr>
      <w:b/>
      <w:sz w:val="44"/>
    </w:rPr>
  </w:style>
  <w:style w:type="paragraph" w:styleId="afb">
    <w:name w:val="List"/>
    <w:basedOn w:val="af"/>
    <w:unhideWhenUsed/>
    <w:rsid w:val="00B46631"/>
    <w:pPr>
      <w:suppressAutoHyphens/>
    </w:pPr>
    <w:rPr>
      <w:rFonts w:cs="Tahoma"/>
      <w:lang w:eastAsia="ar-SA"/>
    </w:rPr>
  </w:style>
  <w:style w:type="paragraph" w:styleId="af8">
    <w:name w:val="Заголовок"/>
    <w:basedOn w:val="a"/>
    <w:next w:val="af"/>
    <w:link w:val="afc"/>
    <w:rsid w:val="00B46631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character" w:customStyle="1" w:styleId="afc">
    <w:name w:val="Заголовок Знак"/>
    <w:link w:val="af8"/>
    <w:rsid w:val="00B46631"/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B46631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2">
    <w:name w:val="Указатель1"/>
    <w:basedOn w:val="a"/>
    <w:rsid w:val="00B46631"/>
    <w:pPr>
      <w:suppressLineNumbers/>
      <w:suppressAutoHyphens/>
    </w:pPr>
    <w:rPr>
      <w:rFonts w:cs="Tahoma"/>
      <w:lang w:val="en-US" w:eastAsia="ar-SA"/>
    </w:rPr>
  </w:style>
  <w:style w:type="paragraph" w:customStyle="1" w:styleId="210">
    <w:name w:val="Основной текст 21"/>
    <w:basedOn w:val="a"/>
    <w:rsid w:val="00B46631"/>
    <w:pPr>
      <w:suppressAutoHyphens/>
      <w:spacing w:after="120" w:line="480" w:lineRule="auto"/>
    </w:pPr>
    <w:rPr>
      <w:lang w:val="en-US" w:eastAsia="ar-SA"/>
    </w:rPr>
  </w:style>
  <w:style w:type="paragraph" w:customStyle="1" w:styleId="13">
    <w:name w:val="Текст1"/>
    <w:basedOn w:val="a"/>
    <w:rsid w:val="00B46631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Текст примечания1"/>
    <w:basedOn w:val="a"/>
    <w:rsid w:val="00B46631"/>
    <w:pPr>
      <w:suppressAutoHyphens/>
    </w:pPr>
    <w:rPr>
      <w:sz w:val="20"/>
      <w:szCs w:val="20"/>
      <w:lang w:val="en-US" w:eastAsia="ar-SA"/>
    </w:rPr>
  </w:style>
  <w:style w:type="paragraph" w:customStyle="1" w:styleId="afd">
    <w:name w:val="Содержимое таблицы"/>
    <w:basedOn w:val="a"/>
    <w:rsid w:val="00B46631"/>
    <w:pPr>
      <w:suppressLineNumbers/>
      <w:suppressAutoHyphens/>
    </w:pPr>
    <w:rPr>
      <w:lang w:val="en-US" w:eastAsia="ar-SA"/>
    </w:rPr>
  </w:style>
  <w:style w:type="paragraph" w:customStyle="1" w:styleId="afe">
    <w:name w:val="Заголовок таблицы"/>
    <w:basedOn w:val="afd"/>
    <w:rsid w:val="00B46631"/>
    <w:pPr>
      <w:jc w:val="center"/>
    </w:pPr>
    <w:rPr>
      <w:b/>
      <w:bCs/>
    </w:rPr>
  </w:style>
  <w:style w:type="paragraph" w:customStyle="1" w:styleId="aff">
    <w:name w:val="Содержимое врезки"/>
    <w:basedOn w:val="af"/>
    <w:rsid w:val="00B46631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B46631"/>
  </w:style>
  <w:style w:type="character" w:customStyle="1" w:styleId="WW-Absatz-Standardschriftart">
    <w:name w:val="WW-Absatz-Standardschriftart"/>
    <w:rsid w:val="00B46631"/>
  </w:style>
  <w:style w:type="character" w:customStyle="1" w:styleId="WW-Absatz-Standardschriftart1">
    <w:name w:val="WW-Absatz-Standardschriftart1"/>
    <w:rsid w:val="00B46631"/>
  </w:style>
  <w:style w:type="character" w:customStyle="1" w:styleId="15">
    <w:name w:val="Основной шрифт абзаца1"/>
    <w:rsid w:val="00B46631"/>
  </w:style>
  <w:style w:type="character" w:customStyle="1" w:styleId="aff0">
    <w:name w:val="Знак Знак"/>
    <w:rsid w:val="00B46631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B46631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B46631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B46631"/>
    <w:rPr>
      <w:b/>
      <w:bCs/>
      <w:sz w:val="24"/>
      <w:szCs w:val="22"/>
      <w:lang w:val="ru-RU" w:eastAsia="ar-SA" w:bidi="ar-SA"/>
    </w:rPr>
  </w:style>
  <w:style w:type="paragraph" w:customStyle="1" w:styleId="ListParagraph">
    <w:name w:val="List Paragraph"/>
    <w:basedOn w:val="a"/>
    <w:rsid w:val="00B46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6BDA-210D-4111-AF6A-4EA37290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3374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22567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2020-06-10T04:17:00Z</cp:lastPrinted>
  <dcterms:created xsi:type="dcterms:W3CDTF">2020-07-20T02:15:00Z</dcterms:created>
  <dcterms:modified xsi:type="dcterms:W3CDTF">2020-07-20T02:15:00Z</dcterms:modified>
</cp:coreProperties>
</file>