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66" w:rsidRPr="009C61BC" w:rsidRDefault="00C22866" w:rsidP="00C22866">
      <w:pPr>
        <w:jc w:val="center"/>
        <w:rPr>
          <w:b/>
          <w:sz w:val="28"/>
          <w:szCs w:val="28"/>
        </w:rPr>
      </w:pPr>
      <w:r w:rsidRPr="009C61BC">
        <w:rPr>
          <w:b/>
          <w:sz w:val="28"/>
          <w:szCs w:val="28"/>
        </w:rPr>
        <w:t>РОССИЙСКАЯ ФЕДЕРАЦИЯ</w:t>
      </w:r>
    </w:p>
    <w:p w:rsidR="00C22866" w:rsidRPr="009C61BC" w:rsidRDefault="00C22866" w:rsidP="00C22866">
      <w:pPr>
        <w:jc w:val="center"/>
        <w:rPr>
          <w:b/>
          <w:sz w:val="28"/>
          <w:szCs w:val="28"/>
        </w:rPr>
      </w:pPr>
      <w:r w:rsidRPr="009C61BC">
        <w:rPr>
          <w:b/>
          <w:sz w:val="28"/>
          <w:szCs w:val="28"/>
        </w:rPr>
        <w:t xml:space="preserve">Администрация </w:t>
      </w:r>
      <w:r w:rsidR="009C61BC" w:rsidRPr="009C61BC">
        <w:rPr>
          <w:b/>
          <w:sz w:val="28"/>
          <w:szCs w:val="28"/>
        </w:rPr>
        <w:t>Попереченского</w:t>
      </w:r>
      <w:r w:rsidRPr="009C61BC">
        <w:rPr>
          <w:b/>
          <w:sz w:val="28"/>
          <w:szCs w:val="28"/>
        </w:rPr>
        <w:t xml:space="preserve"> сельсовета</w:t>
      </w:r>
    </w:p>
    <w:p w:rsidR="00C22866" w:rsidRPr="009C61BC" w:rsidRDefault="00C22866" w:rsidP="00C22866">
      <w:pPr>
        <w:jc w:val="center"/>
        <w:rPr>
          <w:b/>
          <w:sz w:val="28"/>
          <w:szCs w:val="28"/>
        </w:rPr>
      </w:pPr>
      <w:r w:rsidRPr="009C61BC">
        <w:rPr>
          <w:b/>
          <w:sz w:val="28"/>
          <w:szCs w:val="28"/>
        </w:rPr>
        <w:t>Каменского района Алтайского края</w:t>
      </w:r>
    </w:p>
    <w:p w:rsidR="00C22866" w:rsidRPr="009C61BC" w:rsidRDefault="00C22866" w:rsidP="00C22866">
      <w:pPr>
        <w:jc w:val="center"/>
        <w:rPr>
          <w:b/>
          <w:sz w:val="28"/>
          <w:szCs w:val="28"/>
        </w:rPr>
      </w:pPr>
    </w:p>
    <w:p w:rsidR="00C22866" w:rsidRPr="00172AD2" w:rsidRDefault="00C22866" w:rsidP="00C22866">
      <w:pPr>
        <w:jc w:val="center"/>
        <w:rPr>
          <w:sz w:val="44"/>
          <w:szCs w:val="44"/>
        </w:rPr>
      </w:pPr>
      <w:r w:rsidRPr="00172AD2">
        <w:rPr>
          <w:b/>
          <w:sz w:val="44"/>
          <w:szCs w:val="44"/>
        </w:rPr>
        <w:t>Р А С П О Р Я Ж Е Н И Е</w:t>
      </w:r>
    </w:p>
    <w:p w:rsidR="00C22866" w:rsidRPr="009C61BC" w:rsidRDefault="00C22866" w:rsidP="00D95A42">
      <w:pPr>
        <w:rPr>
          <w:b/>
          <w:sz w:val="28"/>
          <w:szCs w:val="28"/>
        </w:rPr>
      </w:pPr>
    </w:p>
    <w:p w:rsidR="00C22866" w:rsidRPr="009C61BC" w:rsidRDefault="00E05BD6" w:rsidP="00D95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16.01.2020</w:t>
      </w:r>
      <w:r w:rsidR="00EF7204" w:rsidRPr="009C61BC">
        <w:rPr>
          <w:b/>
          <w:sz w:val="28"/>
          <w:szCs w:val="28"/>
        </w:rPr>
        <w:t xml:space="preserve">    № </w:t>
      </w:r>
      <w:r w:rsidR="0024592A">
        <w:rPr>
          <w:b/>
          <w:sz w:val="28"/>
          <w:szCs w:val="28"/>
        </w:rPr>
        <w:t>2</w:t>
      </w:r>
      <w:r w:rsidR="000E6DC6" w:rsidRPr="009C61BC">
        <w:rPr>
          <w:b/>
          <w:sz w:val="28"/>
          <w:szCs w:val="28"/>
        </w:rPr>
        <w:t>-р</w:t>
      </w:r>
      <w:r>
        <w:rPr>
          <w:b/>
          <w:sz w:val="28"/>
          <w:szCs w:val="28"/>
        </w:rPr>
        <w:t xml:space="preserve">        </w:t>
      </w:r>
      <w:r w:rsidR="009C61BC" w:rsidRPr="009C61BC">
        <w:rPr>
          <w:b/>
          <w:sz w:val="28"/>
          <w:szCs w:val="28"/>
        </w:rPr>
        <w:t xml:space="preserve">                </w:t>
      </w:r>
      <w:r w:rsidR="009C61BC">
        <w:rPr>
          <w:b/>
          <w:sz w:val="28"/>
          <w:szCs w:val="28"/>
        </w:rPr>
        <w:t xml:space="preserve">                      </w:t>
      </w:r>
      <w:r w:rsidR="009C61BC" w:rsidRPr="009C61BC">
        <w:rPr>
          <w:b/>
          <w:sz w:val="28"/>
          <w:szCs w:val="28"/>
        </w:rPr>
        <w:t xml:space="preserve">             </w:t>
      </w:r>
      <w:r w:rsidR="00172AD2">
        <w:rPr>
          <w:b/>
          <w:sz w:val="28"/>
          <w:szCs w:val="28"/>
        </w:rPr>
        <w:t xml:space="preserve">    </w:t>
      </w:r>
      <w:r w:rsidR="009C61BC" w:rsidRPr="009C61BC">
        <w:rPr>
          <w:b/>
          <w:sz w:val="28"/>
          <w:szCs w:val="28"/>
        </w:rPr>
        <w:t xml:space="preserve">                    с. Поперечное</w:t>
      </w:r>
    </w:p>
    <w:p w:rsidR="00172A28" w:rsidRDefault="00172A28" w:rsidP="00D95A42">
      <w:pPr>
        <w:shd w:val="clear" w:color="auto" w:fill="FFFFFF"/>
        <w:ind w:firstLine="851"/>
        <w:rPr>
          <w:sz w:val="28"/>
          <w:szCs w:val="28"/>
        </w:rPr>
      </w:pPr>
    </w:p>
    <w:p w:rsidR="00C22866" w:rsidRDefault="005C584D" w:rsidP="00D95A42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E4E24">
        <w:rPr>
          <w:sz w:val="28"/>
          <w:szCs w:val="28"/>
        </w:rPr>
        <w:t>с частью 2 статьи 112 Федерального закона от 05.04.2013 № 44-ФЗ «О контрактной системе в сфере закупок товаров, работ, услуг для обе</w:t>
      </w:r>
      <w:r w:rsidR="00FE4E24">
        <w:rPr>
          <w:sz w:val="28"/>
          <w:szCs w:val="28"/>
        </w:rPr>
        <w:t>с</w:t>
      </w:r>
      <w:r w:rsidR="00FE4E24">
        <w:rPr>
          <w:sz w:val="28"/>
          <w:szCs w:val="28"/>
        </w:rPr>
        <w:t>печения государственных и муниципальных нужд»</w:t>
      </w:r>
      <w:r w:rsidR="00D95A42">
        <w:rPr>
          <w:sz w:val="28"/>
          <w:szCs w:val="28"/>
        </w:rPr>
        <w:t>:</w:t>
      </w:r>
    </w:p>
    <w:p w:rsidR="0006637D" w:rsidRPr="009C61BC" w:rsidRDefault="0006637D" w:rsidP="00D95A42">
      <w:pPr>
        <w:shd w:val="clear" w:color="auto" w:fill="FFFFFF"/>
        <w:rPr>
          <w:sz w:val="28"/>
          <w:szCs w:val="28"/>
        </w:rPr>
      </w:pPr>
    </w:p>
    <w:p w:rsidR="00E05BD6" w:rsidRDefault="0006637D" w:rsidP="00D95A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2866" w:rsidRPr="009C61BC">
        <w:rPr>
          <w:sz w:val="28"/>
          <w:szCs w:val="28"/>
        </w:rPr>
        <w:t xml:space="preserve">. </w:t>
      </w:r>
      <w:r w:rsidR="00D95A42">
        <w:rPr>
          <w:sz w:val="28"/>
          <w:szCs w:val="28"/>
        </w:rPr>
        <w:t xml:space="preserve">Утвердить план-график </w:t>
      </w:r>
      <w:r w:rsidR="00E05BD6">
        <w:rPr>
          <w:sz w:val="28"/>
          <w:szCs w:val="28"/>
        </w:rPr>
        <w:t>закупок товаров, работ, услуг на 2020 финанс</w:t>
      </w:r>
      <w:r w:rsidR="00E05BD6">
        <w:rPr>
          <w:sz w:val="28"/>
          <w:szCs w:val="28"/>
        </w:rPr>
        <w:t>о</w:t>
      </w:r>
      <w:r w:rsidR="00E05BD6">
        <w:rPr>
          <w:sz w:val="28"/>
          <w:szCs w:val="28"/>
        </w:rPr>
        <w:t>вый год и на плановый период 2021-2022 годов</w:t>
      </w:r>
    </w:p>
    <w:p w:rsidR="00D95A42" w:rsidRPr="0024592A" w:rsidRDefault="00D95A42" w:rsidP="00C228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план-график</w:t>
      </w:r>
      <w:r w:rsidR="00E05BD6">
        <w:rPr>
          <w:sz w:val="28"/>
          <w:szCs w:val="28"/>
        </w:rPr>
        <w:t xml:space="preserve"> закупок товаров, работ, услуг на 2020 финанс</w:t>
      </w:r>
      <w:r w:rsidR="00E05BD6">
        <w:rPr>
          <w:sz w:val="28"/>
          <w:szCs w:val="28"/>
        </w:rPr>
        <w:t>о</w:t>
      </w:r>
      <w:r w:rsidR="00E05BD6">
        <w:rPr>
          <w:sz w:val="28"/>
          <w:szCs w:val="28"/>
        </w:rPr>
        <w:t>вый год и на плановый период 2021-2022 годов</w:t>
      </w:r>
      <w:r>
        <w:rPr>
          <w:sz w:val="28"/>
          <w:szCs w:val="28"/>
        </w:rPr>
        <w:t xml:space="preserve"> на официальном сайте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 (</w:t>
      </w:r>
      <w:hyperlink r:id="rId4" w:history="1">
        <w:r w:rsidRPr="00D13FC0">
          <w:rPr>
            <w:rStyle w:val="a3"/>
            <w:sz w:val="28"/>
            <w:szCs w:val="28"/>
            <w:lang w:val="en-US"/>
          </w:rPr>
          <w:t>www</w:t>
        </w:r>
        <w:r w:rsidRPr="0024592A">
          <w:rPr>
            <w:rStyle w:val="a3"/>
            <w:sz w:val="28"/>
            <w:szCs w:val="28"/>
          </w:rPr>
          <w:t>.</w:t>
        </w:r>
        <w:r w:rsidRPr="00D13FC0">
          <w:rPr>
            <w:rStyle w:val="a3"/>
            <w:sz w:val="28"/>
            <w:szCs w:val="28"/>
            <w:lang w:val="en-US"/>
          </w:rPr>
          <w:t>zakupki</w:t>
        </w:r>
        <w:r w:rsidRPr="0024592A">
          <w:rPr>
            <w:rStyle w:val="a3"/>
            <w:sz w:val="28"/>
            <w:szCs w:val="28"/>
          </w:rPr>
          <w:t>.</w:t>
        </w:r>
        <w:r w:rsidRPr="00D13FC0">
          <w:rPr>
            <w:rStyle w:val="a3"/>
            <w:sz w:val="28"/>
            <w:szCs w:val="28"/>
            <w:lang w:val="en-US"/>
          </w:rPr>
          <w:t>gov</w:t>
        </w:r>
        <w:r w:rsidRPr="0024592A">
          <w:rPr>
            <w:rStyle w:val="a3"/>
            <w:sz w:val="28"/>
            <w:szCs w:val="28"/>
          </w:rPr>
          <w:t>.</w:t>
        </w:r>
        <w:r w:rsidRPr="00D13FC0">
          <w:rPr>
            <w:rStyle w:val="a3"/>
            <w:sz w:val="28"/>
            <w:szCs w:val="28"/>
            <w:lang w:val="en-US"/>
          </w:rPr>
          <w:t>ru</w:t>
        </w:r>
      </w:hyperlink>
      <w:r w:rsidRPr="0024592A">
        <w:rPr>
          <w:sz w:val="28"/>
          <w:szCs w:val="28"/>
        </w:rPr>
        <w:t>).</w:t>
      </w:r>
    </w:p>
    <w:p w:rsidR="00D95A42" w:rsidRPr="00D95A42" w:rsidRDefault="00D95A42" w:rsidP="00C22866">
      <w:pPr>
        <w:shd w:val="clear" w:color="auto" w:fill="FFFFFF"/>
        <w:ind w:firstLine="709"/>
        <w:jc w:val="both"/>
        <w:rPr>
          <w:sz w:val="28"/>
          <w:szCs w:val="28"/>
        </w:rPr>
      </w:pPr>
      <w:r w:rsidRPr="0024592A">
        <w:rPr>
          <w:sz w:val="28"/>
          <w:szCs w:val="28"/>
        </w:rPr>
        <w:t>4.</w:t>
      </w:r>
      <w:r>
        <w:rPr>
          <w:sz w:val="28"/>
          <w:szCs w:val="28"/>
        </w:rPr>
        <w:t xml:space="preserve"> В случае изменений решением о бюджете в части финансирования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заказа вносить изменения в план-график размещения заказов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ставки товаров, выполнение работ, оказание усл</w:t>
      </w:r>
      <w:r w:rsidR="00E05BD6">
        <w:rPr>
          <w:sz w:val="28"/>
          <w:szCs w:val="28"/>
        </w:rPr>
        <w:t>уг для муниципальных нужд на 2020</w:t>
      </w:r>
      <w:r>
        <w:rPr>
          <w:sz w:val="28"/>
          <w:szCs w:val="28"/>
        </w:rPr>
        <w:t xml:space="preserve"> год и публиковать такие изменения на официальном сайте.</w:t>
      </w:r>
    </w:p>
    <w:p w:rsidR="00D97A12" w:rsidRDefault="00D97A12" w:rsidP="00C22866">
      <w:pPr>
        <w:ind w:firstLine="851"/>
        <w:jc w:val="both"/>
        <w:rPr>
          <w:sz w:val="28"/>
          <w:szCs w:val="28"/>
        </w:rPr>
      </w:pPr>
    </w:p>
    <w:p w:rsidR="00D95A42" w:rsidRPr="009C61BC" w:rsidRDefault="00D95A42" w:rsidP="00C22866">
      <w:pPr>
        <w:ind w:firstLine="851"/>
        <w:jc w:val="both"/>
        <w:rPr>
          <w:sz w:val="28"/>
          <w:szCs w:val="28"/>
        </w:rPr>
      </w:pPr>
    </w:p>
    <w:p w:rsidR="00D3262E" w:rsidRPr="009C61BC" w:rsidRDefault="00D3262E" w:rsidP="00C22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</w:t>
      </w:r>
      <w:r w:rsidR="00D95A42">
        <w:rPr>
          <w:sz w:val="28"/>
          <w:szCs w:val="28"/>
        </w:rPr>
        <w:t>С.Ф. Кольче</w:t>
      </w:r>
      <w:r w:rsidR="00D95A42">
        <w:rPr>
          <w:sz w:val="28"/>
          <w:szCs w:val="28"/>
        </w:rPr>
        <w:t>н</w:t>
      </w:r>
      <w:r w:rsidR="00D95A42">
        <w:rPr>
          <w:sz w:val="28"/>
          <w:szCs w:val="28"/>
        </w:rPr>
        <w:t>ко</w:t>
      </w:r>
    </w:p>
    <w:p w:rsidR="00600E08" w:rsidRPr="009C61BC" w:rsidRDefault="00600E08">
      <w:pPr>
        <w:rPr>
          <w:sz w:val="28"/>
          <w:szCs w:val="28"/>
        </w:rPr>
      </w:pPr>
    </w:p>
    <w:sectPr w:rsidR="00600E08" w:rsidRPr="009C61BC" w:rsidSect="009C6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/>
  <w:rsids>
    <w:rsidRoot w:val="00C22866"/>
    <w:rsid w:val="0006637D"/>
    <w:rsid w:val="00096F45"/>
    <w:rsid w:val="000E6DC6"/>
    <w:rsid w:val="00172A28"/>
    <w:rsid w:val="00172AD2"/>
    <w:rsid w:val="0018175C"/>
    <w:rsid w:val="001B427E"/>
    <w:rsid w:val="0024592A"/>
    <w:rsid w:val="003A17B6"/>
    <w:rsid w:val="00512E58"/>
    <w:rsid w:val="0059377F"/>
    <w:rsid w:val="005C584D"/>
    <w:rsid w:val="00600E08"/>
    <w:rsid w:val="007B013D"/>
    <w:rsid w:val="00877B14"/>
    <w:rsid w:val="008E6008"/>
    <w:rsid w:val="009426AF"/>
    <w:rsid w:val="009C61BC"/>
    <w:rsid w:val="00C00700"/>
    <w:rsid w:val="00C22866"/>
    <w:rsid w:val="00D116AB"/>
    <w:rsid w:val="00D3262E"/>
    <w:rsid w:val="00D95A42"/>
    <w:rsid w:val="00D97A12"/>
    <w:rsid w:val="00E05BD6"/>
    <w:rsid w:val="00E44B4F"/>
    <w:rsid w:val="00EF7204"/>
    <w:rsid w:val="00F45D55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Uz</cp:lastModifiedBy>
  <cp:revision>2</cp:revision>
  <cp:lastPrinted>2017-12-25T08:58:00Z</cp:lastPrinted>
  <dcterms:created xsi:type="dcterms:W3CDTF">2020-06-09T08:12:00Z</dcterms:created>
  <dcterms:modified xsi:type="dcterms:W3CDTF">2020-06-09T08:12:00Z</dcterms:modified>
</cp:coreProperties>
</file>