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A9" w:rsidRPr="009A7FD2" w:rsidRDefault="00CC7BA9" w:rsidP="000F46B7">
      <w:pPr>
        <w:keepNext/>
        <w:tabs>
          <w:tab w:val="left" w:pos="1600"/>
        </w:tabs>
        <w:jc w:val="center"/>
        <w:rPr>
          <w:b/>
          <w:sz w:val="28"/>
          <w:szCs w:val="28"/>
        </w:rPr>
      </w:pPr>
      <w:r w:rsidRPr="009A7FD2">
        <w:rPr>
          <w:b/>
          <w:sz w:val="28"/>
          <w:szCs w:val="28"/>
        </w:rPr>
        <w:t>РОССИЙСКАЯ  ФЕДЕРАЦИЯ</w:t>
      </w:r>
    </w:p>
    <w:p w:rsidR="00CC7BA9" w:rsidRPr="009A7FD2" w:rsidRDefault="000203A7" w:rsidP="000F46B7">
      <w:pPr>
        <w:keepNext/>
        <w:tabs>
          <w:tab w:val="left" w:pos="1600"/>
        </w:tabs>
        <w:jc w:val="center"/>
        <w:rPr>
          <w:b/>
          <w:sz w:val="28"/>
          <w:szCs w:val="28"/>
        </w:rPr>
      </w:pPr>
      <w:r w:rsidRPr="009A7FD2">
        <w:rPr>
          <w:b/>
          <w:sz w:val="28"/>
          <w:szCs w:val="28"/>
        </w:rPr>
        <w:t>Плотниковский</w:t>
      </w:r>
      <w:r w:rsidR="00CC7BA9" w:rsidRPr="009A7FD2">
        <w:rPr>
          <w:b/>
          <w:sz w:val="28"/>
          <w:szCs w:val="28"/>
        </w:rPr>
        <w:t xml:space="preserve">  сельский Совет депутатов</w:t>
      </w:r>
    </w:p>
    <w:p w:rsidR="00CC7BA9" w:rsidRPr="009A7FD2" w:rsidRDefault="00CC7BA9" w:rsidP="000F46B7">
      <w:pPr>
        <w:keepNext/>
        <w:tabs>
          <w:tab w:val="left" w:pos="1600"/>
        </w:tabs>
        <w:jc w:val="center"/>
        <w:rPr>
          <w:b/>
          <w:sz w:val="28"/>
          <w:szCs w:val="28"/>
        </w:rPr>
      </w:pPr>
      <w:r w:rsidRPr="009A7FD2">
        <w:rPr>
          <w:b/>
          <w:sz w:val="28"/>
          <w:szCs w:val="28"/>
        </w:rPr>
        <w:t>Каменского района Алтайского края</w:t>
      </w:r>
    </w:p>
    <w:p w:rsidR="00CC7BA9" w:rsidRPr="009A7FD2" w:rsidRDefault="00CC7BA9" w:rsidP="000F46B7">
      <w:pPr>
        <w:keepNext/>
        <w:ind w:firstLine="708"/>
        <w:jc w:val="center"/>
        <w:rPr>
          <w:b/>
          <w:sz w:val="28"/>
          <w:szCs w:val="28"/>
        </w:rPr>
      </w:pPr>
    </w:p>
    <w:p w:rsidR="00CC7BA9" w:rsidRPr="009A7FD2" w:rsidRDefault="00CC7BA9" w:rsidP="000F46B7">
      <w:pPr>
        <w:keepNext/>
        <w:tabs>
          <w:tab w:val="left" w:pos="2540"/>
        </w:tabs>
        <w:jc w:val="center"/>
        <w:rPr>
          <w:b/>
          <w:sz w:val="44"/>
          <w:szCs w:val="44"/>
        </w:rPr>
      </w:pPr>
      <w:r w:rsidRPr="009A7FD2">
        <w:rPr>
          <w:b/>
          <w:sz w:val="44"/>
          <w:szCs w:val="44"/>
        </w:rPr>
        <w:t>Р Е Ш Е Н И Е</w:t>
      </w:r>
    </w:p>
    <w:p w:rsidR="00CC7BA9" w:rsidRPr="009A7FD2" w:rsidRDefault="00CC7BA9" w:rsidP="000F46B7">
      <w:pPr>
        <w:keepNext/>
        <w:tabs>
          <w:tab w:val="left" w:pos="2540"/>
        </w:tabs>
        <w:jc w:val="center"/>
        <w:rPr>
          <w:b/>
          <w:sz w:val="28"/>
          <w:szCs w:val="28"/>
        </w:rPr>
      </w:pPr>
    </w:p>
    <w:p w:rsidR="00CC7BA9" w:rsidRPr="009A7FD2" w:rsidRDefault="005C0282" w:rsidP="000F46B7">
      <w:pPr>
        <w:keepNext/>
        <w:tabs>
          <w:tab w:val="left" w:pos="2540"/>
        </w:tabs>
        <w:rPr>
          <w:sz w:val="28"/>
          <w:szCs w:val="28"/>
        </w:rPr>
      </w:pPr>
      <w:r>
        <w:rPr>
          <w:b/>
          <w:sz w:val="28"/>
          <w:szCs w:val="28"/>
        </w:rPr>
        <w:t>24</w:t>
      </w:r>
      <w:r w:rsidR="00216D9B" w:rsidRPr="009A7FD2">
        <w:rPr>
          <w:b/>
          <w:sz w:val="28"/>
          <w:szCs w:val="28"/>
        </w:rPr>
        <w:t>.</w:t>
      </w:r>
      <w:r w:rsidR="00EE4038">
        <w:rPr>
          <w:b/>
          <w:sz w:val="28"/>
          <w:szCs w:val="28"/>
        </w:rPr>
        <w:t>12</w:t>
      </w:r>
      <w:r w:rsidR="00216D9B" w:rsidRPr="009A7FD2">
        <w:rPr>
          <w:b/>
          <w:sz w:val="28"/>
          <w:szCs w:val="28"/>
        </w:rPr>
        <w:t>.201</w:t>
      </w:r>
      <w:r w:rsidR="006A71AB">
        <w:rPr>
          <w:b/>
          <w:sz w:val="28"/>
          <w:szCs w:val="28"/>
        </w:rPr>
        <w:t>8</w:t>
      </w:r>
      <w:r w:rsidR="00216D9B" w:rsidRPr="009A7FD2">
        <w:rPr>
          <w:b/>
          <w:sz w:val="28"/>
          <w:szCs w:val="28"/>
        </w:rPr>
        <w:t xml:space="preserve">    №  </w:t>
      </w:r>
      <w:r>
        <w:rPr>
          <w:b/>
          <w:sz w:val="28"/>
          <w:szCs w:val="28"/>
        </w:rPr>
        <w:t>29</w:t>
      </w:r>
      <w:r w:rsidR="00CC7BA9" w:rsidRPr="009A7FD2">
        <w:rPr>
          <w:b/>
          <w:sz w:val="28"/>
          <w:szCs w:val="28"/>
        </w:rPr>
        <w:t xml:space="preserve">                                                 </w:t>
      </w:r>
      <w:r w:rsidR="000203A7" w:rsidRPr="009A7FD2">
        <w:rPr>
          <w:b/>
          <w:sz w:val="28"/>
          <w:szCs w:val="28"/>
        </w:rPr>
        <w:t xml:space="preserve">                 </w:t>
      </w:r>
      <w:r w:rsidR="00D50AB5" w:rsidRPr="009A7FD2">
        <w:rPr>
          <w:b/>
          <w:sz w:val="28"/>
          <w:szCs w:val="28"/>
        </w:rPr>
        <w:t xml:space="preserve">             </w:t>
      </w:r>
      <w:r w:rsidR="000203A7" w:rsidRPr="009A7FD2">
        <w:rPr>
          <w:b/>
          <w:sz w:val="28"/>
          <w:szCs w:val="28"/>
        </w:rPr>
        <w:t xml:space="preserve"> </w:t>
      </w:r>
      <w:r w:rsidR="00CC7BA9" w:rsidRPr="009A7FD2">
        <w:rPr>
          <w:b/>
          <w:sz w:val="28"/>
          <w:szCs w:val="28"/>
        </w:rPr>
        <w:t xml:space="preserve">       </w:t>
      </w:r>
      <w:r w:rsidR="007246F8" w:rsidRPr="009A7FD2">
        <w:rPr>
          <w:b/>
          <w:sz w:val="28"/>
          <w:szCs w:val="28"/>
        </w:rPr>
        <w:t>с</w:t>
      </w:r>
      <w:r w:rsidR="00CC7BA9" w:rsidRPr="009A7FD2">
        <w:rPr>
          <w:b/>
          <w:sz w:val="28"/>
          <w:szCs w:val="28"/>
        </w:rPr>
        <w:t xml:space="preserve">. </w:t>
      </w:r>
      <w:r w:rsidR="000203A7" w:rsidRPr="009A7FD2">
        <w:rPr>
          <w:b/>
          <w:sz w:val="28"/>
          <w:szCs w:val="28"/>
        </w:rPr>
        <w:t>Луговое</w:t>
      </w:r>
    </w:p>
    <w:p w:rsidR="00CC7BA9" w:rsidRPr="009A7FD2" w:rsidRDefault="00CC7BA9" w:rsidP="000F46B7">
      <w:pPr>
        <w:keepNext/>
        <w:jc w:val="both"/>
        <w:rPr>
          <w:sz w:val="28"/>
          <w:szCs w:val="28"/>
        </w:rPr>
      </w:pPr>
      <w:r w:rsidRPr="009A7FD2">
        <w:rPr>
          <w:sz w:val="28"/>
          <w:szCs w:val="28"/>
        </w:rPr>
        <w:t xml:space="preserve"> </w:t>
      </w:r>
    </w:p>
    <w:p w:rsidR="00CC7BA9" w:rsidRPr="009A7FD2" w:rsidRDefault="00216D9B" w:rsidP="000F46B7">
      <w:pPr>
        <w:keepNext/>
        <w:ind w:right="5138"/>
        <w:jc w:val="both"/>
        <w:rPr>
          <w:sz w:val="28"/>
          <w:szCs w:val="28"/>
        </w:rPr>
      </w:pPr>
      <w:r w:rsidRPr="009A7FD2">
        <w:rPr>
          <w:sz w:val="28"/>
          <w:szCs w:val="28"/>
        </w:rPr>
        <w:t xml:space="preserve">О бюджете муниципального образования </w:t>
      </w:r>
      <w:r w:rsidR="000203A7" w:rsidRPr="009A7FD2">
        <w:rPr>
          <w:sz w:val="28"/>
          <w:szCs w:val="28"/>
        </w:rPr>
        <w:t>Плотниковский</w:t>
      </w:r>
      <w:r w:rsidRPr="009A7FD2">
        <w:rPr>
          <w:sz w:val="28"/>
          <w:szCs w:val="28"/>
        </w:rPr>
        <w:t xml:space="preserve"> сельсовет </w:t>
      </w:r>
      <w:r w:rsidR="001B01CE" w:rsidRPr="009A7FD2">
        <w:rPr>
          <w:sz w:val="28"/>
          <w:szCs w:val="28"/>
        </w:rPr>
        <w:t xml:space="preserve"> Каменского района Алтайского края</w:t>
      </w:r>
      <w:r w:rsidR="00AB314C" w:rsidRPr="009A7FD2">
        <w:rPr>
          <w:sz w:val="28"/>
          <w:szCs w:val="28"/>
        </w:rPr>
        <w:t xml:space="preserve"> </w:t>
      </w:r>
      <w:r w:rsidRPr="009A7FD2">
        <w:rPr>
          <w:sz w:val="28"/>
          <w:szCs w:val="28"/>
        </w:rPr>
        <w:t>на 201</w:t>
      </w:r>
      <w:r w:rsidR="006A71AB">
        <w:rPr>
          <w:sz w:val="28"/>
          <w:szCs w:val="28"/>
        </w:rPr>
        <w:t>9</w:t>
      </w:r>
      <w:r w:rsidRPr="009A7FD2">
        <w:rPr>
          <w:sz w:val="28"/>
          <w:szCs w:val="28"/>
        </w:rPr>
        <w:t xml:space="preserve"> год</w:t>
      </w:r>
    </w:p>
    <w:p w:rsidR="00216D9B" w:rsidRPr="009A7FD2" w:rsidRDefault="00216D9B" w:rsidP="00AA5012">
      <w:pPr>
        <w:keepNext/>
        <w:ind w:right="5138"/>
        <w:jc w:val="both"/>
        <w:rPr>
          <w:sz w:val="28"/>
          <w:szCs w:val="28"/>
        </w:rPr>
      </w:pPr>
    </w:p>
    <w:p w:rsidR="00374F3C" w:rsidRPr="009A7FD2" w:rsidRDefault="00EF448E" w:rsidP="00CC51DB">
      <w:pPr>
        <w:keepNext/>
        <w:ind w:right="-35" w:firstLine="709"/>
        <w:jc w:val="both"/>
        <w:rPr>
          <w:sz w:val="28"/>
          <w:szCs w:val="28"/>
        </w:rPr>
      </w:pPr>
      <w:r w:rsidRPr="009A7FD2">
        <w:rPr>
          <w:sz w:val="28"/>
          <w:szCs w:val="28"/>
        </w:rPr>
        <w:t xml:space="preserve">В соответствии со </w:t>
      </w:r>
      <w:r w:rsidRPr="00EE4038">
        <w:rPr>
          <w:sz w:val="28"/>
          <w:szCs w:val="28"/>
        </w:rPr>
        <w:t>ст.</w:t>
      </w:r>
      <w:r w:rsidR="00363D68" w:rsidRPr="00EE4038">
        <w:rPr>
          <w:sz w:val="28"/>
          <w:szCs w:val="28"/>
        </w:rPr>
        <w:t xml:space="preserve"> </w:t>
      </w:r>
      <w:r w:rsidR="00F84914" w:rsidRPr="00EE4038">
        <w:rPr>
          <w:sz w:val="28"/>
          <w:szCs w:val="28"/>
        </w:rPr>
        <w:t>3</w:t>
      </w:r>
      <w:r w:rsidR="00CC7BA9" w:rsidRPr="00EE4038">
        <w:rPr>
          <w:sz w:val="28"/>
          <w:szCs w:val="28"/>
        </w:rPr>
        <w:t xml:space="preserve"> Устава</w:t>
      </w:r>
      <w:r w:rsidR="00CC7BA9" w:rsidRPr="009A7FD2">
        <w:rPr>
          <w:sz w:val="28"/>
          <w:szCs w:val="28"/>
        </w:rPr>
        <w:t xml:space="preserve"> муниципального образования </w:t>
      </w:r>
      <w:r w:rsidR="00A02A1B" w:rsidRPr="009A7FD2">
        <w:rPr>
          <w:sz w:val="28"/>
          <w:szCs w:val="28"/>
        </w:rPr>
        <w:t xml:space="preserve">Плотниковский </w:t>
      </w:r>
      <w:r w:rsidR="00CC7BA9" w:rsidRPr="009A7FD2">
        <w:rPr>
          <w:sz w:val="28"/>
          <w:szCs w:val="28"/>
        </w:rPr>
        <w:t>сельсовет Ка</w:t>
      </w:r>
      <w:r w:rsidR="001B01CE" w:rsidRPr="009A7FD2">
        <w:rPr>
          <w:sz w:val="28"/>
          <w:szCs w:val="28"/>
        </w:rPr>
        <w:t>менского района Алтайского края</w:t>
      </w:r>
    </w:p>
    <w:p w:rsidR="00CC51DB" w:rsidRPr="009A7FD2" w:rsidRDefault="00CC51DB" w:rsidP="00CC51DB">
      <w:pPr>
        <w:keepNext/>
        <w:ind w:right="-35" w:firstLine="708"/>
        <w:jc w:val="both"/>
        <w:rPr>
          <w:sz w:val="28"/>
          <w:szCs w:val="28"/>
        </w:rPr>
      </w:pPr>
    </w:p>
    <w:p w:rsidR="00CC7BA9" w:rsidRPr="009A7FD2" w:rsidRDefault="00CC7BA9" w:rsidP="00CC51DB">
      <w:pPr>
        <w:keepNext/>
        <w:ind w:right="-35" w:firstLine="708"/>
        <w:jc w:val="both"/>
        <w:rPr>
          <w:sz w:val="28"/>
          <w:szCs w:val="28"/>
        </w:rPr>
      </w:pPr>
      <w:r w:rsidRPr="009A7FD2">
        <w:rPr>
          <w:sz w:val="28"/>
          <w:szCs w:val="28"/>
        </w:rPr>
        <w:t>сельский Совет депутатов РЕШИЛ:</w:t>
      </w:r>
    </w:p>
    <w:p w:rsidR="00B9537E" w:rsidRPr="009A7FD2" w:rsidRDefault="00B9537E" w:rsidP="00CC51DB">
      <w:pPr>
        <w:pStyle w:val="ab"/>
        <w:keepNext/>
        <w:suppressAutoHyphens/>
        <w:spacing w:after="0"/>
        <w:ind w:left="0"/>
        <w:jc w:val="both"/>
        <w:rPr>
          <w:sz w:val="28"/>
          <w:szCs w:val="28"/>
          <w:lang w:val="ru-RU"/>
        </w:rPr>
      </w:pPr>
    </w:p>
    <w:p w:rsidR="00E1564F" w:rsidRPr="009A7FD2" w:rsidRDefault="00E1564F" w:rsidP="00B9537E">
      <w:pPr>
        <w:pStyle w:val="ab"/>
        <w:keepNext/>
        <w:suppressAutoHyphens/>
        <w:spacing w:after="0"/>
        <w:ind w:left="0" w:firstLine="708"/>
        <w:jc w:val="both"/>
        <w:rPr>
          <w:sz w:val="28"/>
          <w:szCs w:val="28"/>
          <w:lang w:val="ru-RU"/>
        </w:rPr>
      </w:pPr>
      <w:r w:rsidRPr="009A7FD2">
        <w:rPr>
          <w:sz w:val="28"/>
          <w:szCs w:val="28"/>
          <w:lang w:val="ru-RU"/>
        </w:rPr>
        <w:t xml:space="preserve">Утвердить бюджет муниципального образования </w:t>
      </w:r>
      <w:r w:rsidR="000203A7" w:rsidRPr="009A7FD2">
        <w:rPr>
          <w:sz w:val="28"/>
          <w:szCs w:val="28"/>
          <w:lang w:val="ru-RU"/>
        </w:rPr>
        <w:t xml:space="preserve">Плотниковский </w:t>
      </w:r>
      <w:r w:rsidRPr="009A7FD2">
        <w:rPr>
          <w:sz w:val="28"/>
          <w:szCs w:val="28"/>
          <w:lang w:val="ru-RU"/>
        </w:rPr>
        <w:t>сельсовет Каменского района Алтайского края  (далее по тексту бюджет сельсовета) на 201</w:t>
      </w:r>
      <w:r w:rsidR="006A71AB">
        <w:rPr>
          <w:sz w:val="28"/>
          <w:szCs w:val="28"/>
          <w:lang w:val="ru-RU"/>
        </w:rPr>
        <w:t>9</w:t>
      </w:r>
      <w:r w:rsidRPr="009A7FD2">
        <w:rPr>
          <w:sz w:val="28"/>
          <w:szCs w:val="28"/>
          <w:lang w:val="ru-RU"/>
        </w:rPr>
        <w:t xml:space="preserve"> год:</w:t>
      </w:r>
    </w:p>
    <w:p w:rsidR="00E1564F" w:rsidRPr="009A7FD2" w:rsidRDefault="00E1564F" w:rsidP="00CC51DB">
      <w:pPr>
        <w:keepNext/>
        <w:ind w:firstLine="708"/>
        <w:jc w:val="both"/>
        <w:rPr>
          <w:b/>
          <w:sz w:val="28"/>
          <w:szCs w:val="28"/>
        </w:rPr>
      </w:pPr>
      <w:r w:rsidRPr="009A7FD2">
        <w:rPr>
          <w:b/>
          <w:sz w:val="28"/>
          <w:szCs w:val="28"/>
        </w:rPr>
        <w:t>Статья 1. Основные характеристики бюджета сельсовета на 201</w:t>
      </w:r>
      <w:r w:rsidR="006A71AB">
        <w:rPr>
          <w:b/>
          <w:sz w:val="28"/>
          <w:szCs w:val="28"/>
        </w:rPr>
        <w:t>9</w:t>
      </w:r>
      <w:r w:rsidRPr="009A7FD2">
        <w:rPr>
          <w:b/>
          <w:sz w:val="28"/>
          <w:szCs w:val="28"/>
        </w:rPr>
        <w:t xml:space="preserve"> год</w:t>
      </w:r>
      <w:r w:rsidRPr="009A7FD2">
        <w:rPr>
          <w:b/>
          <w:i/>
          <w:sz w:val="28"/>
          <w:szCs w:val="28"/>
        </w:rPr>
        <w:t xml:space="preserve"> </w:t>
      </w:r>
    </w:p>
    <w:p w:rsidR="00E1564F" w:rsidRPr="009A7FD2" w:rsidRDefault="00E1564F" w:rsidP="00CC51DB">
      <w:pPr>
        <w:keepNext/>
        <w:suppressAutoHyphens/>
        <w:ind w:firstLine="708"/>
        <w:jc w:val="both"/>
        <w:rPr>
          <w:sz w:val="28"/>
          <w:szCs w:val="28"/>
        </w:rPr>
      </w:pPr>
      <w:r w:rsidRPr="009A7FD2">
        <w:rPr>
          <w:sz w:val="28"/>
          <w:szCs w:val="28"/>
        </w:rPr>
        <w:t>1. Утвердить основные характеристики бюджета сельсовета на 201</w:t>
      </w:r>
      <w:r w:rsidR="006A71AB">
        <w:rPr>
          <w:sz w:val="28"/>
          <w:szCs w:val="28"/>
        </w:rPr>
        <w:t>9</w:t>
      </w:r>
      <w:r w:rsidRPr="009A7FD2">
        <w:rPr>
          <w:sz w:val="28"/>
          <w:szCs w:val="28"/>
        </w:rPr>
        <w:t xml:space="preserve"> год:</w:t>
      </w:r>
    </w:p>
    <w:p w:rsidR="00E1564F" w:rsidRPr="00552688" w:rsidRDefault="00E1564F" w:rsidP="00CC51DB">
      <w:pPr>
        <w:keepNext/>
        <w:suppressAutoHyphens/>
        <w:ind w:firstLine="708"/>
        <w:jc w:val="both"/>
        <w:rPr>
          <w:sz w:val="28"/>
          <w:szCs w:val="28"/>
        </w:rPr>
      </w:pPr>
      <w:r w:rsidRPr="00552688">
        <w:rPr>
          <w:sz w:val="28"/>
          <w:szCs w:val="28"/>
        </w:rPr>
        <w:t>1) прогнозируемый общий объем доходов бюджета  сельсовета</w:t>
      </w:r>
      <w:r w:rsidRPr="00552688">
        <w:rPr>
          <w:sz w:val="28"/>
          <w:szCs w:val="28"/>
        </w:rPr>
        <w:br/>
        <w:t xml:space="preserve">в сумме </w:t>
      </w:r>
      <w:r w:rsidR="00CD58DA">
        <w:rPr>
          <w:sz w:val="28"/>
          <w:szCs w:val="28"/>
        </w:rPr>
        <w:t>1625</w:t>
      </w:r>
      <w:r w:rsidR="000C019D">
        <w:rPr>
          <w:sz w:val="28"/>
          <w:szCs w:val="28"/>
        </w:rPr>
        <w:t>,4</w:t>
      </w:r>
      <w:r w:rsidRPr="00552688">
        <w:rPr>
          <w:sz w:val="28"/>
          <w:szCs w:val="28"/>
        </w:rPr>
        <w:t xml:space="preserve"> тыс. рублей, в том числе объем межбюджетных трансфертов, получаемых из других бюджетов, в сумме  </w:t>
      </w:r>
      <w:r w:rsidR="00CD58DA">
        <w:rPr>
          <w:sz w:val="28"/>
          <w:szCs w:val="28"/>
        </w:rPr>
        <w:t>422</w:t>
      </w:r>
      <w:r w:rsidR="00C56429">
        <w:rPr>
          <w:sz w:val="28"/>
          <w:szCs w:val="28"/>
        </w:rPr>
        <w:t>,4</w:t>
      </w:r>
      <w:r w:rsidRPr="00552688">
        <w:rPr>
          <w:sz w:val="28"/>
          <w:szCs w:val="28"/>
        </w:rPr>
        <w:t xml:space="preserve"> тыс. рублей;</w:t>
      </w:r>
    </w:p>
    <w:p w:rsidR="00E1564F" w:rsidRPr="00F9438F" w:rsidRDefault="00E1564F" w:rsidP="00CC51DB">
      <w:pPr>
        <w:keepNext/>
        <w:suppressAutoHyphens/>
        <w:ind w:firstLine="708"/>
        <w:jc w:val="both"/>
        <w:rPr>
          <w:sz w:val="28"/>
          <w:szCs w:val="28"/>
        </w:rPr>
      </w:pPr>
      <w:r w:rsidRPr="00F9438F">
        <w:rPr>
          <w:sz w:val="28"/>
          <w:szCs w:val="28"/>
        </w:rPr>
        <w:t xml:space="preserve">2) общий объем расходов бюджета сельсовета в сумме </w:t>
      </w:r>
      <w:r w:rsidR="000C019D">
        <w:rPr>
          <w:sz w:val="28"/>
          <w:szCs w:val="28"/>
        </w:rPr>
        <w:t>1</w:t>
      </w:r>
      <w:r w:rsidR="00CD58DA">
        <w:rPr>
          <w:sz w:val="28"/>
          <w:szCs w:val="28"/>
        </w:rPr>
        <w:t>745</w:t>
      </w:r>
      <w:r w:rsidR="000C019D">
        <w:rPr>
          <w:sz w:val="28"/>
          <w:szCs w:val="28"/>
        </w:rPr>
        <w:t>,4</w:t>
      </w:r>
      <w:r w:rsidR="001511DD" w:rsidRPr="00F9438F">
        <w:rPr>
          <w:sz w:val="28"/>
          <w:szCs w:val="28"/>
        </w:rPr>
        <w:t xml:space="preserve"> </w:t>
      </w:r>
      <w:r w:rsidRPr="00F9438F">
        <w:rPr>
          <w:sz w:val="28"/>
          <w:szCs w:val="28"/>
        </w:rPr>
        <w:t>тыс. рублей;</w:t>
      </w:r>
    </w:p>
    <w:p w:rsidR="00E1564F" w:rsidRPr="00F9438F" w:rsidRDefault="00E1564F" w:rsidP="00CC51DB">
      <w:pPr>
        <w:keepNext/>
        <w:suppressAutoHyphens/>
        <w:ind w:firstLine="708"/>
        <w:jc w:val="both"/>
        <w:rPr>
          <w:sz w:val="28"/>
          <w:szCs w:val="28"/>
        </w:rPr>
      </w:pPr>
      <w:r w:rsidRPr="00F9438F">
        <w:rPr>
          <w:sz w:val="28"/>
          <w:szCs w:val="28"/>
        </w:rPr>
        <w:t>3) верхний предел муниципального долга на 1 января 201</w:t>
      </w:r>
      <w:r w:rsidR="00CE1F82" w:rsidRPr="00F9438F">
        <w:rPr>
          <w:sz w:val="28"/>
          <w:szCs w:val="28"/>
        </w:rPr>
        <w:t>9</w:t>
      </w:r>
      <w:r w:rsidRPr="00F9438F">
        <w:rPr>
          <w:sz w:val="28"/>
          <w:szCs w:val="28"/>
        </w:rPr>
        <w:t xml:space="preserve"> года в сумме </w:t>
      </w:r>
      <w:r w:rsidR="00F9438F">
        <w:rPr>
          <w:sz w:val="28"/>
          <w:szCs w:val="28"/>
        </w:rPr>
        <w:t>601,5</w:t>
      </w:r>
      <w:r w:rsidRPr="00F9438F">
        <w:rPr>
          <w:sz w:val="28"/>
          <w:szCs w:val="28"/>
        </w:rPr>
        <w:t xml:space="preserve"> тыс. рублей;</w:t>
      </w:r>
    </w:p>
    <w:p w:rsidR="00E1564F" w:rsidRPr="00F9438F" w:rsidRDefault="00E1564F" w:rsidP="00CC51DB">
      <w:pPr>
        <w:keepNext/>
        <w:suppressAutoHyphens/>
        <w:ind w:firstLine="708"/>
        <w:jc w:val="both"/>
        <w:rPr>
          <w:sz w:val="28"/>
          <w:szCs w:val="28"/>
        </w:rPr>
      </w:pPr>
      <w:r w:rsidRPr="00F9438F">
        <w:rPr>
          <w:sz w:val="28"/>
          <w:szCs w:val="28"/>
        </w:rPr>
        <w:t xml:space="preserve">4) дефицит бюджета сельсовета в сумме </w:t>
      </w:r>
      <w:r w:rsidR="004B21D0" w:rsidRPr="00F9438F">
        <w:rPr>
          <w:sz w:val="28"/>
          <w:szCs w:val="28"/>
        </w:rPr>
        <w:t>1</w:t>
      </w:r>
      <w:r w:rsidR="00F9438F" w:rsidRPr="00F9438F">
        <w:rPr>
          <w:sz w:val="28"/>
          <w:szCs w:val="28"/>
        </w:rPr>
        <w:t>20</w:t>
      </w:r>
      <w:r w:rsidR="001511DD" w:rsidRPr="00F9438F">
        <w:rPr>
          <w:sz w:val="28"/>
          <w:szCs w:val="28"/>
        </w:rPr>
        <w:t>,0</w:t>
      </w:r>
      <w:r w:rsidRPr="00F9438F">
        <w:rPr>
          <w:sz w:val="28"/>
          <w:szCs w:val="28"/>
        </w:rPr>
        <w:t xml:space="preserve"> тыс. рублей.</w:t>
      </w:r>
    </w:p>
    <w:p w:rsidR="00E1564F" w:rsidRPr="00552688" w:rsidRDefault="00E1564F" w:rsidP="00CC51DB">
      <w:pPr>
        <w:keepNext/>
        <w:suppressAutoHyphens/>
        <w:ind w:firstLine="708"/>
        <w:jc w:val="both"/>
        <w:rPr>
          <w:sz w:val="28"/>
          <w:szCs w:val="28"/>
        </w:rPr>
      </w:pPr>
      <w:r w:rsidRPr="00552688">
        <w:rPr>
          <w:sz w:val="28"/>
          <w:szCs w:val="28"/>
        </w:rPr>
        <w:t>2. Утвердить источники финансирования дефицита бюджета сельсовета на 201</w:t>
      </w:r>
      <w:r w:rsidR="006A71AB">
        <w:rPr>
          <w:sz w:val="28"/>
          <w:szCs w:val="28"/>
        </w:rPr>
        <w:t>9</w:t>
      </w:r>
      <w:r w:rsidRPr="00552688">
        <w:rPr>
          <w:sz w:val="28"/>
          <w:szCs w:val="28"/>
        </w:rPr>
        <w:t xml:space="preserve"> год согласно приложению 1 к настоящему решению.</w:t>
      </w:r>
    </w:p>
    <w:p w:rsidR="00E1564F" w:rsidRPr="009A7FD2" w:rsidRDefault="00E1564F" w:rsidP="00CC51DB">
      <w:pPr>
        <w:keepNext/>
        <w:suppressAutoHyphens/>
        <w:ind w:firstLine="708"/>
        <w:jc w:val="both"/>
        <w:rPr>
          <w:b/>
          <w:sz w:val="28"/>
          <w:szCs w:val="28"/>
        </w:rPr>
      </w:pPr>
      <w:r w:rsidRPr="009A7FD2">
        <w:rPr>
          <w:b/>
          <w:sz w:val="28"/>
          <w:szCs w:val="28"/>
        </w:rPr>
        <w:t>Статья 2. Нормативы отчисления</w:t>
      </w:r>
      <w:r w:rsidRPr="009A7FD2">
        <w:rPr>
          <w:b/>
          <w:bCs/>
          <w:sz w:val="28"/>
          <w:szCs w:val="28"/>
        </w:rPr>
        <w:t xml:space="preserve"> доходов в бюджет сельсовета на 201</w:t>
      </w:r>
      <w:r w:rsidR="006A71AB">
        <w:rPr>
          <w:b/>
          <w:bCs/>
          <w:sz w:val="28"/>
          <w:szCs w:val="28"/>
        </w:rPr>
        <w:t>9</w:t>
      </w:r>
      <w:r w:rsidR="00D7301E" w:rsidRPr="009A7FD2">
        <w:rPr>
          <w:b/>
          <w:bCs/>
          <w:sz w:val="28"/>
          <w:szCs w:val="28"/>
        </w:rPr>
        <w:t xml:space="preserve"> </w:t>
      </w:r>
      <w:r w:rsidRPr="009A7FD2">
        <w:rPr>
          <w:b/>
          <w:bCs/>
          <w:sz w:val="28"/>
          <w:szCs w:val="28"/>
        </w:rPr>
        <w:t>год</w:t>
      </w:r>
    </w:p>
    <w:p w:rsidR="00E1564F" w:rsidRPr="009A7FD2" w:rsidRDefault="00E1564F" w:rsidP="00484D2F">
      <w:pPr>
        <w:keepNext/>
        <w:suppressAutoHyphens/>
        <w:ind w:firstLine="708"/>
        <w:jc w:val="both"/>
        <w:rPr>
          <w:sz w:val="28"/>
          <w:szCs w:val="28"/>
        </w:rPr>
      </w:pPr>
      <w:r w:rsidRPr="009A7FD2">
        <w:rPr>
          <w:sz w:val="28"/>
          <w:szCs w:val="28"/>
        </w:rPr>
        <w:t xml:space="preserve">Утвердить нормативы  отчислений доходов в бюджет сельсовета </w:t>
      </w:r>
      <w:r w:rsidRPr="009A7FD2">
        <w:rPr>
          <w:bCs/>
          <w:sz w:val="28"/>
          <w:szCs w:val="28"/>
        </w:rPr>
        <w:t xml:space="preserve"> на 201</w:t>
      </w:r>
      <w:r w:rsidR="006A71AB">
        <w:rPr>
          <w:bCs/>
          <w:sz w:val="28"/>
          <w:szCs w:val="28"/>
        </w:rPr>
        <w:t>9</w:t>
      </w:r>
      <w:r w:rsidRPr="009A7FD2">
        <w:rPr>
          <w:bCs/>
          <w:sz w:val="28"/>
          <w:szCs w:val="28"/>
        </w:rPr>
        <w:t xml:space="preserve"> год</w:t>
      </w:r>
      <w:r w:rsidRPr="009A7FD2">
        <w:rPr>
          <w:bCs/>
          <w:i/>
          <w:sz w:val="28"/>
          <w:szCs w:val="28"/>
        </w:rPr>
        <w:t xml:space="preserve"> </w:t>
      </w:r>
      <w:r w:rsidRPr="009A7FD2">
        <w:rPr>
          <w:sz w:val="28"/>
          <w:szCs w:val="28"/>
        </w:rPr>
        <w:t xml:space="preserve"> согласно приложению 2 к настоящему решению.</w:t>
      </w:r>
    </w:p>
    <w:p w:rsidR="00E1564F" w:rsidRPr="009A7FD2" w:rsidRDefault="00E1564F" w:rsidP="00CC51DB">
      <w:pPr>
        <w:keepNext/>
        <w:suppressAutoHyphens/>
        <w:ind w:firstLine="708"/>
        <w:jc w:val="both"/>
        <w:rPr>
          <w:b/>
          <w:sz w:val="28"/>
          <w:szCs w:val="28"/>
        </w:rPr>
      </w:pPr>
      <w:r w:rsidRPr="009A7FD2">
        <w:rPr>
          <w:b/>
          <w:sz w:val="28"/>
          <w:szCs w:val="28"/>
        </w:rPr>
        <w:t>Статья 3. Главные администраторы доходов и главные администраторы источников финансирования дефицита</w:t>
      </w:r>
    </w:p>
    <w:p w:rsidR="00E1564F" w:rsidRPr="009A7FD2" w:rsidRDefault="00E1564F" w:rsidP="00CC51DB">
      <w:pPr>
        <w:keepNext/>
        <w:suppressAutoHyphens/>
        <w:ind w:firstLine="708"/>
        <w:jc w:val="both"/>
        <w:rPr>
          <w:sz w:val="28"/>
          <w:szCs w:val="28"/>
        </w:rPr>
      </w:pPr>
      <w:r w:rsidRPr="009A7FD2">
        <w:rPr>
          <w:sz w:val="28"/>
          <w:szCs w:val="28"/>
        </w:rPr>
        <w:t>1. Утвердить перечень главных администраторов доходов бюджета сельсовета на 201</w:t>
      </w:r>
      <w:r w:rsidR="006A71AB">
        <w:rPr>
          <w:sz w:val="28"/>
          <w:szCs w:val="28"/>
        </w:rPr>
        <w:t>9</w:t>
      </w:r>
      <w:r w:rsidRPr="009A7FD2">
        <w:rPr>
          <w:sz w:val="28"/>
          <w:szCs w:val="28"/>
        </w:rPr>
        <w:t xml:space="preserve"> год согласно приложению 3 к настоящему решению.</w:t>
      </w:r>
    </w:p>
    <w:p w:rsidR="00E1564F" w:rsidRPr="009A7FD2" w:rsidRDefault="00E1564F" w:rsidP="00CC51DB">
      <w:pPr>
        <w:keepNext/>
        <w:suppressAutoHyphens/>
        <w:ind w:firstLine="708"/>
        <w:jc w:val="both"/>
        <w:rPr>
          <w:sz w:val="28"/>
          <w:szCs w:val="28"/>
        </w:rPr>
      </w:pPr>
      <w:r w:rsidRPr="009A7FD2">
        <w:rPr>
          <w:sz w:val="28"/>
          <w:szCs w:val="28"/>
        </w:rPr>
        <w:t>2. Утвердить перечень главных администраторов источников финансирования дефицита бюджета сельсовета на 201</w:t>
      </w:r>
      <w:r w:rsidR="006A71AB">
        <w:rPr>
          <w:sz w:val="28"/>
          <w:szCs w:val="28"/>
        </w:rPr>
        <w:t>9</w:t>
      </w:r>
      <w:r w:rsidRPr="009A7FD2">
        <w:rPr>
          <w:sz w:val="28"/>
          <w:szCs w:val="28"/>
        </w:rPr>
        <w:t xml:space="preserve"> год согласно приложению 4 к настоящему решению.</w:t>
      </w:r>
    </w:p>
    <w:p w:rsidR="00E1564F" w:rsidRPr="009A7FD2" w:rsidRDefault="00CC51DB" w:rsidP="00CC51DB">
      <w:pPr>
        <w:keepNext/>
        <w:tabs>
          <w:tab w:val="left" w:pos="709"/>
        </w:tabs>
        <w:suppressAutoHyphens/>
        <w:jc w:val="both"/>
        <w:rPr>
          <w:sz w:val="28"/>
          <w:szCs w:val="28"/>
        </w:rPr>
      </w:pPr>
      <w:r w:rsidRPr="009A7FD2">
        <w:rPr>
          <w:b/>
          <w:sz w:val="28"/>
          <w:szCs w:val="28"/>
        </w:rPr>
        <w:lastRenderedPageBreak/>
        <w:tab/>
      </w:r>
      <w:r w:rsidR="00E1564F" w:rsidRPr="009A7FD2">
        <w:rPr>
          <w:b/>
          <w:sz w:val="28"/>
          <w:szCs w:val="28"/>
        </w:rPr>
        <w:t xml:space="preserve">Статья 4. Межбюджетные трансферты бюджету муниципального образования Каменский район  из бюджета сельсовета на решение вопросов местного значения </w:t>
      </w:r>
      <w:r w:rsidR="00E1564F" w:rsidRPr="009A7FD2">
        <w:rPr>
          <w:b/>
          <w:spacing w:val="2"/>
          <w:sz w:val="28"/>
          <w:szCs w:val="28"/>
        </w:rPr>
        <w:t>в соответствии с заключенными соглашениями</w:t>
      </w:r>
    </w:p>
    <w:p w:rsidR="00E1564F" w:rsidRPr="009A7FD2" w:rsidRDefault="00E1564F" w:rsidP="00CC51DB">
      <w:pPr>
        <w:keepNext/>
        <w:suppressAutoHyphens/>
        <w:ind w:firstLine="708"/>
        <w:jc w:val="both"/>
        <w:rPr>
          <w:color w:val="FF0000"/>
          <w:sz w:val="28"/>
          <w:szCs w:val="28"/>
        </w:rPr>
      </w:pPr>
      <w:r w:rsidRPr="009A7FD2">
        <w:rPr>
          <w:sz w:val="28"/>
          <w:szCs w:val="28"/>
        </w:rPr>
        <w:t xml:space="preserve">Утвердить размер межбюджетных трансфертов на решение вопросов местного значения в соответствии с заключенными соглашениями в области </w:t>
      </w:r>
      <w:r w:rsidR="00E94F3D" w:rsidRPr="009A7FD2">
        <w:rPr>
          <w:sz w:val="28"/>
          <w:szCs w:val="28"/>
        </w:rPr>
        <w:t>культуры</w:t>
      </w:r>
      <w:r w:rsidRPr="009A7FD2">
        <w:rPr>
          <w:sz w:val="28"/>
          <w:szCs w:val="28"/>
        </w:rPr>
        <w:t xml:space="preserve"> и </w:t>
      </w:r>
      <w:r w:rsidR="00E94F3D" w:rsidRPr="009A7FD2">
        <w:rPr>
          <w:sz w:val="28"/>
          <w:szCs w:val="28"/>
        </w:rPr>
        <w:t>централизованной бухгалтерии</w:t>
      </w:r>
      <w:r w:rsidRPr="009A7FD2">
        <w:rPr>
          <w:sz w:val="28"/>
          <w:szCs w:val="28"/>
        </w:rPr>
        <w:t xml:space="preserve">, подлежащих перечислению в бюджет муниципального образования </w:t>
      </w:r>
      <w:r w:rsidR="003569C2" w:rsidRPr="009A7FD2">
        <w:rPr>
          <w:sz w:val="28"/>
          <w:szCs w:val="28"/>
        </w:rPr>
        <w:t>Каменский район</w:t>
      </w:r>
      <w:r w:rsidRPr="009A7FD2">
        <w:rPr>
          <w:sz w:val="28"/>
          <w:szCs w:val="28"/>
        </w:rPr>
        <w:t xml:space="preserve"> из бюджета сельсовета</w:t>
      </w:r>
      <w:r w:rsidRPr="009A7FD2">
        <w:rPr>
          <w:color w:val="FF0000"/>
          <w:sz w:val="28"/>
          <w:szCs w:val="28"/>
        </w:rPr>
        <w:t xml:space="preserve"> </w:t>
      </w:r>
      <w:r w:rsidRPr="00552688">
        <w:rPr>
          <w:sz w:val="28"/>
          <w:szCs w:val="28"/>
        </w:rPr>
        <w:t xml:space="preserve">в сумме </w:t>
      </w:r>
      <w:r w:rsidR="00E94F3D" w:rsidRPr="00552688">
        <w:rPr>
          <w:sz w:val="28"/>
          <w:szCs w:val="28"/>
        </w:rPr>
        <w:t>2,5</w:t>
      </w:r>
      <w:r w:rsidRPr="00552688">
        <w:rPr>
          <w:sz w:val="28"/>
          <w:szCs w:val="28"/>
        </w:rPr>
        <w:t xml:space="preserve"> тыс.рублей.</w:t>
      </w:r>
    </w:p>
    <w:p w:rsidR="00E1564F" w:rsidRPr="009A7FD2" w:rsidRDefault="00E1564F" w:rsidP="00CC51DB">
      <w:pPr>
        <w:keepNext/>
        <w:suppressAutoHyphens/>
        <w:ind w:firstLine="708"/>
        <w:jc w:val="both"/>
        <w:rPr>
          <w:b/>
          <w:sz w:val="28"/>
          <w:szCs w:val="28"/>
        </w:rPr>
      </w:pPr>
      <w:r w:rsidRPr="009A7FD2">
        <w:rPr>
          <w:b/>
          <w:sz w:val="28"/>
          <w:szCs w:val="28"/>
        </w:rPr>
        <w:t>Статья 5. Бюджетные ассигнования бюджета сельсовета на 201</w:t>
      </w:r>
      <w:r w:rsidR="006A71AB">
        <w:rPr>
          <w:b/>
          <w:sz w:val="28"/>
          <w:szCs w:val="28"/>
        </w:rPr>
        <w:t>9</w:t>
      </w:r>
      <w:r w:rsidRPr="009A7FD2">
        <w:rPr>
          <w:b/>
          <w:sz w:val="28"/>
          <w:szCs w:val="28"/>
        </w:rPr>
        <w:t xml:space="preserve"> год</w:t>
      </w:r>
    </w:p>
    <w:p w:rsidR="00E1564F" w:rsidRPr="009A7FD2" w:rsidRDefault="00E1564F" w:rsidP="00CC51DB">
      <w:pPr>
        <w:keepNext/>
        <w:suppressAutoHyphens/>
        <w:ind w:firstLine="708"/>
        <w:jc w:val="both"/>
        <w:rPr>
          <w:sz w:val="28"/>
          <w:szCs w:val="28"/>
        </w:rPr>
      </w:pPr>
      <w:r w:rsidRPr="009A7FD2">
        <w:rPr>
          <w:sz w:val="28"/>
          <w:szCs w:val="28"/>
        </w:rPr>
        <w:t>Утвердить распределение бюджетных ассигнований по ведомственной структуре расходов бюджета сельсовета на 201</w:t>
      </w:r>
      <w:r w:rsidR="006A71AB">
        <w:rPr>
          <w:sz w:val="28"/>
          <w:szCs w:val="28"/>
        </w:rPr>
        <w:t>9</w:t>
      </w:r>
      <w:r w:rsidRPr="009A7FD2">
        <w:rPr>
          <w:sz w:val="28"/>
          <w:szCs w:val="28"/>
        </w:rPr>
        <w:t xml:space="preserve"> год согласно приложению </w:t>
      </w:r>
      <w:r w:rsidR="00336609" w:rsidRPr="009A7FD2">
        <w:rPr>
          <w:sz w:val="28"/>
          <w:szCs w:val="28"/>
        </w:rPr>
        <w:t>5</w:t>
      </w:r>
      <w:r w:rsidRPr="009A7FD2">
        <w:rPr>
          <w:sz w:val="28"/>
          <w:szCs w:val="28"/>
        </w:rPr>
        <w:t xml:space="preserve"> к настоящему решению.</w:t>
      </w:r>
    </w:p>
    <w:p w:rsidR="00E1564F" w:rsidRPr="009A7FD2" w:rsidRDefault="00E1564F" w:rsidP="00CC51DB">
      <w:pPr>
        <w:keepNext/>
        <w:suppressAutoHyphens/>
        <w:ind w:firstLine="708"/>
        <w:jc w:val="both"/>
        <w:rPr>
          <w:b/>
          <w:sz w:val="28"/>
          <w:szCs w:val="28"/>
        </w:rPr>
      </w:pPr>
      <w:r w:rsidRPr="009A7FD2">
        <w:rPr>
          <w:b/>
          <w:sz w:val="28"/>
          <w:szCs w:val="28"/>
        </w:rPr>
        <w:t xml:space="preserve">Статья 6. Особенности исполнения бюджета сельсовета </w:t>
      </w:r>
    </w:p>
    <w:p w:rsidR="00E1564F" w:rsidRPr="009A7FD2" w:rsidRDefault="00E1564F" w:rsidP="00CC51DB">
      <w:pPr>
        <w:pStyle w:val="a9"/>
        <w:keepNext/>
        <w:suppressAutoHyphens/>
        <w:ind w:firstLine="708"/>
        <w:jc w:val="both"/>
        <w:rPr>
          <w:rFonts w:ascii="Times New Roman" w:hAnsi="Times New Roman"/>
          <w:sz w:val="28"/>
          <w:szCs w:val="28"/>
        </w:rPr>
      </w:pPr>
      <w:r w:rsidRPr="009A7FD2">
        <w:rPr>
          <w:rFonts w:ascii="Times New Roman" w:hAnsi="Times New Roman"/>
          <w:sz w:val="28"/>
          <w:szCs w:val="28"/>
        </w:rPr>
        <w:t>1. Администрация сельсовета  вправе в ходе исполнения настоящего решения по представлению главных распорядителей средств бюджета сельсовета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E1564F" w:rsidRPr="009A7FD2" w:rsidRDefault="002020FB" w:rsidP="00CC51DB">
      <w:pPr>
        <w:pStyle w:val="a9"/>
        <w:keepNext/>
        <w:suppressAutoHyphens/>
        <w:ind w:firstLine="708"/>
        <w:jc w:val="both"/>
        <w:rPr>
          <w:rFonts w:ascii="Times New Roman" w:hAnsi="Times New Roman"/>
          <w:sz w:val="28"/>
          <w:szCs w:val="28"/>
        </w:rPr>
      </w:pPr>
      <w:r>
        <w:rPr>
          <w:rFonts w:ascii="Times New Roman" w:hAnsi="Times New Roman"/>
          <w:sz w:val="28"/>
          <w:szCs w:val="28"/>
        </w:rPr>
        <w:t>2. С</w:t>
      </w:r>
      <w:r w:rsidR="00E1564F" w:rsidRPr="009A7FD2">
        <w:rPr>
          <w:rFonts w:ascii="Times New Roman" w:hAnsi="Times New Roman"/>
          <w:sz w:val="28"/>
          <w:szCs w:val="28"/>
        </w:rPr>
        <w:t xml:space="preserve">убвенции и иные межбюджетные трансферты, имеющие целевое назначение, фактически полученные при исполнении бюджета сверх объемов, утвержденных статьей 1 настоящего решения доходов, направляются </w:t>
      </w:r>
      <w:r w:rsidR="00E1564F" w:rsidRPr="009A7FD2">
        <w:rPr>
          <w:rFonts w:ascii="Times New Roman" w:hAnsi="Times New Roman"/>
          <w:bCs/>
          <w:sz w:val="28"/>
          <w:szCs w:val="28"/>
        </w:rPr>
        <w:t>на увеличение расходов соответственно целям предоставления с внесением изменений в сводную бюджетную роспись без внесения изменений в насто</w:t>
      </w:r>
      <w:r w:rsidR="00E1564F" w:rsidRPr="009A7FD2">
        <w:rPr>
          <w:rFonts w:ascii="Times New Roman" w:hAnsi="Times New Roman"/>
          <w:bCs/>
          <w:sz w:val="28"/>
          <w:szCs w:val="28"/>
        </w:rPr>
        <w:t>я</w:t>
      </w:r>
      <w:r w:rsidR="00E1564F" w:rsidRPr="009A7FD2">
        <w:rPr>
          <w:rFonts w:ascii="Times New Roman" w:hAnsi="Times New Roman"/>
          <w:bCs/>
          <w:sz w:val="28"/>
          <w:szCs w:val="28"/>
        </w:rPr>
        <w:t>щее решение.</w:t>
      </w:r>
    </w:p>
    <w:p w:rsidR="00E1564F" w:rsidRPr="009A7FD2" w:rsidRDefault="00E1564F" w:rsidP="00CC51DB">
      <w:pPr>
        <w:keepNext/>
        <w:suppressAutoHyphens/>
        <w:ind w:firstLine="708"/>
        <w:jc w:val="both"/>
        <w:rPr>
          <w:sz w:val="28"/>
          <w:szCs w:val="28"/>
        </w:rPr>
      </w:pPr>
      <w:r w:rsidRPr="009A7FD2">
        <w:rPr>
          <w:sz w:val="28"/>
          <w:szCs w:val="28"/>
        </w:rPr>
        <w:t>3. Установить, что с 1 января 201</w:t>
      </w:r>
      <w:r w:rsidR="006A71AB">
        <w:rPr>
          <w:sz w:val="28"/>
          <w:szCs w:val="28"/>
        </w:rPr>
        <w:t>9</w:t>
      </w:r>
      <w:r w:rsidRPr="009A7FD2">
        <w:rPr>
          <w:sz w:val="28"/>
          <w:szCs w:val="28"/>
        </w:rPr>
        <w:t xml:space="preserve"> года заключение и оплата ранее заключенных Администрацией сельсовета и муниципальных казенных учреждений договоров, исполнение которых осуществляется за счет средств бюджета сельсовета, производятся в пределах бюджетных ассигнований, утвержденных бюджетной росписью бюджета сельсовета и с учетом принятых обязательств.</w:t>
      </w:r>
    </w:p>
    <w:p w:rsidR="00E1564F" w:rsidRPr="009A7FD2" w:rsidRDefault="00E1564F" w:rsidP="00CC51DB">
      <w:pPr>
        <w:keepNext/>
        <w:suppressAutoHyphens/>
        <w:ind w:firstLine="708"/>
        <w:jc w:val="both"/>
        <w:rPr>
          <w:i/>
          <w:sz w:val="28"/>
          <w:szCs w:val="28"/>
        </w:rPr>
      </w:pPr>
      <w:r w:rsidRPr="009A7FD2">
        <w:rPr>
          <w:sz w:val="28"/>
          <w:szCs w:val="28"/>
        </w:rPr>
        <w:t>4. Обязательства, вытекающие из договоров, исполнение которых осуществляется за счет средств бюджета сельсовета, и принятые к исполнению  Администрацией и  муниципальными казенными учреждениями сверх бюджетных ассигнований, утвержденных бюджетной росписью, не подлежат оплате за счет средств бюджета сельсовета на 201</w:t>
      </w:r>
      <w:r w:rsidR="006A71AB">
        <w:rPr>
          <w:sz w:val="28"/>
          <w:szCs w:val="28"/>
        </w:rPr>
        <w:t>9</w:t>
      </w:r>
      <w:r w:rsidRPr="009A7FD2">
        <w:rPr>
          <w:sz w:val="28"/>
          <w:szCs w:val="28"/>
        </w:rPr>
        <w:t xml:space="preserve"> год</w:t>
      </w:r>
      <w:r w:rsidRPr="009A7FD2">
        <w:rPr>
          <w:i/>
          <w:sz w:val="28"/>
          <w:szCs w:val="28"/>
        </w:rPr>
        <w:t>.</w:t>
      </w:r>
    </w:p>
    <w:p w:rsidR="00E1564F" w:rsidRPr="009A7FD2" w:rsidRDefault="00E1564F" w:rsidP="00CC51DB">
      <w:pPr>
        <w:keepNext/>
        <w:suppressAutoHyphens/>
        <w:ind w:firstLine="708"/>
        <w:jc w:val="both"/>
        <w:rPr>
          <w:sz w:val="28"/>
          <w:szCs w:val="28"/>
        </w:rPr>
      </w:pPr>
      <w:r w:rsidRPr="009A7FD2">
        <w:rPr>
          <w:sz w:val="28"/>
          <w:szCs w:val="28"/>
          <w:shd w:val="clear" w:color="auto" w:fill="FFFFFF"/>
        </w:rPr>
        <w:t>5. Администрация сельсовета вправе в ходе исполнения бюджета применять меры принуждения, предусмотренные действующим</w:t>
      </w:r>
      <w:r w:rsidRPr="009A7FD2">
        <w:rPr>
          <w:sz w:val="28"/>
          <w:szCs w:val="28"/>
        </w:rPr>
        <w:t xml:space="preserve"> законодательством Российской Федерации, к главным распорядителям и получателям средств бюджета сельсовета за допущенное нецелевое использование бюджетных средств и другие финансовые нарушения.</w:t>
      </w:r>
    </w:p>
    <w:p w:rsidR="00E1564F" w:rsidRPr="009A7FD2" w:rsidRDefault="00E1564F" w:rsidP="00CC51DB">
      <w:pPr>
        <w:keepNext/>
        <w:suppressAutoHyphens/>
        <w:ind w:firstLine="708"/>
        <w:jc w:val="both"/>
        <w:rPr>
          <w:sz w:val="28"/>
          <w:szCs w:val="28"/>
        </w:rPr>
      </w:pPr>
      <w:r w:rsidRPr="009A7FD2">
        <w:rPr>
          <w:sz w:val="28"/>
          <w:szCs w:val="28"/>
        </w:rPr>
        <w:t>6. Установить, что получатели средств бюджета сельсовета при заключении договоров (муниципальных контрактов) на поставку товаров, выполнение работ, оказание услуг для муниципальных нужд, вправе предусматривать авансовые платежи:</w:t>
      </w:r>
    </w:p>
    <w:p w:rsidR="002020FB" w:rsidRPr="002020FB" w:rsidRDefault="002020FB" w:rsidP="002020FB">
      <w:pPr>
        <w:keepNext/>
        <w:ind w:firstLine="851"/>
        <w:jc w:val="both"/>
        <w:rPr>
          <w:sz w:val="28"/>
          <w:szCs w:val="28"/>
        </w:rPr>
      </w:pPr>
      <w:r w:rsidRPr="002020FB">
        <w:rPr>
          <w:sz w:val="28"/>
          <w:szCs w:val="28"/>
        </w:rPr>
        <w:lastRenderedPageBreak/>
        <w:t>в размере до 100 процентов суммы муниципального контракта, но не б</w:t>
      </w:r>
      <w:r w:rsidRPr="002020FB">
        <w:rPr>
          <w:sz w:val="28"/>
          <w:szCs w:val="28"/>
        </w:rPr>
        <w:t>о</w:t>
      </w:r>
      <w:r w:rsidRPr="002020FB">
        <w:rPr>
          <w:sz w:val="28"/>
          <w:szCs w:val="28"/>
        </w:rPr>
        <w:t>лее бюджетных ассигнований, доведенных на соответствующий финансовый год, - по муниципальным  контрактам на оказание услуг связи, на подписку, на печатные издания и на их приобретение, на целевую контрактную подготовку специалистов с дополнительными платными образовательн</w:t>
      </w:r>
      <w:r w:rsidRPr="002020FB">
        <w:rPr>
          <w:sz w:val="28"/>
          <w:szCs w:val="28"/>
        </w:rPr>
        <w:t>ы</w:t>
      </w:r>
      <w:r w:rsidRPr="002020FB">
        <w:rPr>
          <w:sz w:val="28"/>
          <w:szCs w:val="28"/>
        </w:rPr>
        <w:t>ми услугами, на оказание услуг по профессиональной переподготовке муниципальных служащих, на обучение на курсах повышения квалификации, на обязательное страхование гражданской отве</w:t>
      </w:r>
      <w:r w:rsidRPr="002020FB">
        <w:rPr>
          <w:sz w:val="28"/>
          <w:szCs w:val="28"/>
        </w:rPr>
        <w:t>т</w:t>
      </w:r>
      <w:r w:rsidRPr="002020FB">
        <w:rPr>
          <w:sz w:val="28"/>
          <w:szCs w:val="28"/>
        </w:rPr>
        <w:t>ственности владельцев автотранспортных средств, на проведение государственной экспе</w:t>
      </w:r>
      <w:r w:rsidRPr="002020FB">
        <w:rPr>
          <w:sz w:val="28"/>
          <w:szCs w:val="28"/>
        </w:rPr>
        <w:t>р</w:t>
      </w:r>
      <w:r w:rsidRPr="002020FB">
        <w:rPr>
          <w:sz w:val="28"/>
          <w:szCs w:val="28"/>
        </w:rPr>
        <w:t>тизы проектной документации и проверки достоверности опред</w:t>
      </w:r>
      <w:r w:rsidRPr="002020FB">
        <w:rPr>
          <w:sz w:val="28"/>
          <w:szCs w:val="28"/>
        </w:rPr>
        <w:t>е</w:t>
      </w:r>
      <w:r w:rsidRPr="002020FB">
        <w:rPr>
          <w:sz w:val="28"/>
          <w:szCs w:val="28"/>
        </w:rPr>
        <w:t>ления сметной стоимости объекта.</w:t>
      </w:r>
    </w:p>
    <w:p w:rsidR="002020FB" w:rsidRDefault="002020FB" w:rsidP="002020FB">
      <w:pPr>
        <w:keepNext/>
        <w:suppressAutoHyphens/>
        <w:ind w:firstLine="708"/>
        <w:jc w:val="both"/>
        <w:rPr>
          <w:sz w:val="28"/>
          <w:szCs w:val="28"/>
        </w:rPr>
      </w:pPr>
      <w:r w:rsidRPr="002020FB">
        <w:rPr>
          <w:sz w:val="28"/>
          <w:szCs w:val="28"/>
        </w:rPr>
        <w:t>Установить, что на подрядные работы по строительству, реконстру</w:t>
      </w:r>
      <w:r w:rsidRPr="002020FB">
        <w:rPr>
          <w:sz w:val="28"/>
          <w:szCs w:val="28"/>
        </w:rPr>
        <w:t>к</w:t>
      </w:r>
      <w:r w:rsidRPr="002020FB">
        <w:rPr>
          <w:sz w:val="28"/>
          <w:szCs w:val="28"/>
        </w:rPr>
        <w:t>ции, капитальному ремонту объектов муниципальной собственности, на выполнение работ по обеспечению дорожной деятельности на автомобильных дорогах местного значения и на пр</w:t>
      </w:r>
      <w:r w:rsidRPr="002020FB">
        <w:rPr>
          <w:sz w:val="28"/>
          <w:szCs w:val="28"/>
        </w:rPr>
        <w:t>и</w:t>
      </w:r>
      <w:r w:rsidRPr="002020FB">
        <w:rPr>
          <w:sz w:val="28"/>
          <w:szCs w:val="28"/>
        </w:rPr>
        <w:t>обретение имущества авансовые платежи не предусматриваются.</w:t>
      </w:r>
      <w:r>
        <w:rPr>
          <w:sz w:val="28"/>
          <w:szCs w:val="28"/>
        </w:rPr>
        <w:tab/>
      </w:r>
    </w:p>
    <w:p w:rsidR="00E1564F" w:rsidRPr="009A7FD2" w:rsidRDefault="00E1564F" w:rsidP="002020FB">
      <w:pPr>
        <w:keepNext/>
        <w:suppressAutoHyphens/>
        <w:ind w:firstLine="708"/>
        <w:jc w:val="both"/>
        <w:rPr>
          <w:b/>
          <w:sz w:val="28"/>
          <w:szCs w:val="28"/>
        </w:rPr>
      </w:pPr>
      <w:r w:rsidRPr="009A7FD2">
        <w:rPr>
          <w:b/>
          <w:sz w:val="28"/>
          <w:szCs w:val="28"/>
        </w:rPr>
        <w:t xml:space="preserve">Статья 7. Особенности использования бюджетных ассигнований по обеспечению деятельности органов местного самоуправления </w:t>
      </w:r>
      <w:r w:rsidR="00A02A1B" w:rsidRPr="009A7FD2">
        <w:rPr>
          <w:b/>
          <w:sz w:val="28"/>
          <w:szCs w:val="28"/>
        </w:rPr>
        <w:t>Плотниковского</w:t>
      </w:r>
      <w:r w:rsidRPr="009A7FD2">
        <w:rPr>
          <w:b/>
          <w:sz w:val="28"/>
          <w:szCs w:val="28"/>
        </w:rPr>
        <w:t xml:space="preserve"> сельсовета, муниципальных учреждений   </w:t>
      </w:r>
    </w:p>
    <w:p w:rsidR="002020FB" w:rsidRPr="002020FB" w:rsidRDefault="002020FB" w:rsidP="002020FB">
      <w:pPr>
        <w:keepNext/>
        <w:suppressAutoHyphens/>
        <w:ind w:firstLine="708"/>
        <w:jc w:val="both"/>
        <w:rPr>
          <w:sz w:val="28"/>
          <w:szCs w:val="28"/>
        </w:rPr>
      </w:pPr>
      <w:r w:rsidRPr="002020FB">
        <w:rPr>
          <w:sz w:val="28"/>
          <w:szCs w:val="28"/>
        </w:rPr>
        <w:t xml:space="preserve">1. Органам местного самоуправления </w:t>
      </w:r>
      <w:r>
        <w:rPr>
          <w:sz w:val="28"/>
          <w:szCs w:val="28"/>
        </w:rPr>
        <w:t>Плотниковского</w:t>
      </w:r>
      <w:r w:rsidRPr="002020FB">
        <w:rPr>
          <w:sz w:val="28"/>
          <w:szCs w:val="28"/>
        </w:rPr>
        <w:t xml:space="preserve">  сельсовета, муниципальным учреждениям, финансируемым из бюджета сельсовета, не принимать решений, приводящих к увеличению численности штата администрации, работников учреждений бюджетной сферы.</w:t>
      </w:r>
    </w:p>
    <w:p w:rsidR="002020FB" w:rsidRPr="002C3612" w:rsidRDefault="002020FB" w:rsidP="002020FB">
      <w:pPr>
        <w:keepNext/>
        <w:suppressAutoHyphens/>
        <w:jc w:val="both"/>
        <w:rPr>
          <w:sz w:val="28"/>
          <w:szCs w:val="28"/>
        </w:rPr>
      </w:pPr>
      <w:r w:rsidRPr="002020FB">
        <w:rPr>
          <w:sz w:val="28"/>
          <w:szCs w:val="28"/>
        </w:rPr>
        <w:t xml:space="preserve">    </w:t>
      </w:r>
      <w:r w:rsidRPr="002020FB">
        <w:rPr>
          <w:sz w:val="28"/>
          <w:szCs w:val="28"/>
        </w:rPr>
        <w:tab/>
        <w:t>2.Органам местного самоуправления учитывать нормативы формирования расходов на содержание органов местного самоуправления, установленных постановлением Правительства Алтайского края.</w:t>
      </w:r>
      <w:r>
        <w:rPr>
          <w:sz w:val="28"/>
          <w:szCs w:val="28"/>
        </w:rPr>
        <w:t xml:space="preserve"> </w:t>
      </w:r>
    </w:p>
    <w:p w:rsidR="00E1564F" w:rsidRPr="009A7FD2" w:rsidRDefault="00E1564F" w:rsidP="00CC51DB">
      <w:pPr>
        <w:keepNext/>
        <w:suppressAutoHyphens/>
        <w:ind w:firstLine="708"/>
        <w:jc w:val="both"/>
        <w:rPr>
          <w:b/>
          <w:sz w:val="28"/>
          <w:szCs w:val="28"/>
        </w:rPr>
      </w:pPr>
      <w:r w:rsidRPr="009A7FD2">
        <w:rPr>
          <w:b/>
          <w:sz w:val="28"/>
          <w:szCs w:val="28"/>
        </w:rPr>
        <w:t xml:space="preserve">Статья 8. Муниципальные внутренние заимствования муниципального образования </w:t>
      </w:r>
      <w:r w:rsidR="00A02A1B" w:rsidRPr="009A7FD2">
        <w:rPr>
          <w:b/>
          <w:sz w:val="28"/>
          <w:szCs w:val="28"/>
        </w:rPr>
        <w:t>Плотниковский</w:t>
      </w:r>
      <w:r w:rsidRPr="009A7FD2">
        <w:rPr>
          <w:b/>
          <w:sz w:val="28"/>
          <w:szCs w:val="28"/>
        </w:rPr>
        <w:t xml:space="preserve"> сельсовет Каменского района и предоставление муниципальных гарантий муниципального образования </w:t>
      </w:r>
      <w:r w:rsidR="00A02A1B" w:rsidRPr="009A7FD2">
        <w:rPr>
          <w:b/>
          <w:sz w:val="28"/>
          <w:szCs w:val="28"/>
        </w:rPr>
        <w:t>Плотниковский</w:t>
      </w:r>
      <w:r w:rsidRPr="009A7FD2">
        <w:rPr>
          <w:b/>
          <w:sz w:val="28"/>
          <w:szCs w:val="28"/>
        </w:rPr>
        <w:t xml:space="preserve"> сельсовет Каменского района </w:t>
      </w:r>
      <w:r w:rsidRPr="009A7FD2">
        <w:rPr>
          <w:b/>
          <w:i/>
          <w:sz w:val="28"/>
          <w:szCs w:val="28"/>
        </w:rPr>
        <w:t xml:space="preserve"> </w:t>
      </w:r>
    </w:p>
    <w:p w:rsidR="0016400E" w:rsidRPr="009A7FD2" w:rsidRDefault="009A58F5" w:rsidP="0016400E">
      <w:pPr>
        <w:keepNext/>
        <w:tabs>
          <w:tab w:val="left" w:pos="6511"/>
        </w:tabs>
        <w:suppressAutoHyphens/>
        <w:ind w:firstLine="708"/>
        <w:jc w:val="both"/>
        <w:rPr>
          <w:sz w:val="28"/>
          <w:szCs w:val="28"/>
        </w:rPr>
      </w:pPr>
      <w:r w:rsidRPr="009A7FD2">
        <w:rPr>
          <w:sz w:val="28"/>
          <w:szCs w:val="28"/>
        </w:rPr>
        <w:t>1. </w:t>
      </w:r>
      <w:r w:rsidR="0016400E" w:rsidRPr="009A7FD2">
        <w:rPr>
          <w:sz w:val="28"/>
          <w:szCs w:val="28"/>
        </w:rPr>
        <w:t>Утвердить Программу муниципальных внутренних заимствований муниципального образования Плотниковский сельсовет Каменского района Алтайского края на  201</w:t>
      </w:r>
      <w:r w:rsidR="006A71AB">
        <w:rPr>
          <w:sz w:val="28"/>
          <w:szCs w:val="28"/>
        </w:rPr>
        <w:t>9</w:t>
      </w:r>
      <w:r w:rsidR="0016400E" w:rsidRPr="009A7FD2">
        <w:rPr>
          <w:sz w:val="28"/>
          <w:szCs w:val="28"/>
        </w:rPr>
        <w:t xml:space="preserve"> год (приложение 6).</w:t>
      </w:r>
    </w:p>
    <w:p w:rsidR="00E1564F" w:rsidRPr="009A7FD2" w:rsidRDefault="00E1564F" w:rsidP="0016400E">
      <w:pPr>
        <w:keepNext/>
        <w:tabs>
          <w:tab w:val="left" w:pos="6511"/>
        </w:tabs>
        <w:suppressAutoHyphens/>
        <w:ind w:firstLine="708"/>
        <w:jc w:val="both"/>
        <w:rPr>
          <w:sz w:val="28"/>
          <w:szCs w:val="28"/>
        </w:rPr>
      </w:pPr>
      <w:r w:rsidRPr="009A7FD2">
        <w:rPr>
          <w:sz w:val="28"/>
          <w:szCs w:val="28"/>
        </w:rPr>
        <w:t xml:space="preserve">2. Муниципальные гарантии муниципального образования </w:t>
      </w:r>
      <w:r w:rsidR="00A02A1B" w:rsidRPr="009A7FD2">
        <w:rPr>
          <w:sz w:val="28"/>
          <w:szCs w:val="28"/>
        </w:rPr>
        <w:t>Плотниковский</w:t>
      </w:r>
      <w:r w:rsidRPr="009A7FD2">
        <w:rPr>
          <w:sz w:val="28"/>
          <w:szCs w:val="28"/>
        </w:rPr>
        <w:t xml:space="preserve"> сельсовет Каменского района на 201</w:t>
      </w:r>
      <w:r w:rsidR="006A71AB">
        <w:rPr>
          <w:sz w:val="28"/>
          <w:szCs w:val="28"/>
        </w:rPr>
        <w:t>9</w:t>
      </w:r>
      <w:r w:rsidRPr="009A7FD2">
        <w:rPr>
          <w:sz w:val="28"/>
          <w:szCs w:val="28"/>
        </w:rPr>
        <w:t xml:space="preserve"> год не предоставлять.</w:t>
      </w:r>
    </w:p>
    <w:p w:rsidR="00E1564F" w:rsidRPr="009A7FD2" w:rsidRDefault="00E1564F" w:rsidP="00CC51DB">
      <w:pPr>
        <w:keepNext/>
        <w:suppressAutoHyphens/>
        <w:ind w:firstLine="708"/>
        <w:jc w:val="both"/>
        <w:rPr>
          <w:b/>
          <w:sz w:val="28"/>
          <w:szCs w:val="28"/>
        </w:rPr>
      </w:pPr>
      <w:r w:rsidRPr="009A7FD2">
        <w:rPr>
          <w:b/>
          <w:sz w:val="28"/>
          <w:szCs w:val="28"/>
        </w:rPr>
        <w:t xml:space="preserve">Статья 9. Приведение решений и иных нормативных правовых актов муниципального образования </w:t>
      </w:r>
      <w:r w:rsidR="00A02A1B" w:rsidRPr="009A7FD2">
        <w:rPr>
          <w:b/>
          <w:sz w:val="28"/>
          <w:szCs w:val="28"/>
        </w:rPr>
        <w:t>Плотниковский</w:t>
      </w:r>
      <w:r w:rsidRPr="009A7FD2">
        <w:rPr>
          <w:b/>
          <w:sz w:val="28"/>
          <w:szCs w:val="28"/>
        </w:rPr>
        <w:t xml:space="preserve"> </w:t>
      </w:r>
      <w:r w:rsidR="00A02A1B" w:rsidRPr="009A7FD2">
        <w:rPr>
          <w:b/>
          <w:sz w:val="28"/>
          <w:szCs w:val="28"/>
        </w:rPr>
        <w:t>с</w:t>
      </w:r>
      <w:r w:rsidRPr="009A7FD2">
        <w:rPr>
          <w:b/>
          <w:sz w:val="28"/>
          <w:szCs w:val="28"/>
        </w:rPr>
        <w:t>ельсовет Каменского района</w:t>
      </w:r>
      <w:r w:rsidRPr="009A7FD2">
        <w:rPr>
          <w:b/>
          <w:i/>
          <w:sz w:val="28"/>
          <w:szCs w:val="28"/>
        </w:rPr>
        <w:t xml:space="preserve"> </w:t>
      </w:r>
      <w:r w:rsidRPr="009A7FD2">
        <w:rPr>
          <w:b/>
          <w:sz w:val="28"/>
          <w:szCs w:val="28"/>
        </w:rPr>
        <w:t>в соответствие с настоящим решением</w:t>
      </w:r>
    </w:p>
    <w:p w:rsidR="00E1564F" w:rsidRPr="009A7FD2" w:rsidRDefault="00E1564F" w:rsidP="00CC51DB">
      <w:pPr>
        <w:keepNext/>
        <w:suppressAutoHyphens/>
        <w:ind w:firstLine="708"/>
        <w:jc w:val="both"/>
        <w:rPr>
          <w:sz w:val="28"/>
          <w:szCs w:val="28"/>
        </w:rPr>
      </w:pPr>
      <w:r w:rsidRPr="009A7FD2">
        <w:rPr>
          <w:sz w:val="28"/>
          <w:szCs w:val="28"/>
        </w:rPr>
        <w:t xml:space="preserve">Решения  и  иные  нормативные  правовые  акты  муниципального образования  </w:t>
      </w:r>
      <w:r w:rsidR="00A02A1B" w:rsidRPr="009A7FD2">
        <w:rPr>
          <w:sz w:val="28"/>
          <w:szCs w:val="28"/>
        </w:rPr>
        <w:t>Плотниковский</w:t>
      </w:r>
      <w:r w:rsidRPr="009A7FD2">
        <w:rPr>
          <w:sz w:val="28"/>
          <w:szCs w:val="28"/>
        </w:rPr>
        <w:t xml:space="preserve"> сельсовет Каменского района подлежат приведению в соответствие с настоящим решением в срок до 1 января </w:t>
      </w:r>
      <w:r w:rsidR="00CE1F82">
        <w:rPr>
          <w:sz w:val="28"/>
          <w:szCs w:val="28"/>
        </w:rPr>
        <w:t>2019</w:t>
      </w:r>
      <w:r w:rsidRPr="009A7FD2">
        <w:rPr>
          <w:sz w:val="28"/>
          <w:szCs w:val="28"/>
        </w:rPr>
        <w:t xml:space="preserve"> года.</w:t>
      </w:r>
    </w:p>
    <w:p w:rsidR="00E1564F" w:rsidRPr="009A7FD2" w:rsidRDefault="00E1564F" w:rsidP="00CC51DB">
      <w:pPr>
        <w:keepNext/>
        <w:suppressAutoHyphens/>
        <w:ind w:firstLine="708"/>
        <w:jc w:val="both"/>
        <w:rPr>
          <w:b/>
          <w:sz w:val="28"/>
          <w:szCs w:val="28"/>
        </w:rPr>
      </w:pPr>
      <w:r w:rsidRPr="009A7FD2">
        <w:rPr>
          <w:b/>
          <w:sz w:val="28"/>
          <w:szCs w:val="28"/>
        </w:rPr>
        <w:t>Статья 10. Вступление в силу настоящего решения</w:t>
      </w:r>
    </w:p>
    <w:p w:rsidR="00E1564F" w:rsidRPr="009A7FD2" w:rsidRDefault="00494FCA" w:rsidP="00637F8E">
      <w:pPr>
        <w:keepNext/>
        <w:suppressAutoHyphens/>
        <w:ind w:firstLine="708"/>
        <w:jc w:val="both"/>
        <w:rPr>
          <w:sz w:val="28"/>
          <w:szCs w:val="28"/>
        </w:rPr>
      </w:pPr>
      <w:r>
        <w:rPr>
          <w:sz w:val="28"/>
          <w:szCs w:val="28"/>
        </w:rPr>
        <w:t xml:space="preserve">1. </w:t>
      </w:r>
      <w:r w:rsidR="00E1564F" w:rsidRPr="009A7FD2">
        <w:rPr>
          <w:sz w:val="28"/>
          <w:szCs w:val="28"/>
        </w:rPr>
        <w:t xml:space="preserve">Настоящее решение вступает в силу с 1 января </w:t>
      </w:r>
      <w:r w:rsidR="00024E15" w:rsidRPr="009A7FD2">
        <w:rPr>
          <w:sz w:val="28"/>
          <w:szCs w:val="28"/>
        </w:rPr>
        <w:t>201</w:t>
      </w:r>
      <w:r w:rsidR="006A71AB">
        <w:rPr>
          <w:sz w:val="28"/>
          <w:szCs w:val="28"/>
        </w:rPr>
        <w:t>9</w:t>
      </w:r>
      <w:r w:rsidR="00E1564F" w:rsidRPr="009A7FD2">
        <w:rPr>
          <w:sz w:val="28"/>
          <w:szCs w:val="28"/>
        </w:rPr>
        <w:t xml:space="preserve"> года, за исключением статьи 9 настоящего решения, которая вступает в силу со дня его официальн</w:t>
      </w:r>
      <w:r w:rsidR="00E1564F" w:rsidRPr="009A7FD2">
        <w:rPr>
          <w:sz w:val="28"/>
          <w:szCs w:val="28"/>
        </w:rPr>
        <w:t>о</w:t>
      </w:r>
      <w:r w:rsidR="00E1564F" w:rsidRPr="009A7FD2">
        <w:rPr>
          <w:sz w:val="28"/>
          <w:szCs w:val="28"/>
        </w:rPr>
        <w:t>го обнародования.</w:t>
      </w:r>
    </w:p>
    <w:p w:rsidR="004B3550" w:rsidRDefault="00637F8E" w:rsidP="00637F8E">
      <w:pPr>
        <w:keepNext/>
        <w:suppressAutoHyphens/>
        <w:ind w:firstLine="708"/>
        <w:jc w:val="both"/>
        <w:rPr>
          <w:sz w:val="28"/>
          <w:szCs w:val="28"/>
        </w:rPr>
      </w:pPr>
      <w:r>
        <w:rPr>
          <w:bCs/>
          <w:sz w:val="28"/>
          <w:szCs w:val="28"/>
        </w:rPr>
        <w:lastRenderedPageBreak/>
        <w:t xml:space="preserve">2. </w:t>
      </w:r>
      <w:r w:rsidR="004B3550" w:rsidRPr="009A7FD2">
        <w:rPr>
          <w:bCs/>
          <w:sz w:val="28"/>
          <w:szCs w:val="28"/>
        </w:rPr>
        <w:t>Обнародовать данное решение  в соответствии со ст. 45 Устава муниципального образования Плотниковский сельсовет Каменского района А</w:t>
      </w:r>
      <w:r w:rsidR="004B3550" w:rsidRPr="009A7FD2">
        <w:rPr>
          <w:bCs/>
          <w:sz w:val="28"/>
          <w:szCs w:val="28"/>
        </w:rPr>
        <w:t>л</w:t>
      </w:r>
      <w:r w:rsidR="004B3550" w:rsidRPr="009A7FD2">
        <w:rPr>
          <w:bCs/>
          <w:sz w:val="28"/>
          <w:szCs w:val="28"/>
        </w:rPr>
        <w:t xml:space="preserve">тайского края </w:t>
      </w:r>
      <w:r w:rsidR="004B3550" w:rsidRPr="009A7FD2">
        <w:rPr>
          <w:sz w:val="28"/>
          <w:szCs w:val="28"/>
        </w:rPr>
        <w:t>и разместить на официальном сайте  Администрации Каменского района Алтайского края.</w:t>
      </w:r>
    </w:p>
    <w:p w:rsidR="00845D76" w:rsidRPr="009653E3" w:rsidRDefault="00637F8E" w:rsidP="00637F8E">
      <w:pPr>
        <w:ind w:firstLine="708"/>
        <w:jc w:val="both"/>
        <w:rPr>
          <w:sz w:val="28"/>
          <w:szCs w:val="28"/>
        </w:rPr>
      </w:pPr>
      <w:r>
        <w:rPr>
          <w:sz w:val="28"/>
          <w:szCs w:val="28"/>
        </w:rPr>
        <w:t xml:space="preserve">3. </w:t>
      </w:r>
      <w:r w:rsidR="00845D76" w:rsidRPr="009653E3">
        <w:rPr>
          <w:sz w:val="28"/>
          <w:szCs w:val="28"/>
        </w:rPr>
        <w:t>Контроль    за    исполнением    настоящего   решения    возложить  на</w:t>
      </w:r>
    </w:p>
    <w:p w:rsidR="002E79B0" w:rsidRPr="00F91261" w:rsidRDefault="00845D76" w:rsidP="00637F8E">
      <w:pPr>
        <w:jc w:val="both"/>
        <w:rPr>
          <w:color w:val="000000"/>
          <w:sz w:val="28"/>
          <w:szCs w:val="28"/>
        </w:rPr>
      </w:pPr>
      <w:r w:rsidRPr="009653E3">
        <w:rPr>
          <w:sz w:val="28"/>
          <w:szCs w:val="28"/>
        </w:rPr>
        <w:t xml:space="preserve">постоянную </w:t>
      </w:r>
      <w:r w:rsidR="002E79B0">
        <w:rPr>
          <w:sz w:val="28"/>
          <w:szCs w:val="28"/>
        </w:rPr>
        <w:t xml:space="preserve">планово-бюджетную </w:t>
      </w:r>
      <w:r w:rsidR="002E79B0" w:rsidRPr="00BF0008">
        <w:rPr>
          <w:sz w:val="28"/>
          <w:szCs w:val="28"/>
        </w:rPr>
        <w:t xml:space="preserve">комиссию  сельского Совета депутатов  </w:t>
      </w:r>
      <w:r w:rsidR="002E79B0" w:rsidRPr="00F91261">
        <w:rPr>
          <w:color w:val="000000"/>
          <w:sz w:val="28"/>
          <w:szCs w:val="28"/>
        </w:rPr>
        <w:t>(</w:t>
      </w:r>
      <w:r w:rsidR="002E79B0">
        <w:rPr>
          <w:color w:val="000000"/>
          <w:sz w:val="28"/>
          <w:szCs w:val="28"/>
        </w:rPr>
        <w:t>Ку</w:t>
      </w:r>
      <w:r w:rsidR="002E79B0">
        <w:rPr>
          <w:color w:val="000000"/>
          <w:sz w:val="28"/>
          <w:szCs w:val="28"/>
        </w:rPr>
        <w:t>з</w:t>
      </w:r>
      <w:r w:rsidR="002E79B0">
        <w:rPr>
          <w:color w:val="000000"/>
          <w:sz w:val="28"/>
          <w:szCs w:val="28"/>
        </w:rPr>
        <w:t>нецову М.И.</w:t>
      </w:r>
      <w:r w:rsidR="002E79B0" w:rsidRPr="00F91261">
        <w:rPr>
          <w:color w:val="000000"/>
          <w:sz w:val="28"/>
          <w:szCs w:val="28"/>
        </w:rPr>
        <w:t>).</w:t>
      </w:r>
    </w:p>
    <w:p w:rsidR="00845D76" w:rsidRPr="009653E3" w:rsidRDefault="00845D76" w:rsidP="00845D76">
      <w:pPr>
        <w:pStyle w:val="consnormal"/>
        <w:keepNext/>
        <w:spacing w:before="0" w:beforeAutospacing="0" w:after="0" w:afterAutospacing="0"/>
        <w:rPr>
          <w:sz w:val="28"/>
          <w:szCs w:val="28"/>
        </w:rPr>
      </w:pPr>
    </w:p>
    <w:p w:rsidR="002E79B0" w:rsidRDefault="002E79B0" w:rsidP="00845D76">
      <w:pPr>
        <w:pStyle w:val="consnormal"/>
        <w:keepNext/>
        <w:spacing w:before="0" w:beforeAutospacing="0" w:after="0" w:afterAutospacing="0"/>
        <w:rPr>
          <w:sz w:val="28"/>
          <w:szCs w:val="28"/>
        </w:rPr>
      </w:pPr>
    </w:p>
    <w:p w:rsidR="00637F8E" w:rsidRDefault="002E79B0" w:rsidP="00845D76">
      <w:pPr>
        <w:pStyle w:val="consnormal"/>
        <w:keepNext/>
        <w:spacing w:before="0" w:beforeAutospacing="0" w:after="0" w:afterAutospacing="0"/>
        <w:rPr>
          <w:sz w:val="28"/>
          <w:szCs w:val="28"/>
        </w:rPr>
      </w:pPr>
      <w:r>
        <w:rPr>
          <w:sz w:val="28"/>
          <w:szCs w:val="28"/>
        </w:rPr>
        <w:t xml:space="preserve">Глава сельсовета                                    </w:t>
      </w:r>
      <w:r w:rsidR="00637F8E">
        <w:rPr>
          <w:sz w:val="28"/>
          <w:szCs w:val="28"/>
        </w:rPr>
        <w:t xml:space="preserve">                  </w:t>
      </w:r>
      <w:r>
        <w:rPr>
          <w:sz w:val="28"/>
          <w:szCs w:val="28"/>
        </w:rPr>
        <w:t xml:space="preserve">Председатель сельского Совета </w:t>
      </w:r>
    </w:p>
    <w:p w:rsidR="002E79B0" w:rsidRDefault="00637F8E" w:rsidP="00845D76">
      <w:pPr>
        <w:pStyle w:val="consnormal"/>
        <w:keepNext/>
        <w:spacing w:before="0" w:beforeAutospacing="0" w:after="0" w:afterAutospacing="0"/>
        <w:rPr>
          <w:sz w:val="28"/>
          <w:szCs w:val="28"/>
        </w:rPr>
      </w:pPr>
      <w:r>
        <w:rPr>
          <w:sz w:val="28"/>
          <w:szCs w:val="28"/>
        </w:rPr>
        <w:t xml:space="preserve">                                                                                   </w:t>
      </w:r>
      <w:r w:rsidR="002E79B0">
        <w:rPr>
          <w:sz w:val="28"/>
          <w:szCs w:val="28"/>
        </w:rPr>
        <w:t xml:space="preserve">депутатов </w:t>
      </w:r>
    </w:p>
    <w:p w:rsidR="00845D76" w:rsidRPr="009653E3" w:rsidRDefault="00637F8E" w:rsidP="00845D76">
      <w:pPr>
        <w:pStyle w:val="consnormal"/>
        <w:keepNext/>
        <w:spacing w:before="0" w:beforeAutospacing="0" w:after="0" w:afterAutospacing="0"/>
        <w:rPr>
          <w:sz w:val="28"/>
          <w:szCs w:val="28"/>
        </w:rPr>
      </w:pPr>
      <w:r>
        <w:rPr>
          <w:sz w:val="28"/>
          <w:szCs w:val="28"/>
        </w:rPr>
        <w:t>_____</w:t>
      </w:r>
      <w:r w:rsidR="002E79B0">
        <w:rPr>
          <w:sz w:val="28"/>
          <w:szCs w:val="28"/>
        </w:rPr>
        <w:t xml:space="preserve">________ С.В. Мураева                                 </w:t>
      </w:r>
      <w:r>
        <w:rPr>
          <w:sz w:val="28"/>
          <w:szCs w:val="28"/>
        </w:rPr>
        <w:t>________</w:t>
      </w:r>
      <w:r w:rsidR="002E79B0">
        <w:rPr>
          <w:sz w:val="28"/>
          <w:szCs w:val="28"/>
        </w:rPr>
        <w:t>__________ С.В. Киль</w:t>
      </w:r>
      <w:r w:rsidR="00845D76" w:rsidRPr="009653E3">
        <w:rPr>
          <w:sz w:val="28"/>
          <w:szCs w:val="28"/>
        </w:rPr>
        <w:t xml:space="preserve">                           </w:t>
      </w:r>
    </w:p>
    <w:p w:rsidR="00845D76" w:rsidRDefault="00845D76" w:rsidP="00845D76">
      <w:pPr>
        <w:jc w:val="both"/>
        <w:rPr>
          <w:sz w:val="28"/>
          <w:szCs w:val="28"/>
        </w:rPr>
      </w:pPr>
    </w:p>
    <w:p w:rsidR="002E79B0" w:rsidRDefault="002E79B0" w:rsidP="00845D76">
      <w:pPr>
        <w:jc w:val="both"/>
        <w:rPr>
          <w:sz w:val="28"/>
          <w:szCs w:val="28"/>
        </w:rPr>
      </w:pPr>
      <w:r>
        <w:rPr>
          <w:sz w:val="28"/>
          <w:szCs w:val="28"/>
        </w:rPr>
        <w:t xml:space="preserve">№ </w:t>
      </w:r>
      <w:r w:rsidR="00515949">
        <w:rPr>
          <w:sz w:val="28"/>
          <w:szCs w:val="28"/>
        </w:rPr>
        <w:t>17</w:t>
      </w:r>
      <w:r>
        <w:rPr>
          <w:sz w:val="28"/>
          <w:szCs w:val="28"/>
        </w:rPr>
        <w:t>-СС</w:t>
      </w:r>
    </w:p>
    <w:p w:rsidR="00845D76" w:rsidRPr="009A7FD2" w:rsidRDefault="00845D76" w:rsidP="00845D76">
      <w:pPr>
        <w:keepNext/>
        <w:suppressAutoHyphens/>
        <w:ind w:left="708"/>
        <w:jc w:val="both"/>
        <w:rPr>
          <w:sz w:val="28"/>
          <w:szCs w:val="28"/>
        </w:rPr>
      </w:pPr>
    </w:p>
    <w:p w:rsidR="004B3550" w:rsidRPr="009A7FD2" w:rsidRDefault="004B3550" w:rsidP="004B3550">
      <w:pPr>
        <w:jc w:val="both"/>
        <w:rPr>
          <w:color w:val="FF0000"/>
          <w:sz w:val="28"/>
          <w:szCs w:val="28"/>
        </w:rPr>
      </w:pPr>
    </w:p>
    <w:tbl>
      <w:tblPr>
        <w:tblW w:w="0" w:type="auto"/>
        <w:tblInd w:w="6488" w:type="dxa"/>
        <w:tblLook w:val="0000"/>
      </w:tblPr>
      <w:tblGrid>
        <w:gridCol w:w="3366"/>
      </w:tblGrid>
      <w:tr w:rsidR="00FA0FCD" w:rsidRPr="005773E6" w:rsidTr="00AA5012">
        <w:tblPrEx>
          <w:tblCellMar>
            <w:top w:w="0" w:type="dxa"/>
            <w:bottom w:w="0" w:type="dxa"/>
          </w:tblCellMar>
        </w:tblPrEx>
        <w:trPr>
          <w:trHeight w:val="1043"/>
        </w:trPr>
        <w:tc>
          <w:tcPr>
            <w:tcW w:w="3366" w:type="dxa"/>
          </w:tcPr>
          <w:p w:rsidR="00FA0FCD" w:rsidRPr="005773E6" w:rsidRDefault="00363D68" w:rsidP="000F46B7">
            <w:pPr>
              <w:keepNext/>
              <w:autoSpaceDE w:val="0"/>
              <w:autoSpaceDN w:val="0"/>
              <w:adjustRightInd w:val="0"/>
              <w:jc w:val="right"/>
              <w:rPr>
                <w:sz w:val="28"/>
                <w:szCs w:val="28"/>
              </w:rPr>
            </w:pPr>
            <w:r w:rsidRPr="005773E6">
              <w:rPr>
                <w:sz w:val="28"/>
                <w:szCs w:val="28"/>
              </w:rPr>
              <w:t xml:space="preserve"> </w:t>
            </w:r>
            <w:r w:rsidR="00FA0FCD" w:rsidRPr="005773E6">
              <w:rPr>
                <w:sz w:val="28"/>
                <w:szCs w:val="28"/>
              </w:rPr>
              <w:t>Приложение 1</w:t>
            </w:r>
          </w:p>
          <w:p w:rsidR="00FA0FCD" w:rsidRPr="005773E6" w:rsidRDefault="00FA0FCD" w:rsidP="000F46B7">
            <w:pPr>
              <w:keepNext/>
              <w:autoSpaceDE w:val="0"/>
              <w:autoSpaceDN w:val="0"/>
              <w:adjustRightInd w:val="0"/>
              <w:jc w:val="right"/>
              <w:rPr>
                <w:sz w:val="28"/>
                <w:szCs w:val="28"/>
              </w:rPr>
            </w:pPr>
            <w:r w:rsidRPr="005773E6">
              <w:rPr>
                <w:sz w:val="28"/>
                <w:szCs w:val="28"/>
              </w:rPr>
              <w:t>УТВЕРЖДЕНЫ</w:t>
            </w:r>
          </w:p>
          <w:p w:rsidR="00FA0FCD" w:rsidRPr="005773E6" w:rsidRDefault="00FA0FCD" w:rsidP="000F46B7">
            <w:pPr>
              <w:keepNext/>
              <w:autoSpaceDE w:val="0"/>
              <w:autoSpaceDN w:val="0"/>
              <w:adjustRightInd w:val="0"/>
              <w:jc w:val="right"/>
              <w:rPr>
                <w:sz w:val="28"/>
                <w:szCs w:val="28"/>
              </w:rPr>
            </w:pPr>
            <w:r w:rsidRPr="005773E6">
              <w:rPr>
                <w:sz w:val="28"/>
                <w:szCs w:val="28"/>
              </w:rPr>
              <w:t>решением сельского Совета</w:t>
            </w:r>
            <w:r w:rsidR="00AA5012" w:rsidRPr="005773E6">
              <w:rPr>
                <w:sz w:val="28"/>
                <w:szCs w:val="28"/>
              </w:rPr>
              <w:t xml:space="preserve"> </w:t>
            </w:r>
            <w:r w:rsidRPr="005773E6">
              <w:rPr>
                <w:sz w:val="28"/>
                <w:szCs w:val="28"/>
              </w:rPr>
              <w:t xml:space="preserve">депутатов от </w:t>
            </w:r>
            <w:r w:rsidR="00515949">
              <w:rPr>
                <w:sz w:val="28"/>
                <w:szCs w:val="28"/>
              </w:rPr>
              <w:t>24</w:t>
            </w:r>
            <w:r w:rsidR="00BE496E" w:rsidRPr="005773E6">
              <w:rPr>
                <w:sz w:val="28"/>
                <w:szCs w:val="28"/>
              </w:rPr>
              <w:t>.</w:t>
            </w:r>
            <w:r w:rsidR="00EE4038">
              <w:rPr>
                <w:sz w:val="28"/>
                <w:szCs w:val="28"/>
              </w:rPr>
              <w:t>12</w:t>
            </w:r>
            <w:r w:rsidRPr="005773E6">
              <w:rPr>
                <w:sz w:val="28"/>
                <w:szCs w:val="28"/>
              </w:rPr>
              <w:t>.201</w:t>
            </w:r>
            <w:r w:rsidR="006A71AB">
              <w:rPr>
                <w:sz w:val="28"/>
                <w:szCs w:val="28"/>
              </w:rPr>
              <w:t>8</w:t>
            </w:r>
            <w:r w:rsidRPr="005773E6">
              <w:rPr>
                <w:sz w:val="28"/>
                <w:szCs w:val="28"/>
              </w:rPr>
              <w:t xml:space="preserve"> № </w:t>
            </w:r>
            <w:r w:rsidR="00515949">
              <w:rPr>
                <w:sz w:val="28"/>
                <w:szCs w:val="28"/>
              </w:rPr>
              <w:t>29</w:t>
            </w:r>
          </w:p>
          <w:p w:rsidR="00FA0FCD" w:rsidRPr="005773E6" w:rsidRDefault="00FA0FCD" w:rsidP="000F46B7">
            <w:pPr>
              <w:keepNext/>
              <w:rPr>
                <w:sz w:val="28"/>
                <w:szCs w:val="28"/>
              </w:rPr>
            </w:pPr>
          </w:p>
        </w:tc>
      </w:tr>
    </w:tbl>
    <w:p w:rsidR="00FA0FCD" w:rsidRPr="005773E6" w:rsidRDefault="00FA0FCD" w:rsidP="000F46B7">
      <w:pPr>
        <w:keepNext/>
        <w:rPr>
          <w:sz w:val="28"/>
          <w:szCs w:val="28"/>
        </w:rPr>
      </w:pPr>
    </w:p>
    <w:p w:rsidR="00FA0FCD" w:rsidRPr="005773E6" w:rsidRDefault="00FA0FCD" w:rsidP="000F46B7">
      <w:pPr>
        <w:keepNext/>
        <w:jc w:val="center"/>
        <w:rPr>
          <w:b/>
          <w:sz w:val="28"/>
          <w:szCs w:val="28"/>
        </w:rPr>
      </w:pPr>
      <w:r w:rsidRPr="005773E6">
        <w:rPr>
          <w:b/>
          <w:sz w:val="28"/>
          <w:szCs w:val="28"/>
        </w:rPr>
        <w:t>ИСТОЧНИКИ</w:t>
      </w:r>
    </w:p>
    <w:p w:rsidR="00FA0FCD" w:rsidRPr="005773E6" w:rsidRDefault="00FA0FCD" w:rsidP="000F46B7">
      <w:pPr>
        <w:keepNext/>
        <w:jc w:val="center"/>
        <w:rPr>
          <w:b/>
          <w:sz w:val="28"/>
          <w:szCs w:val="28"/>
        </w:rPr>
      </w:pPr>
      <w:r w:rsidRPr="005773E6">
        <w:rPr>
          <w:b/>
          <w:sz w:val="28"/>
          <w:szCs w:val="28"/>
        </w:rPr>
        <w:t xml:space="preserve">финансирования дефицита бюджета сельсовета </w:t>
      </w:r>
    </w:p>
    <w:p w:rsidR="00FA0FCD" w:rsidRPr="001A3859" w:rsidRDefault="00FA0FCD" w:rsidP="000F46B7">
      <w:pPr>
        <w:keepNext/>
        <w:jc w:val="center"/>
        <w:rPr>
          <w:b/>
          <w:sz w:val="28"/>
          <w:szCs w:val="28"/>
        </w:rPr>
      </w:pPr>
      <w:r w:rsidRPr="001A3859">
        <w:rPr>
          <w:b/>
          <w:sz w:val="28"/>
          <w:szCs w:val="28"/>
        </w:rPr>
        <w:t>на 201</w:t>
      </w:r>
      <w:r w:rsidR="006A71AB">
        <w:rPr>
          <w:b/>
          <w:sz w:val="28"/>
          <w:szCs w:val="28"/>
        </w:rPr>
        <w:t>9</w:t>
      </w:r>
      <w:r w:rsidRPr="001A3859">
        <w:rPr>
          <w:b/>
          <w:sz w:val="28"/>
          <w:szCs w:val="28"/>
        </w:rPr>
        <w:t xml:space="preserve"> год</w:t>
      </w:r>
    </w:p>
    <w:p w:rsidR="00FA0FCD" w:rsidRPr="001A3859" w:rsidRDefault="00FA0FCD" w:rsidP="000F46B7">
      <w:pPr>
        <w:keepNex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0"/>
        <w:gridCol w:w="4409"/>
        <w:gridCol w:w="1975"/>
      </w:tblGrid>
      <w:tr w:rsidR="00FA0FCD" w:rsidRPr="001A3859" w:rsidTr="00FD4365">
        <w:tc>
          <w:tcPr>
            <w:tcW w:w="3652" w:type="dxa"/>
          </w:tcPr>
          <w:p w:rsidR="00FA0FCD" w:rsidRPr="001A3859" w:rsidRDefault="00FA0FCD" w:rsidP="000F46B7">
            <w:pPr>
              <w:keepNext/>
              <w:jc w:val="center"/>
              <w:rPr>
                <w:sz w:val="24"/>
                <w:szCs w:val="28"/>
              </w:rPr>
            </w:pPr>
            <w:r w:rsidRPr="001A3859">
              <w:rPr>
                <w:sz w:val="24"/>
                <w:szCs w:val="28"/>
              </w:rPr>
              <w:t>Код бюджетной классификации</w:t>
            </w:r>
          </w:p>
        </w:tc>
        <w:tc>
          <w:tcPr>
            <w:tcW w:w="4678" w:type="dxa"/>
          </w:tcPr>
          <w:p w:rsidR="00FA0FCD" w:rsidRPr="001A3859" w:rsidRDefault="00FA0FCD" w:rsidP="000F46B7">
            <w:pPr>
              <w:keepNext/>
              <w:jc w:val="center"/>
              <w:rPr>
                <w:sz w:val="24"/>
                <w:szCs w:val="28"/>
              </w:rPr>
            </w:pPr>
            <w:r w:rsidRPr="001A3859">
              <w:rPr>
                <w:sz w:val="24"/>
                <w:szCs w:val="28"/>
              </w:rPr>
              <w:t>Источники финансирования дефицита</w:t>
            </w:r>
          </w:p>
        </w:tc>
        <w:tc>
          <w:tcPr>
            <w:tcW w:w="2091" w:type="dxa"/>
          </w:tcPr>
          <w:p w:rsidR="00FA0FCD" w:rsidRPr="001A3859" w:rsidRDefault="00FA0FCD" w:rsidP="000F46B7">
            <w:pPr>
              <w:keepNext/>
              <w:jc w:val="center"/>
              <w:rPr>
                <w:sz w:val="24"/>
                <w:szCs w:val="28"/>
              </w:rPr>
            </w:pPr>
            <w:r w:rsidRPr="001A3859">
              <w:rPr>
                <w:sz w:val="24"/>
                <w:szCs w:val="28"/>
              </w:rPr>
              <w:t xml:space="preserve">Сумма </w:t>
            </w:r>
          </w:p>
        </w:tc>
      </w:tr>
      <w:tr w:rsidR="00FA0FCD" w:rsidRPr="001A3859" w:rsidTr="00FD4365">
        <w:tc>
          <w:tcPr>
            <w:tcW w:w="3652" w:type="dxa"/>
          </w:tcPr>
          <w:p w:rsidR="00FA0FCD" w:rsidRPr="001A3859" w:rsidRDefault="00465901" w:rsidP="000F46B7">
            <w:pPr>
              <w:keepNext/>
              <w:jc w:val="center"/>
              <w:rPr>
                <w:sz w:val="24"/>
                <w:szCs w:val="28"/>
              </w:rPr>
            </w:pPr>
            <w:r w:rsidRPr="001A3859">
              <w:rPr>
                <w:sz w:val="24"/>
                <w:szCs w:val="28"/>
              </w:rPr>
              <w:t>303</w:t>
            </w:r>
            <w:r w:rsidR="00FA0FCD" w:rsidRPr="001A3859">
              <w:rPr>
                <w:sz w:val="24"/>
                <w:szCs w:val="28"/>
              </w:rPr>
              <w:t xml:space="preserve"> 01 03 00 00 00 0000 000</w:t>
            </w:r>
          </w:p>
        </w:tc>
        <w:tc>
          <w:tcPr>
            <w:tcW w:w="4678" w:type="dxa"/>
          </w:tcPr>
          <w:p w:rsidR="00FA0FCD" w:rsidRPr="001A3859" w:rsidRDefault="00FA0FCD" w:rsidP="000F46B7">
            <w:pPr>
              <w:keepNext/>
              <w:jc w:val="both"/>
              <w:rPr>
                <w:sz w:val="24"/>
                <w:szCs w:val="28"/>
              </w:rPr>
            </w:pPr>
            <w:r w:rsidRPr="001A3859">
              <w:rPr>
                <w:sz w:val="24"/>
                <w:szCs w:val="28"/>
              </w:rPr>
              <w:t>Бюджетные кредиты от других бюджетов бюджетной системы Российской Федерации</w:t>
            </w:r>
          </w:p>
        </w:tc>
        <w:tc>
          <w:tcPr>
            <w:tcW w:w="2091" w:type="dxa"/>
          </w:tcPr>
          <w:p w:rsidR="00FA0FCD" w:rsidRPr="001A3859" w:rsidRDefault="00FA0FCD" w:rsidP="000F46B7">
            <w:pPr>
              <w:keepNext/>
              <w:jc w:val="center"/>
              <w:rPr>
                <w:sz w:val="24"/>
                <w:szCs w:val="28"/>
              </w:rPr>
            </w:pPr>
          </w:p>
          <w:p w:rsidR="00FA0FCD" w:rsidRPr="001A3859" w:rsidRDefault="00FA0FCD" w:rsidP="000F46B7">
            <w:pPr>
              <w:keepNext/>
              <w:jc w:val="center"/>
              <w:rPr>
                <w:sz w:val="24"/>
                <w:szCs w:val="28"/>
              </w:rPr>
            </w:pPr>
            <w:r w:rsidRPr="001A3859">
              <w:rPr>
                <w:sz w:val="24"/>
                <w:szCs w:val="28"/>
              </w:rPr>
              <w:t>0,0</w:t>
            </w:r>
          </w:p>
        </w:tc>
      </w:tr>
      <w:tr w:rsidR="00FA0FCD" w:rsidRPr="001A3859" w:rsidTr="00FD4365">
        <w:tc>
          <w:tcPr>
            <w:tcW w:w="3652" w:type="dxa"/>
          </w:tcPr>
          <w:p w:rsidR="00FA0FCD" w:rsidRPr="001A3859" w:rsidRDefault="00465901" w:rsidP="000F46B7">
            <w:pPr>
              <w:keepNext/>
              <w:jc w:val="center"/>
              <w:rPr>
                <w:sz w:val="24"/>
                <w:szCs w:val="28"/>
              </w:rPr>
            </w:pPr>
            <w:r w:rsidRPr="001A3859">
              <w:rPr>
                <w:sz w:val="24"/>
                <w:szCs w:val="28"/>
              </w:rPr>
              <w:t>303</w:t>
            </w:r>
            <w:r w:rsidR="00FA0FCD" w:rsidRPr="001A3859">
              <w:rPr>
                <w:sz w:val="24"/>
                <w:szCs w:val="28"/>
              </w:rPr>
              <w:t xml:space="preserve"> 01 05 00 00 00 0000 000</w:t>
            </w:r>
          </w:p>
        </w:tc>
        <w:tc>
          <w:tcPr>
            <w:tcW w:w="4678" w:type="dxa"/>
          </w:tcPr>
          <w:p w:rsidR="00FA0FCD" w:rsidRPr="001A3859" w:rsidRDefault="00FA0FCD" w:rsidP="000F46B7">
            <w:pPr>
              <w:keepNext/>
              <w:jc w:val="both"/>
              <w:rPr>
                <w:sz w:val="24"/>
                <w:szCs w:val="28"/>
              </w:rPr>
            </w:pPr>
            <w:r w:rsidRPr="001A3859">
              <w:rPr>
                <w:sz w:val="24"/>
                <w:szCs w:val="28"/>
              </w:rPr>
              <w:t>Изменение остатков средств на счетах по учету средств бюджетов</w:t>
            </w:r>
          </w:p>
        </w:tc>
        <w:tc>
          <w:tcPr>
            <w:tcW w:w="2091" w:type="dxa"/>
          </w:tcPr>
          <w:p w:rsidR="00FA0FCD" w:rsidRPr="001A3859" w:rsidRDefault="00FA0FCD" w:rsidP="000F46B7">
            <w:pPr>
              <w:keepNext/>
              <w:jc w:val="center"/>
              <w:rPr>
                <w:sz w:val="24"/>
                <w:szCs w:val="28"/>
              </w:rPr>
            </w:pPr>
          </w:p>
          <w:p w:rsidR="00FA0FCD" w:rsidRPr="00F9438F" w:rsidRDefault="00F9438F" w:rsidP="000F46B7">
            <w:pPr>
              <w:keepNext/>
              <w:jc w:val="center"/>
              <w:rPr>
                <w:sz w:val="24"/>
                <w:szCs w:val="28"/>
              </w:rPr>
            </w:pPr>
            <w:r w:rsidRPr="00F9438F">
              <w:rPr>
                <w:sz w:val="24"/>
                <w:szCs w:val="28"/>
              </w:rPr>
              <w:t>120,0</w:t>
            </w:r>
          </w:p>
        </w:tc>
      </w:tr>
    </w:tbl>
    <w:p w:rsidR="00FA0FCD" w:rsidRPr="001A3859" w:rsidRDefault="00FA0FCD" w:rsidP="000F46B7">
      <w:pPr>
        <w:keepNext/>
        <w:jc w:val="center"/>
        <w:rPr>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FF3085" w:rsidRDefault="00FF3085" w:rsidP="00AB7883">
      <w:pPr>
        <w:keepNext/>
        <w:keepLines/>
        <w:tabs>
          <w:tab w:val="left" w:pos="3684"/>
        </w:tabs>
        <w:jc w:val="right"/>
        <w:rPr>
          <w:color w:val="FF0000"/>
          <w:sz w:val="28"/>
          <w:szCs w:val="28"/>
        </w:rPr>
      </w:pPr>
    </w:p>
    <w:p w:rsidR="00637F8E" w:rsidRPr="009A7FD2" w:rsidRDefault="00637F8E" w:rsidP="00AB7883">
      <w:pPr>
        <w:keepNext/>
        <w:keepLines/>
        <w:tabs>
          <w:tab w:val="left" w:pos="3684"/>
        </w:tabs>
        <w:jc w:val="right"/>
        <w:rPr>
          <w:color w:val="FF0000"/>
          <w:sz w:val="28"/>
          <w:szCs w:val="28"/>
        </w:rPr>
      </w:pPr>
    </w:p>
    <w:p w:rsidR="00AB7883" w:rsidRPr="009A7FD2" w:rsidRDefault="00AB7883" w:rsidP="00AB7883">
      <w:pPr>
        <w:keepNext/>
        <w:keepLines/>
        <w:tabs>
          <w:tab w:val="left" w:pos="3684"/>
        </w:tabs>
        <w:jc w:val="right"/>
        <w:rPr>
          <w:color w:val="FF0000"/>
          <w:sz w:val="28"/>
          <w:szCs w:val="28"/>
        </w:rPr>
      </w:pPr>
    </w:p>
    <w:p w:rsidR="00D50AB5" w:rsidRPr="009A7FD2" w:rsidRDefault="00D50AB5" w:rsidP="00AB7883">
      <w:pPr>
        <w:keepNext/>
        <w:keepLines/>
        <w:tabs>
          <w:tab w:val="left" w:pos="3684"/>
        </w:tabs>
        <w:jc w:val="right"/>
        <w:rPr>
          <w:color w:val="FF0000"/>
          <w:sz w:val="28"/>
          <w:szCs w:val="28"/>
        </w:rPr>
      </w:pPr>
    </w:p>
    <w:p w:rsidR="00AB7883" w:rsidRPr="005773E6" w:rsidRDefault="00AB7883" w:rsidP="00AB7883">
      <w:pPr>
        <w:keepNext/>
        <w:keepLines/>
        <w:jc w:val="right"/>
        <w:rPr>
          <w:sz w:val="28"/>
          <w:szCs w:val="28"/>
        </w:rPr>
      </w:pPr>
      <w:r w:rsidRPr="005773E6">
        <w:rPr>
          <w:sz w:val="28"/>
          <w:szCs w:val="28"/>
        </w:rPr>
        <w:t xml:space="preserve">     Приложение  2</w:t>
      </w:r>
    </w:p>
    <w:p w:rsidR="00AB7883" w:rsidRPr="005773E6" w:rsidRDefault="00AB7883" w:rsidP="00AB7883">
      <w:pPr>
        <w:keepNext/>
        <w:keepLines/>
        <w:tabs>
          <w:tab w:val="left" w:pos="3684"/>
        </w:tabs>
        <w:jc w:val="right"/>
        <w:rPr>
          <w:sz w:val="28"/>
          <w:szCs w:val="28"/>
        </w:rPr>
      </w:pPr>
      <w:r w:rsidRPr="005773E6">
        <w:rPr>
          <w:sz w:val="28"/>
          <w:szCs w:val="28"/>
        </w:rPr>
        <w:t>УТВЕРЖДЕНЫ</w:t>
      </w:r>
    </w:p>
    <w:p w:rsidR="00AB7883" w:rsidRPr="005773E6" w:rsidRDefault="00AB7883" w:rsidP="00AB7883">
      <w:pPr>
        <w:keepNext/>
        <w:keepLines/>
        <w:tabs>
          <w:tab w:val="left" w:pos="3684"/>
        </w:tabs>
        <w:jc w:val="right"/>
        <w:rPr>
          <w:sz w:val="28"/>
          <w:szCs w:val="28"/>
        </w:rPr>
      </w:pPr>
      <w:r w:rsidRPr="005773E6">
        <w:rPr>
          <w:sz w:val="28"/>
          <w:szCs w:val="28"/>
        </w:rPr>
        <w:t xml:space="preserve">решением сельского Совета </w:t>
      </w:r>
    </w:p>
    <w:p w:rsidR="00AB7883" w:rsidRPr="005773E6" w:rsidRDefault="00BE496E" w:rsidP="00AB7883">
      <w:pPr>
        <w:keepNext/>
        <w:keepLines/>
        <w:tabs>
          <w:tab w:val="left" w:pos="3684"/>
        </w:tabs>
        <w:jc w:val="right"/>
        <w:rPr>
          <w:sz w:val="28"/>
          <w:szCs w:val="28"/>
        </w:rPr>
      </w:pPr>
      <w:r w:rsidRPr="005773E6">
        <w:rPr>
          <w:sz w:val="28"/>
          <w:szCs w:val="28"/>
        </w:rPr>
        <w:t xml:space="preserve"> депутатов  от </w:t>
      </w:r>
      <w:r w:rsidR="00515949">
        <w:rPr>
          <w:sz w:val="28"/>
          <w:szCs w:val="28"/>
        </w:rPr>
        <w:t>24</w:t>
      </w:r>
      <w:r w:rsidR="006A71AB">
        <w:rPr>
          <w:sz w:val="28"/>
          <w:szCs w:val="28"/>
        </w:rPr>
        <w:t>.</w:t>
      </w:r>
      <w:r w:rsidR="00EE4038">
        <w:rPr>
          <w:sz w:val="28"/>
          <w:szCs w:val="28"/>
        </w:rPr>
        <w:t>12</w:t>
      </w:r>
      <w:r w:rsidR="00AB7883" w:rsidRPr="005773E6">
        <w:rPr>
          <w:sz w:val="28"/>
          <w:szCs w:val="28"/>
        </w:rPr>
        <w:t>.201</w:t>
      </w:r>
      <w:r w:rsidR="006A71AB">
        <w:rPr>
          <w:sz w:val="28"/>
          <w:szCs w:val="28"/>
        </w:rPr>
        <w:t>8</w:t>
      </w:r>
      <w:r w:rsidRPr="005773E6">
        <w:rPr>
          <w:sz w:val="28"/>
          <w:szCs w:val="28"/>
        </w:rPr>
        <w:t xml:space="preserve">  № </w:t>
      </w:r>
      <w:r w:rsidR="00515949">
        <w:rPr>
          <w:sz w:val="28"/>
          <w:szCs w:val="28"/>
        </w:rPr>
        <w:t>29</w:t>
      </w:r>
    </w:p>
    <w:p w:rsidR="00AB7883" w:rsidRPr="005773E6" w:rsidRDefault="00AB7883" w:rsidP="00AB7883">
      <w:pPr>
        <w:keepNext/>
        <w:keepLines/>
        <w:tabs>
          <w:tab w:val="left" w:pos="3684"/>
        </w:tabs>
        <w:jc w:val="right"/>
        <w:rPr>
          <w:b/>
          <w:sz w:val="28"/>
          <w:szCs w:val="28"/>
        </w:rPr>
      </w:pPr>
    </w:p>
    <w:p w:rsidR="00AB7883" w:rsidRPr="005773E6" w:rsidRDefault="00AB7883" w:rsidP="00AB7883">
      <w:pPr>
        <w:keepNext/>
        <w:keepLines/>
        <w:tabs>
          <w:tab w:val="left" w:pos="3684"/>
        </w:tabs>
        <w:jc w:val="center"/>
        <w:rPr>
          <w:b/>
          <w:sz w:val="28"/>
          <w:szCs w:val="28"/>
        </w:rPr>
      </w:pPr>
      <w:r w:rsidRPr="005773E6">
        <w:rPr>
          <w:b/>
          <w:sz w:val="28"/>
          <w:szCs w:val="28"/>
        </w:rPr>
        <w:t xml:space="preserve">Нормативы отчислений доходов в бюджет </w:t>
      </w:r>
      <w:r w:rsidR="00A02A1B" w:rsidRPr="005773E6">
        <w:rPr>
          <w:b/>
          <w:sz w:val="28"/>
          <w:szCs w:val="28"/>
        </w:rPr>
        <w:t>Плотниковского</w:t>
      </w:r>
      <w:r w:rsidRPr="005773E6">
        <w:rPr>
          <w:b/>
          <w:sz w:val="28"/>
          <w:szCs w:val="28"/>
        </w:rPr>
        <w:t xml:space="preserve"> сельсовета на</w:t>
      </w:r>
    </w:p>
    <w:p w:rsidR="00AB7883" w:rsidRPr="005773E6" w:rsidRDefault="00AB7883" w:rsidP="00AB7883">
      <w:pPr>
        <w:keepNext/>
        <w:keepLines/>
        <w:tabs>
          <w:tab w:val="left" w:pos="3684"/>
        </w:tabs>
        <w:jc w:val="center"/>
        <w:rPr>
          <w:b/>
          <w:sz w:val="28"/>
          <w:szCs w:val="28"/>
        </w:rPr>
      </w:pPr>
      <w:r w:rsidRPr="005773E6">
        <w:rPr>
          <w:b/>
          <w:sz w:val="28"/>
          <w:szCs w:val="28"/>
        </w:rPr>
        <w:t>201</w:t>
      </w:r>
      <w:r w:rsidR="006A71AB">
        <w:rPr>
          <w:b/>
          <w:sz w:val="28"/>
          <w:szCs w:val="28"/>
        </w:rPr>
        <w:t>9</w:t>
      </w:r>
      <w:r w:rsidRPr="005773E6">
        <w:rPr>
          <w:b/>
          <w:sz w:val="28"/>
          <w:szCs w:val="28"/>
        </w:rPr>
        <w:t xml:space="preserve"> год</w:t>
      </w:r>
    </w:p>
    <w:p w:rsidR="00AB7883" w:rsidRPr="005773E6" w:rsidRDefault="00AB7883" w:rsidP="00AB7883">
      <w:pPr>
        <w:keepNext/>
        <w:keepLines/>
        <w:tabs>
          <w:tab w:val="left" w:pos="3684"/>
        </w:tabs>
        <w:jc w:val="right"/>
        <w:rPr>
          <w:sz w:val="28"/>
          <w:szCs w:val="28"/>
        </w:rPr>
      </w:pPr>
      <w:r w:rsidRPr="005773E6">
        <w:rPr>
          <w:sz w:val="28"/>
          <w:szCs w:val="28"/>
        </w:rPr>
        <w:t>в процентах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259"/>
      </w:tblGrid>
      <w:tr w:rsidR="00AB7883" w:rsidRPr="005773E6" w:rsidTr="00AA5012">
        <w:trPr>
          <w:trHeight w:val="609"/>
        </w:trPr>
        <w:tc>
          <w:tcPr>
            <w:tcW w:w="7380" w:type="dxa"/>
            <w:tcBorders>
              <w:top w:val="single" w:sz="4" w:space="0" w:color="auto"/>
              <w:left w:val="single" w:sz="4" w:space="0" w:color="auto"/>
              <w:bottom w:val="single" w:sz="4" w:space="0" w:color="auto"/>
              <w:right w:val="single" w:sz="4" w:space="0" w:color="auto"/>
            </w:tcBorders>
          </w:tcPr>
          <w:p w:rsidR="00AB7883" w:rsidRPr="001A3859" w:rsidRDefault="00AB7883" w:rsidP="00AB7883">
            <w:pPr>
              <w:keepNext/>
              <w:keepLines/>
              <w:tabs>
                <w:tab w:val="left" w:pos="3684"/>
              </w:tabs>
              <w:rPr>
                <w:b/>
                <w:bCs/>
                <w:sz w:val="24"/>
                <w:szCs w:val="24"/>
              </w:rPr>
            </w:pPr>
            <w:r w:rsidRPr="001A3859">
              <w:rPr>
                <w:b/>
                <w:bCs/>
                <w:sz w:val="24"/>
                <w:szCs w:val="24"/>
              </w:rPr>
              <w:t>Наименование дохода</w:t>
            </w:r>
          </w:p>
        </w:tc>
        <w:tc>
          <w:tcPr>
            <w:tcW w:w="2259" w:type="dxa"/>
            <w:tcBorders>
              <w:top w:val="single" w:sz="4" w:space="0" w:color="auto"/>
              <w:left w:val="single" w:sz="4" w:space="0" w:color="auto"/>
              <w:bottom w:val="single" w:sz="4" w:space="0" w:color="auto"/>
              <w:right w:val="single" w:sz="4" w:space="0" w:color="auto"/>
            </w:tcBorders>
          </w:tcPr>
          <w:p w:rsidR="00AB7883" w:rsidRPr="001A3859" w:rsidRDefault="00AB7883" w:rsidP="00AB7883">
            <w:pPr>
              <w:keepNext/>
              <w:keepLines/>
              <w:tabs>
                <w:tab w:val="left" w:pos="3684"/>
              </w:tabs>
              <w:rPr>
                <w:b/>
                <w:bCs/>
                <w:sz w:val="24"/>
                <w:szCs w:val="24"/>
              </w:rPr>
            </w:pPr>
            <w:r w:rsidRPr="001A3859">
              <w:rPr>
                <w:b/>
                <w:sz w:val="24"/>
                <w:szCs w:val="24"/>
              </w:rPr>
              <w:t>Норматив отчислений</w:t>
            </w:r>
          </w:p>
          <w:p w:rsidR="00AB7883" w:rsidRPr="001A3859" w:rsidRDefault="00AB7883" w:rsidP="00AB7883">
            <w:pPr>
              <w:keepNext/>
              <w:keepLines/>
              <w:tabs>
                <w:tab w:val="left" w:pos="3684"/>
              </w:tabs>
              <w:rPr>
                <w:sz w:val="24"/>
                <w:szCs w:val="24"/>
                <w:lang w:val="en-US"/>
              </w:rPr>
            </w:pPr>
          </w:p>
        </w:tc>
      </w:tr>
      <w:tr w:rsidR="00AB7883" w:rsidRPr="009A7FD2" w:rsidTr="00AA5012">
        <w:trPr>
          <w:trHeight w:val="373"/>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b/>
                <w:sz w:val="24"/>
                <w:szCs w:val="24"/>
              </w:rPr>
            </w:pPr>
            <w:r w:rsidRPr="001A3859">
              <w:rPr>
                <w:b/>
                <w:sz w:val="24"/>
                <w:szCs w:val="24"/>
              </w:rPr>
              <w:t>В части погашения задолженности и перерасчетов по отмененным налогам, сборам и иным обязательным платежам:</w:t>
            </w:r>
          </w:p>
        </w:tc>
      </w:tr>
      <w:tr w:rsidR="00AB7883" w:rsidRPr="009A7FD2" w:rsidTr="00AA5012">
        <w:trPr>
          <w:trHeight w:val="422"/>
        </w:trPr>
        <w:tc>
          <w:tcPr>
            <w:tcW w:w="7380"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 xml:space="preserve">Земельный налог (по обязательствам, возникшим до 1 января 2006 года), мобилизуемый на территориях </w:t>
            </w:r>
            <w:r w:rsidR="00043BEC" w:rsidRPr="001A3859">
              <w:rPr>
                <w:bCs/>
                <w:snapToGrid w:val="0"/>
                <w:sz w:val="24"/>
                <w:szCs w:val="24"/>
              </w:rPr>
              <w:t>сельских</w:t>
            </w:r>
            <w:r w:rsidR="00043BEC" w:rsidRPr="001A3859">
              <w:rPr>
                <w:sz w:val="24"/>
                <w:szCs w:val="24"/>
              </w:rPr>
              <w:t xml:space="preserve"> </w:t>
            </w:r>
            <w:r w:rsidRPr="001A3859">
              <w:rPr>
                <w:sz w:val="24"/>
                <w:szCs w:val="24"/>
              </w:rPr>
              <w:t>поселений</w:t>
            </w:r>
          </w:p>
        </w:tc>
        <w:tc>
          <w:tcPr>
            <w:tcW w:w="2259"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lang w:val="en-US"/>
              </w:rPr>
              <w:t>100</w:t>
            </w:r>
          </w:p>
        </w:tc>
      </w:tr>
      <w:tr w:rsidR="00AB7883" w:rsidRPr="009A7FD2" w:rsidTr="00AA5012">
        <w:trPr>
          <w:trHeight w:val="353"/>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b/>
                <w:sz w:val="24"/>
                <w:szCs w:val="24"/>
              </w:rPr>
            </w:pPr>
            <w:r w:rsidRPr="001A3859">
              <w:rPr>
                <w:b/>
                <w:sz w:val="24"/>
                <w:szCs w:val="24"/>
              </w:rPr>
              <w:t xml:space="preserve">В части штрафов, санкций, </w:t>
            </w:r>
            <w:r w:rsidR="00D7301E" w:rsidRPr="001A3859">
              <w:rPr>
                <w:b/>
                <w:sz w:val="24"/>
                <w:szCs w:val="24"/>
              </w:rPr>
              <w:t>возмещения</w:t>
            </w:r>
            <w:r w:rsidRPr="001A3859">
              <w:rPr>
                <w:b/>
                <w:sz w:val="24"/>
                <w:szCs w:val="24"/>
              </w:rPr>
              <w:t xml:space="preserve"> ущерба</w:t>
            </w:r>
          </w:p>
        </w:tc>
      </w:tr>
      <w:tr w:rsidR="00AB7883" w:rsidRPr="009A7FD2" w:rsidTr="00AA5012">
        <w:trPr>
          <w:trHeight w:val="422"/>
        </w:trPr>
        <w:tc>
          <w:tcPr>
            <w:tcW w:w="7380"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00043BEC" w:rsidRPr="001A3859">
              <w:rPr>
                <w:bCs/>
                <w:snapToGrid w:val="0"/>
                <w:sz w:val="24"/>
                <w:szCs w:val="24"/>
              </w:rPr>
              <w:t>сельских</w:t>
            </w:r>
            <w:r w:rsidR="00043BEC" w:rsidRPr="001A3859">
              <w:rPr>
                <w:sz w:val="24"/>
                <w:szCs w:val="24"/>
              </w:rPr>
              <w:t xml:space="preserve"> </w:t>
            </w:r>
            <w:r w:rsidRPr="001A3859">
              <w:rPr>
                <w:sz w:val="24"/>
                <w:szCs w:val="24"/>
              </w:rPr>
              <w:t>поселений</w:t>
            </w:r>
          </w:p>
        </w:tc>
        <w:tc>
          <w:tcPr>
            <w:tcW w:w="2259"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100</w:t>
            </w:r>
          </w:p>
        </w:tc>
      </w:tr>
      <w:tr w:rsidR="00AB7883" w:rsidRPr="009A7FD2" w:rsidTr="00AA5012">
        <w:trPr>
          <w:trHeight w:val="422"/>
        </w:trPr>
        <w:tc>
          <w:tcPr>
            <w:tcW w:w="7380"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00043BEC" w:rsidRPr="001A3859">
              <w:rPr>
                <w:bCs/>
                <w:snapToGrid w:val="0"/>
                <w:sz w:val="24"/>
                <w:szCs w:val="24"/>
              </w:rPr>
              <w:t>сельских</w:t>
            </w:r>
            <w:r w:rsidR="00043BEC" w:rsidRPr="001A3859">
              <w:rPr>
                <w:sz w:val="24"/>
                <w:szCs w:val="24"/>
              </w:rPr>
              <w:t xml:space="preserve"> </w:t>
            </w:r>
            <w:r w:rsidRPr="001A3859">
              <w:rPr>
                <w:sz w:val="24"/>
                <w:szCs w:val="24"/>
              </w:rPr>
              <w:t>поселений</w:t>
            </w:r>
          </w:p>
        </w:tc>
        <w:tc>
          <w:tcPr>
            <w:tcW w:w="2259"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100</w:t>
            </w:r>
          </w:p>
        </w:tc>
      </w:tr>
      <w:tr w:rsidR="005C0282" w:rsidRPr="009A7FD2" w:rsidTr="00AA5012">
        <w:trPr>
          <w:trHeight w:val="422"/>
        </w:trPr>
        <w:tc>
          <w:tcPr>
            <w:tcW w:w="7380" w:type="dxa"/>
            <w:tcBorders>
              <w:top w:val="single" w:sz="4" w:space="0" w:color="000000"/>
              <w:left w:val="single" w:sz="4" w:space="0" w:color="000000"/>
              <w:bottom w:val="single" w:sz="4" w:space="0" w:color="000000"/>
              <w:right w:val="single" w:sz="4" w:space="0" w:color="000000"/>
            </w:tcBorders>
            <w:vAlign w:val="center"/>
          </w:tcPr>
          <w:p w:rsidR="005C0282" w:rsidRDefault="005C0282" w:rsidP="00E52FB1">
            <w:pPr>
              <w:keepNext/>
              <w:keepLines/>
              <w:tabs>
                <w:tab w:val="left" w:pos="3684"/>
              </w:tabs>
              <w:rPr>
                <w:sz w:val="24"/>
                <w:szCs w:val="24"/>
              </w:rPr>
            </w:pPr>
            <w:r>
              <w:rPr>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2259" w:type="dxa"/>
            <w:tcBorders>
              <w:top w:val="single" w:sz="4" w:space="0" w:color="000000"/>
              <w:left w:val="single" w:sz="4" w:space="0" w:color="000000"/>
              <w:bottom w:val="single" w:sz="4" w:space="0" w:color="000000"/>
              <w:right w:val="single" w:sz="4" w:space="0" w:color="000000"/>
            </w:tcBorders>
            <w:vAlign w:val="center"/>
          </w:tcPr>
          <w:p w:rsidR="005C0282" w:rsidRDefault="005C0282" w:rsidP="00E52FB1">
            <w:pPr>
              <w:keepNext/>
              <w:keepLines/>
              <w:tabs>
                <w:tab w:val="left" w:pos="3684"/>
              </w:tabs>
              <w:rPr>
                <w:sz w:val="24"/>
                <w:szCs w:val="24"/>
              </w:rPr>
            </w:pPr>
            <w:r>
              <w:rPr>
                <w:sz w:val="24"/>
                <w:szCs w:val="24"/>
              </w:rPr>
              <w:t>100</w:t>
            </w:r>
          </w:p>
        </w:tc>
      </w:tr>
      <w:tr w:rsidR="00AB7883" w:rsidRPr="009A7FD2" w:rsidTr="00AA5012">
        <w:trPr>
          <w:trHeight w:val="147"/>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b/>
                <w:sz w:val="24"/>
                <w:szCs w:val="24"/>
              </w:rPr>
            </w:pPr>
            <w:r w:rsidRPr="001A3859">
              <w:rPr>
                <w:b/>
                <w:sz w:val="24"/>
                <w:szCs w:val="24"/>
              </w:rPr>
              <w:t>В части прочих неналоговых доходов:</w:t>
            </w:r>
          </w:p>
        </w:tc>
      </w:tr>
      <w:tr w:rsidR="00AB7883" w:rsidRPr="009A7FD2" w:rsidTr="00AA5012">
        <w:trPr>
          <w:trHeight w:val="422"/>
        </w:trPr>
        <w:tc>
          <w:tcPr>
            <w:tcW w:w="7380"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 xml:space="preserve">Невыясненные поступления, зачисляемые в бюджеты </w:t>
            </w:r>
            <w:r w:rsidR="00043BEC" w:rsidRPr="001A3859">
              <w:rPr>
                <w:bCs/>
                <w:snapToGrid w:val="0"/>
                <w:sz w:val="24"/>
                <w:szCs w:val="24"/>
              </w:rPr>
              <w:t>сельских</w:t>
            </w:r>
            <w:r w:rsidR="00043BEC" w:rsidRPr="001A3859">
              <w:rPr>
                <w:sz w:val="24"/>
                <w:szCs w:val="24"/>
              </w:rPr>
              <w:t xml:space="preserve"> </w:t>
            </w:r>
            <w:r w:rsidRPr="001A3859">
              <w:rPr>
                <w:sz w:val="24"/>
                <w:szCs w:val="24"/>
              </w:rPr>
              <w:t>поселений</w:t>
            </w:r>
          </w:p>
        </w:tc>
        <w:tc>
          <w:tcPr>
            <w:tcW w:w="2259" w:type="dxa"/>
            <w:tcBorders>
              <w:top w:val="single" w:sz="4" w:space="0" w:color="000000"/>
              <w:left w:val="single" w:sz="4" w:space="0" w:color="000000"/>
              <w:bottom w:val="single" w:sz="4" w:space="0" w:color="000000"/>
              <w:right w:val="single" w:sz="4" w:space="0" w:color="000000"/>
            </w:tcBorders>
            <w:vAlign w:val="center"/>
          </w:tcPr>
          <w:p w:rsidR="00AB7883" w:rsidRPr="001A3859" w:rsidRDefault="00AB7883" w:rsidP="00AB7883">
            <w:pPr>
              <w:keepNext/>
              <w:keepLines/>
              <w:tabs>
                <w:tab w:val="left" w:pos="3684"/>
              </w:tabs>
              <w:rPr>
                <w:sz w:val="24"/>
                <w:szCs w:val="24"/>
                <w:lang w:val="en-US"/>
              </w:rPr>
            </w:pPr>
            <w:r w:rsidRPr="001A3859">
              <w:rPr>
                <w:sz w:val="24"/>
                <w:szCs w:val="24"/>
                <w:lang w:val="en-US"/>
              </w:rPr>
              <w:t>100</w:t>
            </w:r>
          </w:p>
        </w:tc>
      </w:tr>
      <w:tr w:rsidR="00AB7883" w:rsidRPr="009A7FD2" w:rsidTr="00AA5012">
        <w:trPr>
          <w:trHeight w:val="422"/>
        </w:trPr>
        <w:tc>
          <w:tcPr>
            <w:tcW w:w="7380" w:type="dxa"/>
            <w:tcBorders>
              <w:top w:val="single" w:sz="4" w:space="0" w:color="000000"/>
              <w:left w:val="single" w:sz="4" w:space="0" w:color="000000"/>
              <w:bottom w:val="single" w:sz="4" w:space="0" w:color="auto"/>
              <w:right w:val="single" w:sz="4" w:space="0" w:color="000000"/>
            </w:tcBorders>
            <w:vAlign w:val="center"/>
          </w:tcPr>
          <w:p w:rsidR="00AB7883" w:rsidRPr="001A3859" w:rsidRDefault="00AB7883" w:rsidP="00AB7883">
            <w:pPr>
              <w:keepNext/>
              <w:keepLines/>
              <w:tabs>
                <w:tab w:val="left" w:pos="3684"/>
              </w:tabs>
              <w:rPr>
                <w:sz w:val="24"/>
                <w:szCs w:val="24"/>
              </w:rPr>
            </w:pPr>
            <w:r w:rsidRPr="001A3859">
              <w:rPr>
                <w:sz w:val="24"/>
                <w:szCs w:val="24"/>
              </w:rPr>
              <w:t>Прочие неналоговые доходы бюджетов</w:t>
            </w:r>
            <w:r w:rsidR="00043BEC" w:rsidRPr="001A3859">
              <w:rPr>
                <w:bCs/>
                <w:snapToGrid w:val="0"/>
                <w:sz w:val="24"/>
                <w:szCs w:val="24"/>
              </w:rPr>
              <w:t xml:space="preserve"> сельских</w:t>
            </w:r>
            <w:r w:rsidRPr="001A3859">
              <w:rPr>
                <w:sz w:val="24"/>
                <w:szCs w:val="24"/>
              </w:rPr>
              <w:t xml:space="preserve"> поселений</w:t>
            </w:r>
          </w:p>
        </w:tc>
        <w:tc>
          <w:tcPr>
            <w:tcW w:w="2259" w:type="dxa"/>
            <w:tcBorders>
              <w:top w:val="single" w:sz="4" w:space="0" w:color="000000"/>
              <w:left w:val="single" w:sz="4" w:space="0" w:color="000000"/>
              <w:bottom w:val="single" w:sz="4" w:space="0" w:color="auto"/>
              <w:right w:val="single" w:sz="4" w:space="0" w:color="000000"/>
            </w:tcBorders>
            <w:vAlign w:val="center"/>
          </w:tcPr>
          <w:p w:rsidR="00AB7883" w:rsidRPr="001A3859" w:rsidRDefault="00AB7883" w:rsidP="00AB7883">
            <w:pPr>
              <w:keepNext/>
              <w:keepLines/>
              <w:tabs>
                <w:tab w:val="left" w:pos="3684"/>
              </w:tabs>
              <w:rPr>
                <w:sz w:val="24"/>
                <w:szCs w:val="24"/>
                <w:lang w:val="en-US"/>
              </w:rPr>
            </w:pPr>
            <w:r w:rsidRPr="001A3859">
              <w:rPr>
                <w:sz w:val="24"/>
                <w:szCs w:val="24"/>
                <w:lang w:val="en-US"/>
              </w:rPr>
              <w:t>100</w:t>
            </w:r>
          </w:p>
        </w:tc>
      </w:tr>
      <w:tr w:rsidR="00AB7883" w:rsidRPr="009A7FD2" w:rsidTr="00AA5012">
        <w:trPr>
          <w:trHeight w:val="422"/>
        </w:trPr>
        <w:tc>
          <w:tcPr>
            <w:tcW w:w="7380" w:type="dxa"/>
            <w:tcBorders>
              <w:top w:val="single" w:sz="4" w:space="0" w:color="auto"/>
              <w:left w:val="nil"/>
              <w:bottom w:val="nil"/>
              <w:right w:val="nil"/>
            </w:tcBorders>
            <w:vAlign w:val="center"/>
          </w:tcPr>
          <w:p w:rsidR="00AB7883" w:rsidRPr="009A7FD2" w:rsidRDefault="00AB7883" w:rsidP="00AB7883">
            <w:pPr>
              <w:keepNext/>
              <w:keepLines/>
              <w:tabs>
                <w:tab w:val="left" w:pos="3684"/>
              </w:tabs>
              <w:jc w:val="right"/>
              <w:rPr>
                <w:color w:val="FF0000"/>
                <w:sz w:val="28"/>
                <w:szCs w:val="28"/>
              </w:rPr>
            </w:pPr>
          </w:p>
        </w:tc>
        <w:tc>
          <w:tcPr>
            <w:tcW w:w="2259" w:type="dxa"/>
            <w:tcBorders>
              <w:top w:val="single" w:sz="4" w:space="0" w:color="auto"/>
              <w:left w:val="nil"/>
              <w:bottom w:val="nil"/>
              <w:right w:val="nil"/>
            </w:tcBorders>
            <w:vAlign w:val="center"/>
          </w:tcPr>
          <w:p w:rsidR="00AB7883" w:rsidRPr="009A7FD2" w:rsidRDefault="00AB7883" w:rsidP="00AB7883">
            <w:pPr>
              <w:keepNext/>
              <w:keepLines/>
              <w:tabs>
                <w:tab w:val="left" w:pos="3684"/>
              </w:tabs>
              <w:jc w:val="right"/>
              <w:rPr>
                <w:color w:val="FF0000"/>
                <w:sz w:val="28"/>
                <w:szCs w:val="28"/>
                <w:lang w:val="en-US"/>
              </w:rPr>
            </w:pPr>
          </w:p>
        </w:tc>
      </w:tr>
      <w:tr w:rsidR="00AB7883" w:rsidRPr="009A7FD2" w:rsidTr="00AA5012">
        <w:trPr>
          <w:trHeight w:val="422"/>
        </w:trPr>
        <w:tc>
          <w:tcPr>
            <w:tcW w:w="7380" w:type="dxa"/>
            <w:tcBorders>
              <w:top w:val="nil"/>
              <w:left w:val="nil"/>
              <w:bottom w:val="nil"/>
              <w:right w:val="nil"/>
            </w:tcBorders>
            <w:vAlign w:val="center"/>
          </w:tcPr>
          <w:p w:rsidR="00AB7883" w:rsidRPr="009A7FD2" w:rsidRDefault="00AB7883" w:rsidP="00AB7883">
            <w:pPr>
              <w:keepNext/>
              <w:keepLines/>
              <w:tabs>
                <w:tab w:val="left" w:pos="3684"/>
              </w:tabs>
              <w:jc w:val="right"/>
              <w:rPr>
                <w:color w:val="FF0000"/>
                <w:sz w:val="28"/>
                <w:szCs w:val="28"/>
              </w:rPr>
            </w:pPr>
          </w:p>
        </w:tc>
        <w:tc>
          <w:tcPr>
            <w:tcW w:w="2259" w:type="dxa"/>
            <w:tcBorders>
              <w:top w:val="nil"/>
              <w:left w:val="nil"/>
              <w:bottom w:val="nil"/>
              <w:right w:val="nil"/>
            </w:tcBorders>
            <w:vAlign w:val="center"/>
          </w:tcPr>
          <w:p w:rsidR="00AB7883" w:rsidRPr="009A7FD2" w:rsidRDefault="00AB7883" w:rsidP="00AB7883">
            <w:pPr>
              <w:keepNext/>
              <w:keepLines/>
              <w:tabs>
                <w:tab w:val="left" w:pos="3684"/>
              </w:tabs>
              <w:jc w:val="right"/>
              <w:rPr>
                <w:color w:val="FF0000"/>
                <w:sz w:val="28"/>
                <w:szCs w:val="28"/>
                <w:lang w:val="en-US"/>
              </w:rPr>
            </w:pPr>
          </w:p>
        </w:tc>
      </w:tr>
    </w:tbl>
    <w:p w:rsidR="00AB7883" w:rsidRPr="009A7FD2" w:rsidRDefault="00AB7883" w:rsidP="000F46B7">
      <w:pPr>
        <w:keepNext/>
        <w:keepLines/>
        <w:tabs>
          <w:tab w:val="left" w:pos="3684"/>
        </w:tabs>
        <w:jc w:val="right"/>
        <w:rPr>
          <w:color w:val="FF0000"/>
          <w:sz w:val="28"/>
          <w:szCs w:val="28"/>
        </w:rPr>
      </w:pPr>
    </w:p>
    <w:p w:rsidR="00AB7883" w:rsidRPr="009A7FD2" w:rsidRDefault="00AB7883" w:rsidP="000F46B7">
      <w:pPr>
        <w:keepNext/>
        <w:keepLines/>
        <w:tabs>
          <w:tab w:val="left" w:pos="3684"/>
        </w:tabs>
        <w:jc w:val="right"/>
        <w:rPr>
          <w:color w:val="FF0000"/>
          <w:sz w:val="28"/>
          <w:szCs w:val="28"/>
        </w:rPr>
      </w:pPr>
    </w:p>
    <w:p w:rsidR="00AB7883" w:rsidRPr="009A7FD2" w:rsidRDefault="00AB7883" w:rsidP="000F46B7">
      <w:pPr>
        <w:keepNext/>
        <w:keepLines/>
        <w:tabs>
          <w:tab w:val="left" w:pos="3684"/>
        </w:tabs>
        <w:jc w:val="right"/>
        <w:rPr>
          <w:color w:val="FF0000"/>
          <w:sz w:val="28"/>
          <w:szCs w:val="28"/>
        </w:rPr>
      </w:pPr>
    </w:p>
    <w:p w:rsidR="00AB7883" w:rsidRPr="009A7FD2" w:rsidRDefault="00AB7883" w:rsidP="00A02A1B">
      <w:pPr>
        <w:keepNext/>
        <w:keepLines/>
        <w:tabs>
          <w:tab w:val="left" w:pos="3684"/>
        </w:tabs>
        <w:rPr>
          <w:color w:val="FF0000"/>
          <w:sz w:val="28"/>
          <w:szCs w:val="28"/>
        </w:rPr>
      </w:pPr>
    </w:p>
    <w:p w:rsidR="00A02A1B" w:rsidRPr="009A7FD2" w:rsidRDefault="00A02A1B" w:rsidP="00A02A1B">
      <w:pPr>
        <w:keepNext/>
        <w:keepLines/>
        <w:tabs>
          <w:tab w:val="left" w:pos="3684"/>
        </w:tabs>
        <w:rPr>
          <w:color w:val="FF0000"/>
          <w:sz w:val="28"/>
          <w:szCs w:val="28"/>
        </w:rPr>
      </w:pPr>
    </w:p>
    <w:p w:rsidR="00AB7883" w:rsidRPr="009A7FD2" w:rsidRDefault="00AB7883" w:rsidP="000F46B7">
      <w:pPr>
        <w:keepNext/>
        <w:keepLines/>
        <w:tabs>
          <w:tab w:val="left" w:pos="3684"/>
        </w:tabs>
        <w:jc w:val="right"/>
        <w:rPr>
          <w:color w:val="FF0000"/>
          <w:sz w:val="28"/>
          <w:szCs w:val="28"/>
        </w:rPr>
      </w:pPr>
    </w:p>
    <w:p w:rsidR="00AA5012" w:rsidRPr="009A7FD2" w:rsidRDefault="00AA5012" w:rsidP="000F46B7">
      <w:pPr>
        <w:keepNext/>
        <w:keepLines/>
        <w:tabs>
          <w:tab w:val="left" w:pos="3684"/>
        </w:tabs>
        <w:jc w:val="right"/>
        <w:rPr>
          <w:color w:val="FF0000"/>
          <w:sz w:val="28"/>
          <w:szCs w:val="28"/>
        </w:rPr>
      </w:pPr>
    </w:p>
    <w:p w:rsidR="00AA5012" w:rsidRPr="009A7FD2" w:rsidRDefault="00AA5012" w:rsidP="000F46B7">
      <w:pPr>
        <w:keepNext/>
        <w:keepLines/>
        <w:tabs>
          <w:tab w:val="left" w:pos="3684"/>
        </w:tabs>
        <w:jc w:val="right"/>
        <w:rPr>
          <w:color w:val="FF0000"/>
          <w:sz w:val="28"/>
          <w:szCs w:val="28"/>
        </w:rPr>
      </w:pPr>
    </w:p>
    <w:p w:rsidR="00AA5012" w:rsidRPr="009A7FD2" w:rsidRDefault="00AA5012" w:rsidP="000F46B7">
      <w:pPr>
        <w:keepNext/>
        <w:keepLines/>
        <w:tabs>
          <w:tab w:val="left" w:pos="3684"/>
        </w:tabs>
        <w:jc w:val="right"/>
        <w:rPr>
          <w:color w:val="FF0000"/>
          <w:sz w:val="28"/>
          <w:szCs w:val="28"/>
        </w:rPr>
      </w:pPr>
    </w:p>
    <w:p w:rsidR="00001F3F" w:rsidRPr="009A7FD2" w:rsidRDefault="00001F3F" w:rsidP="000F46B7">
      <w:pPr>
        <w:keepNext/>
        <w:keepLines/>
        <w:tabs>
          <w:tab w:val="left" w:pos="3684"/>
        </w:tabs>
        <w:jc w:val="right"/>
        <w:rPr>
          <w:color w:val="FF0000"/>
          <w:sz w:val="28"/>
          <w:szCs w:val="28"/>
        </w:rPr>
      </w:pPr>
    </w:p>
    <w:p w:rsidR="00001F3F" w:rsidRPr="009A7FD2" w:rsidRDefault="00001F3F" w:rsidP="000F46B7">
      <w:pPr>
        <w:keepNext/>
        <w:keepLines/>
        <w:tabs>
          <w:tab w:val="left" w:pos="3684"/>
        </w:tabs>
        <w:jc w:val="right"/>
        <w:rPr>
          <w:color w:val="FF0000"/>
          <w:sz w:val="28"/>
          <w:szCs w:val="28"/>
        </w:rPr>
      </w:pPr>
    </w:p>
    <w:p w:rsidR="00FF3085" w:rsidRPr="009A7FD2" w:rsidRDefault="00FF3085" w:rsidP="000F46B7">
      <w:pPr>
        <w:keepNext/>
        <w:keepLines/>
        <w:tabs>
          <w:tab w:val="left" w:pos="3684"/>
        </w:tabs>
        <w:jc w:val="right"/>
        <w:rPr>
          <w:color w:val="FF0000"/>
          <w:sz w:val="28"/>
          <w:szCs w:val="28"/>
        </w:rPr>
      </w:pPr>
    </w:p>
    <w:p w:rsidR="00FF3085" w:rsidRPr="009A7FD2" w:rsidRDefault="00FF3085" w:rsidP="000F46B7">
      <w:pPr>
        <w:keepNext/>
        <w:keepLines/>
        <w:tabs>
          <w:tab w:val="left" w:pos="3684"/>
        </w:tabs>
        <w:jc w:val="right"/>
        <w:rPr>
          <w:color w:val="FF0000"/>
          <w:sz w:val="28"/>
          <w:szCs w:val="28"/>
        </w:rPr>
      </w:pPr>
    </w:p>
    <w:p w:rsidR="00FF3085" w:rsidRPr="009A7FD2" w:rsidRDefault="00FF3085" w:rsidP="000F46B7">
      <w:pPr>
        <w:keepNext/>
        <w:keepLines/>
        <w:tabs>
          <w:tab w:val="left" w:pos="3684"/>
        </w:tabs>
        <w:jc w:val="right"/>
        <w:rPr>
          <w:color w:val="FF0000"/>
          <w:sz w:val="28"/>
          <w:szCs w:val="28"/>
        </w:rPr>
      </w:pPr>
    </w:p>
    <w:p w:rsidR="00FF3085" w:rsidRPr="009A7FD2" w:rsidRDefault="00FF3085" w:rsidP="000F46B7">
      <w:pPr>
        <w:keepNext/>
        <w:keepLines/>
        <w:tabs>
          <w:tab w:val="left" w:pos="3684"/>
        </w:tabs>
        <w:jc w:val="right"/>
        <w:rPr>
          <w:color w:val="FF0000"/>
          <w:sz w:val="28"/>
          <w:szCs w:val="28"/>
        </w:rPr>
      </w:pPr>
    </w:p>
    <w:p w:rsidR="00FF3085" w:rsidRDefault="00FF3085" w:rsidP="000F46B7">
      <w:pPr>
        <w:keepNext/>
        <w:keepLines/>
        <w:tabs>
          <w:tab w:val="left" w:pos="3684"/>
        </w:tabs>
        <w:jc w:val="right"/>
        <w:rPr>
          <w:color w:val="FF0000"/>
          <w:sz w:val="28"/>
          <w:szCs w:val="28"/>
        </w:rPr>
      </w:pPr>
    </w:p>
    <w:p w:rsidR="005D2937" w:rsidRPr="005773E6" w:rsidRDefault="005D2937" w:rsidP="000F46B7">
      <w:pPr>
        <w:keepNext/>
        <w:keepLines/>
        <w:tabs>
          <w:tab w:val="left" w:pos="3684"/>
        </w:tabs>
        <w:jc w:val="right"/>
        <w:rPr>
          <w:sz w:val="28"/>
          <w:szCs w:val="28"/>
        </w:rPr>
      </w:pPr>
      <w:r w:rsidRPr="005773E6">
        <w:rPr>
          <w:sz w:val="28"/>
          <w:szCs w:val="28"/>
        </w:rPr>
        <w:t xml:space="preserve">Приложение  3 </w:t>
      </w:r>
    </w:p>
    <w:p w:rsidR="005D2937" w:rsidRPr="005773E6" w:rsidRDefault="005D2937" w:rsidP="000F46B7">
      <w:pPr>
        <w:keepNext/>
        <w:keepLines/>
        <w:jc w:val="right"/>
        <w:rPr>
          <w:sz w:val="28"/>
          <w:szCs w:val="28"/>
        </w:rPr>
      </w:pPr>
      <w:r w:rsidRPr="005773E6">
        <w:rPr>
          <w:sz w:val="28"/>
          <w:szCs w:val="28"/>
        </w:rPr>
        <w:t>УТВЕРЖДЕН</w:t>
      </w:r>
    </w:p>
    <w:p w:rsidR="005D2937" w:rsidRPr="005773E6" w:rsidRDefault="005D2937" w:rsidP="000F46B7">
      <w:pPr>
        <w:keepNext/>
        <w:keepLines/>
        <w:jc w:val="right"/>
        <w:rPr>
          <w:sz w:val="28"/>
          <w:szCs w:val="28"/>
        </w:rPr>
      </w:pPr>
      <w:r w:rsidRPr="005773E6">
        <w:rPr>
          <w:sz w:val="28"/>
          <w:szCs w:val="28"/>
        </w:rPr>
        <w:t xml:space="preserve">решением  </w:t>
      </w:r>
      <w:r w:rsidR="00AB7883" w:rsidRPr="005773E6">
        <w:rPr>
          <w:sz w:val="28"/>
          <w:szCs w:val="28"/>
        </w:rPr>
        <w:t>сельского Совета</w:t>
      </w:r>
    </w:p>
    <w:p w:rsidR="005D2937" w:rsidRPr="005773E6" w:rsidRDefault="00BE496E" w:rsidP="000F46B7">
      <w:pPr>
        <w:keepNext/>
        <w:keepLines/>
        <w:jc w:val="right"/>
        <w:rPr>
          <w:sz w:val="28"/>
          <w:szCs w:val="28"/>
        </w:rPr>
      </w:pPr>
      <w:r w:rsidRPr="005773E6">
        <w:rPr>
          <w:sz w:val="28"/>
          <w:szCs w:val="28"/>
        </w:rPr>
        <w:t xml:space="preserve"> депутатов  от </w:t>
      </w:r>
      <w:r w:rsidR="00515949">
        <w:rPr>
          <w:sz w:val="28"/>
          <w:szCs w:val="28"/>
        </w:rPr>
        <w:t>24</w:t>
      </w:r>
      <w:r w:rsidR="006A71AB">
        <w:rPr>
          <w:sz w:val="28"/>
          <w:szCs w:val="28"/>
        </w:rPr>
        <w:t>.</w:t>
      </w:r>
      <w:r w:rsidR="00EE4038">
        <w:rPr>
          <w:sz w:val="28"/>
          <w:szCs w:val="28"/>
        </w:rPr>
        <w:t>12</w:t>
      </w:r>
      <w:r w:rsidR="005D2937" w:rsidRPr="005773E6">
        <w:rPr>
          <w:sz w:val="28"/>
          <w:szCs w:val="28"/>
        </w:rPr>
        <w:t>.201</w:t>
      </w:r>
      <w:r w:rsidR="006A71AB">
        <w:rPr>
          <w:sz w:val="28"/>
          <w:szCs w:val="28"/>
        </w:rPr>
        <w:t>8</w:t>
      </w:r>
      <w:r w:rsidRPr="005773E6">
        <w:rPr>
          <w:sz w:val="28"/>
          <w:szCs w:val="28"/>
        </w:rPr>
        <w:t xml:space="preserve">  № </w:t>
      </w:r>
      <w:r w:rsidR="00515949">
        <w:rPr>
          <w:sz w:val="28"/>
          <w:szCs w:val="28"/>
        </w:rPr>
        <w:t>29</w:t>
      </w:r>
    </w:p>
    <w:p w:rsidR="005D2937" w:rsidRPr="005773E6" w:rsidRDefault="005D2937" w:rsidP="000F46B7">
      <w:pPr>
        <w:keepNext/>
        <w:jc w:val="center"/>
        <w:rPr>
          <w:b/>
          <w:sz w:val="28"/>
          <w:szCs w:val="28"/>
        </w:rPr>
      </w:pPr>
    </w:p>
    <w:p w:rsidR="00C14B83" w:rsidRPr="005773E6" w:rsidRDefault="00C14B83" w:rsidP="00C14B83">
      <w:pPr>
        <w:keepNext/>
        <w:jc w:val="center"/>
        <w:rPr>
          <w:b/>
          <w:sz w:val="28"/>
          <w:szCs w:val="28"/>
        </w:rPr>
      </w:pPr>
      <w:r w:rsidRPr="005773E6">
        <w:rPr>
          <w:b/>
          <w:sz w:val="28"/>
          <w:szCs w:val="28"/>
        </w:rPr>
        <w:t>Перечень главных администраторов доходов бюджета Плотниковского сельс</w:t>
      </w:r>
      <w:r w:rsidRPr="005773E6">
        <w:rPr>
          <w:b/>
          <w:sz w:val="28"/>
          <w:szCs w:val="28"/>
        </w:rPr>
        <w:t>о</w:t>
      </w:r>
      <w:r w:rsidRPr="005773E6">
        <w:rPr>
          <w:b/>
          <w:sz w:val="28"/>
          <w:szCs w:val="28"/>
        </w:rPr>
        <w:t>вета</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977"/>
        <w:gridCol w:w="5751"/>
      </w:tblGrid>
      <w:tr w:rsidR="006C0006" w:rsidRPr="00272B98" w:rsidTr="00851830">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6C0006" w:rsidRPr="00272B98" w:rsidRDefault="006C0006" w:rsidP="00272B98">
            <w:pPr>
              <w:keepNext/>
              <w:autoSpaceDE w:val="0"/>
              <w:autoSpaceDN w:val="0"/>
              <w:adjustRightInd w:val="0"/>
              <w:jc w:val="center"/>
              <w:outlineLvl w:val="3"/>
              <w:rPr>
                <w:bCs/>
                <w:sz w:val="22"/>
                <w:szCs w:val="24"/>
              </w:rPr>
            </w:pPr>
            <w:r w:rsidRPr="00272B98">
              <w:rPr>
                <w:bCs/>
                <w:sz w:val="22"/>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6C0006" w:rsidRPr="00272B98" w:rsidRDefault="006C0006" w:rsidP="00272B98">
            <w:pPr>
              <w:keepNext/>
              <w:autoSpaceDE w:val="0"/>
              <w:autoSpaceDN w:val="0"/>
              <w:adjustRightInd w:val="0"/>
              <w:jc w:val="center"/>
              <w:outlineLvl w:val="1"/>
              <w:rPr>
                <w:b/>
                <w:bCs/>
                <w:sz w:val="22"/>
                <w:szCs w:val="24"/>
              </w:rPr>
            </w:pPr>
            <w:r w:rsidRPr="00272B98">
              <w:rPr>
                <w:b/>
                <w:sz w:val="22"/>
                <w:szCs w:val="24"/>
              </w:rPr>
              <w:t>Код доходов бюджета</w:t>
            </w:r>
          </w:p>
        </w:tc>
        <w:tc>
          <w:tcPr>
            <w:tcW w:w="5751" w:type="dxa"/>
            <w:tcBorders>
              <w:top w:val="single" w:sz="4" w:space="0" w:color="auto"/>
              <w:left w:val="single" w:sz="4" w:space="0" w:color="auto"/>
              <w:bottom w:val="single" w:sz="4" w:space="0" w:color="auto"/>
              <w:right w:val="single" w:sz="4" w:space="0" w:color="auto"/>
            </w:tcBorders>
            <w:vAlign w:val="center"/>
          </w:tcPr>
          <w:p w:rsidR="006C0006" w:rsidRPr="00272B98" w:rsidRDefault="006C0006" w:rsidP="00272B98">
            <w:pPr>
              <w:keepNext/>
              <w:autoSpaceDE w:val="0"/>
              <w:autoSpaceDN w:val="0"/>
              <w:adjustRightInd w:val="0"/>
              <w:jc w:val="center"/>
              <w:outlineLvl w:val="1"/>
              <w:rPr>
                <w:b/>
                <w:bCs/>
                <w:sz w:val="22"/>
                <w:szCs w:val="24"/>
              </w:rPr>
            </w:pPr>
            <w:r w:rsidRPr="00272B98">
              <w:rPr>
                <w:b/>
                <w:sz w:val="22"/>
                <w:szCs w:val="24"/>
              </w:rPr>
              <w:t>Наименование кода доходов бюджета</w:t>
            </w:r>
          </w:p>
        </w:tc>
      </w:tr>
      <w:tr w:rsidR="006C0006" w:rsidRPr="00272B98" w:rsidTr="00851830">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6C0006" w:rsidRPr="00272B98" w:rsidRDefault="006C0006" w:rsidP="00272B98">
            <w:pPr>
              <w:keepNext/>
              <w:autoSpaceDE w:val="0"/>
              <w:autoSpaceDN w:val="0"/>
              <w:adjustRightInd w:val="0"/>
              <w:jc w:val="center"/>
              <w:outlineLvl w:val="3"/>
              <w:rPr>
                <w:bCs/>
                <w:sz w:val="22"/>
                <w:szCs w:val="24"/>
              </w:rPr>
            </w:pPr>
            <w:r w:rsidRPr="00272B98">
              <w:rPr>
                <w:bCs/>
                <w:sz w:val="22"/>
                <w:szCs w:val="24"/>
              </w:rPr>
              <w:t>1</w:t>
            </w:r>
          </w:p>
        </w:tc>
        <w:tc>
          <w:tcPr>
            <w:tcW w:w="2977"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autoSpaceDE w:val="0"/>
              <w:autoSpaceDN w:val="0"/>
              <w:adjustRightInd w:val="0"/>
              <w:jc w:val="center"/>
              <w:outlineLvl w:val="1"/>
              <w:rPr>
                <w:bCs/>
                <w:sz w:val="22"/>
                <w:szCs w:val="24"/>
              </w:rPr>
            </w:pPr>
            <w:r w:rsidRPr="00272B98">
              <w:rPr>
                <w:sz w:val="22"/>
                <w:szCs w:val="24"/>
              </w:rPr>
              <w:t>2</w:t>
            </w:r>
          </w:p>
        </w:tc>
        <w:tc>
          <w:tcPr>
            <w:tcW w:w="5751" w:type="dxa"/>
            <w:tcBorders>
              <w:top w:val="single" w:sz="4" w:space="0" w:color="auto"/>
              <w:left w:val="single" w:sz="4" w:space="0" w:color="auto"/>
              <w:bottom w:val="single" w:sz="4" w:space="0" w:color="auto"/>
              <w:right w:val="single" w:sz="4" w:space="0" w:color="auto"/>
            </w:tcBorders>
            <w:vAlign w:val="center"/>
          </w:tcPr>
          <w:p w:rsidR="006C0006" w:rsidRPr="00272B98" w:rsidRDefault="006C0006" w:rsidP="00272B98">
            <w:pPr>
              <w:keepNext/>
              <w:autoSpaceDE w:val="0"/>
              <w:autoSpaceDN w:val="0"/>
              <w:adjustRightInd w:val="0"/>
              <w:jc w:val="center"/>
              <w:outlineLvl w:val="1"/>
              <w:rPr>
                <w:bCs/>
                <w:sz w:val="22"/>
                <w:szCs w:val="24"/>
              </w:rPr>
            </w:pPr>
            <w:r w:rsidRPr="00272B98">
              <w:rPr>
                <w:sz w:val="22"/>
                <w:szCs w:val="24"/>
              </w:rPr>
              <w:t>3</w:t>
            </w:r>
          </w:p>
        </w:tc>
      </w:tr>
      <w:tr w:rsidR="006C0006" w:rsidRPr="00272B98" w:rsidTr="00851830">
        <w:trPr>
          <w:trHeight w:val="579"/>
        </w:trPr>
        <w:tc>
          <w:tcPr>
            <w:tcW w:w="928" w:type="dxa"/>
            <w:tcBorders>
              <w:top w:val="single" w:sz="4" w:space="0" w:color="auto"/>
              <w:left w:val="single" w:sz="4" w:space="0" w:color="auto"/>
              <w:bottom w:val="single" w:sz="4" w:space="0" w:color="auto"/>
              <w:right w:val="nil"/>
            </w:tcBorders>
          </w:tcPr>
          <w:p w:rsidR="006C0006" w:rsidRPr="00272B98" w:rsidRDefault="006C0006" w:rsidP="00272B98">
            <w:pPr>
              <w:keepNext/>
              <w:jc w:val="center"/>
              <w:rPr>
                <w:rFonts w:eastAsia="Calibri"/>
                <w:b/>
                <w:sz w:val="22"/>
                <w:szCs w:val="24"/>
              </w:rPr>
            </w:pPr>
            <w:r w:rsidRPr="00272B98">
              <w:rPr>
                <w:b/>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keepLines/>
              <w:jc w:val="center"/>
              <w:rPr>
                <w:rFonts w:eastAsia="Calibri"/>
                <w:b/>
                <w:bCs/>
                <w:snapToGrid w:val="0"/>
                <w:sz w:val="22"/>
                <w:szCs w:val="24"/>
              </w:rPr>
            </w:pPr>
          </w:p>
        </w:tc>
        <w:tc>
          <w:tcPr>
            <w:tcW w:w="5751" w:type="dxa"/>
            <w:tcBorders>
              <w:top w:val="single" w:sz="4" w:space="0" w:color="auto"/>
              <w:left w:val="single" w:sz="4" w:space="0" w:color="auto"/>
              <w:bottom w:val="single" w:sz="4" w:space="0" w:color="auto"/>
              <w:right w:val="single" w:sz="4" w:space="0" w:color="auto"/>
            </w:tcBorders>
            <w:vAlign w:val="bottom"/>
          </w:tcPr>
          <w:p w:rsidR="006C0006" w:rsidRPr="00272B98" w:rsidRDefault="006C0006" w:rsidP="00272B98">
            <w:pPr>
              <w:keepNext/>
              <w:jc w:val="both"/>
              <w:rPr>
                <w:rFonts w:eastAsia="Calibri"/>
                <w:b/>
                <w:sz w:val="22"/>
                <w:szCs w:val="24"/>
              </w:rPr>
            </w:pPr>
            <w:r w:rsidRPr="00272B98">
              <w:rPr>
                <w:b/>
                <w:sz w:val="22"/>
                <w:szCs w:val="24"/>
              </w:rPr>
              <w:t>Администрация Плотниковского сельсовета Каменского района Алтайского края</w:t>
            </w:r>
          </w:p>
        </w:tc>
      </w:tr>
      <w:tr w:rsidR="006C0006" w:rsidRPr="00272B98" w:rsidTr="00851830">
        <w:trPr>
          <w:trHeight w:val="144"/>
        </w:trPr>
        <w:tc>
          <w:tcPr>
            <w:tcW w:w="928" w:type="dxa"/>
            <w:tcBorders>
              <w:top w:val="single" w:sz="4" w:space="0" w:color="auto"/>
              <w:left w:val="single" w:sz="4" w:space="0" w:color="auto"/>
              <w:bottom w:val="single" w:sz="4" w:space="0" w:color="auto"/>
              <w:right w:val="nil"/>
            </w:tcBorders>
          </w:tcPr>
          <w:p w:rsidR="006C0006" w:rsidRPr="00272B98" w:rsidRDefault="006C0006" w:rsidP="00272B98">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keepLines/>
              <w:tabs>
                <w:tab w:val="left" w:pos="392"/>
              </w:tabs>
              <w:jc w:val="center"/>
              <w:rPr>
                <w:rFonts w:eastAsia="Calibri"/>
                <w:bCs/>
                <w:sz w:val="22"/>
                <w:szCs w:val="24"/>
              </w:rPr>
            </w:pPr>
            <w:r w:rsidRPr="00272B98">
              <w:rPr>
                <w:bCs/>
                <w:sz w:val="22"/>
                <w:szCs w:val="24"/>
              </w:rPr>
              <w:t>1 11 05025 10 0000 120</w:t>
            </w:r>
          </w:p>
        </w:tc>
        <w:tc>
          <w:tcPr>
            <w:tcW w:w="5751"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keepLines/>
              <w:jc w:val="both"/>
              <w:rPr>
                <w:rFonts w:eastAsia="Calibri"/>
                <w:bCs/>
                <w:snapToGrid w:val="0"/>
                <w:sz w:val="22"/>
                <w:szCs w:val="24"/>
              </w:rPr>
            </w:pPr>
            <w:r w:rsidRPr="00272B98">
              <w:rPr>
                <w:bCs/>
                <w:snapToGrid w:val="0"/>
                <w:sz w:val="22"/>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C0006" w:rsidRPr="00272B98" w:rsidTr="00851830">
        <w:trPr>
          <w:trHeight w:val="144"/>
        </w:trPr>
        <w:tc>
          <w:tcPr>
            <w:tcW w:w="928" w:type="dxa"/>
            <w:tcBorders>
              <w:top w:val="single" w:sz="4" w:space="0" w:color="auto"/>
              <w:left w:val="single" w:sz="4" w:space="0" w:color="auto"/>
              <w:bottom w:val="single" w:sz="4" w:space="0" w:color="auto"/>
              <w:right w:val="nil"/>
            </w:tcBorders>
          </w:tcPr>
          <w:p w:rsidR="006C0006" w:rsidRPr="00272B98" w:rsidRDefault="006C0006" w:rsidP="00272B98">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keepLines/>
              <w:jc w:val="center"/>
              <w:rPr>
                <w:rFonts w:eastAsia="Calibri"/>
                <w:bCs/>
                <w:sz w:val="22"/>
                <w:szCs w:val="24"/>
              </w:rPr>
            </w:pPr>
            <w:r w:rsidRPr="00272B98">
              <w:rPr>
                <w:bCs/>
                <w:sz w:val="22"/>
                <w:szCs w:val="24"/>
              </w:rPr>
              <w:t>1 11 05035 10 0000 120</w:t>
            </w:r>
          </w:p>
        </w:tc>
        <w:tc>
          <w:tcPr>
            <w:tcW w:w="5751" w:type="dxa"/>
            <w:tcBorders>
              <w:top w:val="single" w:sz="4" w:space="0" w:color="auto"/>
              <w:left w:val="single" w:sz="4" w:space="0" w:color="auto"/>
              <w:bottom w:val="single" w:sz="4" w:space="0" w:color="auto"/>
              <w:right w:val="single" w:sz="4" w:space="0" w:color="auto"/>
            </w:tcBorders>
          </w:tcPr>
          <w:p w:rsidR="006C0006" w:rsidRPr="00272B98" w:rsidRDefault="006C0006" w:rsidP="00272B98">
            <w:pPr>
              <w:keepNext/>
              <w:keepLines/>
              <w:jc w:val="both"/>
              <w:rPr>
                <w:rFonts w:eastAsia="Calibri"/>
                <w:bCs/>
                <w:snapToGrid w:val="0"/>
                <w:sz w:val="22"/>
                <w:szCs w:val="24"/>
              </w:rPr>
            </w:pPr>
            <w:r w:rsidRPr="00272B98">
              <w:rPr>
                <w:bCs/>
                <w:snapToGrid w:val="0"/>
                <w:sz w:val="22"/>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6A71AB" w:rsidRDefault="006A71AB" w:rsidP="006A71AB">
            <w:pPr>
              <w:keepNext/>
              <w:jc w:val="center"/>
              <w:rPr>
                <w:sz w:val="22"/>
                <w:szCs w:val="22"/>
              </w:rPr>
            </w:pPr>
            <w:r w:rsidRPr="006A71AB">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6A71AB" w:rsidRPr="006A71AB" w:rsidRDefault="006A71AB" w:rsidP="006A71AB">
            <w:pPr>
              <w:keepNext/>
              <w:jc w:val="center"/>
              <w:rPr>
                <w:sz w:val="22"/>
                <w:szCs w:val="22"/>
              </w:rPr>
            </w:pPr>
            <w:r w:rsidRPr="006A71AB">
              <w:rPr>
                <w:sz w:val="22"/>
                <w:szCs w:val="22"/>
              </w:rPr>
              <w:t>1 11 05075 10 0000 120</w:t>
            </w:r>
          </w:p>
        </w:tc>
        <w:tc>
          <w:tcPr>
            <w:tcW w:w="5751" w:type="dxa"/>
            <w:tcBorders>
              <w:top w:val="single" w:sz="4" w:space="0" w:color="auto"/>
              <w:left w:val="single" w:sz="4" w:space="0" w:color="auto"/>
              <w:bottom w:val="single" w:sz="4" w:space="0" w:color="auto"/>
              <w:right w:val="single" w:sz="4" w:space="0" w:color="auto"/>
            </w:tcBorders>
          </w:tcPr>
          <w:p w:rsidR="006A71AB" w:rsidRPr="006A71AB" w:rsidRDefault="006A71AB" w:rsidP="006A71AB">
            <w:pPr>
              <w:keepNext/>
              <w:suppressAutoHyphens/>
              <w:jc w:val="both"/>
              <w:outlineLvl w:val="5"/>
              <w:rPr>
                <w:sz w:val="22"/>
                <w:szCs w:val="22"/>
              </w:rPr>
            </w:pPr>
            <w:r w:rsidRPr="006A71AB">
              <w:rPr>
                <w:sz w:val="22"/>
                <w:szCs w:val="22"/>
              </w:rPr>
              <w:t>Доходы от сдачи в аренду имущества, составляющего казну сельских поселений (за исключением земельных участков)</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1 13 01995 10 0000 130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 xml:space="preserve">Прочие доходы от оказания платных услуг (работ) получателями средств бюджетов </w:t>
            </w:r>
            <w:r w:rsidRPr="00272B98">
              <w:rPr>
                <w:bCs/>
                <w:snapToGrid w:val="0"/>
                <w:sz w:val="22"/>
                <w:szCs w:val="24"/>
              </w:rPr>
              <w:t>сельских</w:t>
            </w:r>
            <w:r w:rsidRPr="00272B98">
              <w:rPr>
                <w:sz w:val="22"/>
                <w:szCs w:val="24"/>
              </w:rPr>
              <w:t xml:space="preserve">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1 13 02065 10 0000 130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 xml:space="preserve">Доходы, поступающие в порядке возмещения расходов, понесенных в связи с эксплуатацией  имущества </w:t>
            </w:r>
            <w:r w:rsidRPr="00272B98">
              <w:rPr>
                <w:bCs/>
                <w:snapToGrid w:val="0"/>
                <w:sz w:val="22"/>
                <w:szCs w:val="24"/>
              </w:rPr>
              <w:t>сельских</w:t>
            </w:r>
            <w:r w:rsidRPr="00272B98">
              <w:rPr>
                <w:sz w:val="22"/>
                <w:szCs w:val="24"/>
              </w:rPr>
              <w:t xml:space="preserve">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1 13 02995 10 0000 130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 xml:space="preserve">Прочие доходы от компенсации затрат  бюджетов </w:t>
            </w:r>
            <w:r w:rsidRPr="00272B98">
              <w:rPr>
                <w:bCs/>
                <w:snapToGrid w:val="0"/>
                <w:sz w:val="22"/>
                <w:szCs w:val="24"/>
              </w:rPr>
              <w:t>сельских</w:t>
            </w:r>
            <w:r w:rsidRPr="00272B98">
              <w:rPr>
                <w:sz w:val="22"/>
                <w:szCs w:val="24"/>
              </w:rPr>
              <w:t xml:space="preserve">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1 14 02052 10 0000 410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Доходы от реализации имущества, находящегося в оперативном управлении учреждений, находящихся в ведении органов управления</w:t>
            </w:r>
            <w:r w:rsidRPr="00272B98">
              <w:rPr>
                <w:bCs/>
                <w:snapToGrid w:val="0"/>
                <w:sz w:val="22"/>
                <w:szCs w:val="24"/>
              </w:rPr>
              <w:t xml:space="preserve"> сельских</w:t>
            </w:r>
            <w:r w:rsidRPr="00272B98">
              <w:rPr>
                <w:sz w:val="22"/>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1 14 02052 10 0000 440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272B98">
              <w:rPr>
                <w:bCs/>
                <w:snapToGrid w:val="0"/>
                <w:sz w:val="22"/>
                <w:szCs w:val="24"/>
              </w:rPr>
              <w:t>сельских</w:t>
            </w:r>
            <w:r w:rsidRPr="00272B98">
              <w:rPr>
                <w:sz w:val="22"/>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1 14 02053 10 0000 410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 xml:space="preserve">Доходы от реализации иного имущества, находящегося в собственности </w:t>
            </w:r>
            <w:r w:rsidRPr="00272B98">
              <w:rPr>
                <w:bCs/>
                <w:snapToGrid w:val="0"/>
                <w:sz w:val="22"/>
                <w:szCs w:val="24"/>
              </w:rPr>
              <w:t>сельских</w:t>
            </w:r>
            <w:r w:rsidRPr="00272B98">
              <w:rPr>
                <w:sz w:val="22"/>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center"/>
              <w:rPr>
                <w:rFonts w:eastAsia="Calibri"/>
                <w:sz w:val="22"/>
                <w:szCs w:val="24"/>
              </w:rPr>
            </w:pPr>
            <w:r w:rsidRPr="00272B98">
              <w:rPr>
                <w:sz w:val="22"/>
                <w:szCs w:val="24"/>
              </w:rPr>
              <w:t>1 14 02053 10 0000 440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jc w:val="both"/>
              <w:rPr>
                <w:rFonts w:eastAsia="Calibri"/>
                <w:sz w:val="22"/>
                <w:szCs w:val="24"/>
              </w:rPr>
            </w:pPr>
            <w:r w:rsidRPr="00272B98">
              <w:rPr>
                <w:sz w:val="22"/>
                <w:szCs w:val="24"/>
              </w:rPr>
              <w:t>Доходы от реализации иного имущества, находящегося в собственности</w:t>
            </w:r>
            <w:r w:rsidRPr="00272B98">
              <w:rPr>
                <w:bCs/>
                <w:snapToGrid w:val="0"/>
                <w:sz w:val="22"/>
                <w:szCs w:val="24"/>
              </w:rPr>
              <w:t xml:space="preserve"> сельских</w:t>
            </w:r>
            <w:r w:rsidRPr="00272B98">
              <w:rPr>
                <w:sz w:val="22"/>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sz w:val="22"/>
                <w:szCs w:val="24"/>
              </w:rPr>
              <w:t>1 14 06025 10 0000 430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bCs/>
                <w:snapToGrid w:val="0"/>
                <w:sz w:val="22"/>
                <w:szCs w:val="24"/>
              </w:rPr>
            </w:pPr>
            <w:r w:rsidRPr="00272B98">
              <w:rPr>
                <w:sz w:val="22"/>
                <w:szCs w:val="24"/>
              </w:rPr>
              <w:t xml:space="preserve">Доходы от продажи земельных участков, находящихся в собственности </w:t>
            </w:r>
            <w:r w:rsidRPr="00272B98">
              <w:rPr>
                <w:bCs/>
                <w:snapToGrid w:val="0"/>
                <w:sz w:val="22"/>
                <w:szCs w:val="24"/>
              </w:rPr>
              <w:t>сельских</w:t>
            </w:r>
            <w:r w:rsidRPr="00272B98">
              <w:rPr>
                <w:sz w:val="22"/>
                <w:szCs w:val="24"/>
              </w:rPr>
              <w:t xml:space="preserve"> поселений (за исключением земельных участков муниципальных бюджетных и автономных учреждений)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sz w:val="22"/>
                <w:szCs w:val="24"/>
              </w:rPr>
            </w:pPr>
            <w:r w:rsidRPr="00272B98">
              <w:rPr>
                <w:sz w:val="22"/>
                <w:szCs w:val="24"/>
              </w:rPr>
              <w:t>1 16 23051 10 0000 140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sz w:val="22"/>
                <w:szCs w:val="24"/>
              </w:rPr>
            </w:pPr>
            <w:r w:rsidRPr="00272B98">
              <w:rPr>
                <w:sz w:val="22"/>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272B98">
              <w:rPr>
                <w:bCs/>
                <w:snapToGrid w:val="0"/>
                <w:sz w:val="22"/>
                <w:szCs w:val="24"/>
              </w:rPr>
              <w:t>сельских</w:t>
            </w:r>
            <w:r w:rsidRPr="00272B98">
              <w:rPr>
                <w:sz w:val="22"/>
                <w:szCs w:val="24"/>
              </w:rPr>
              <w:t xml:space="preserve">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sz w:val="22"/>
                <w:szCs w:val="24"/>
              </w:rPr>
            </w:pPr>
            <w:r w:rsidRPr="00272B98">
              <w:rPr>
                <w:sz w:val="22"/>
                <w:szCs w:val="24"/>
              </w:rPr>
              <w:t>1 16 23052 10 0000 140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sz w:val="22"/>
                <w:szCs w:val="24"/>
              </w:rPr>
            </w:pPr>
            <w:r w:rsidRPr="00272B98">
              <w:rPr>
                <w:sz w:val="22"/>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272B98">
              <w:rPr>
                <w:bCs/>
                <w:snapToGrid w:val="0"/>
                <w:sz w:val="22"/>
                <w:szCs w:val="24"/>
              </w:rPr>
              <w:t>сельских</w:t>
            </w:r>
            <w:r w:rsidRPr="00272B98">
              <w:rPr>
                <w:sz w:val="22"/>
                <w:szCs w:val="24"/>
              </w:rPr>
              <w:t xml:space="preserve"> поселений</w:t>
            </w:r>
          </w:p>
        </w:tc>
      </w:tr>
      <w:tr w:rsidR="002E301C" w:rsidRPr="00272B98" w:rsidTr="00851830">
        <w:trPr>
          <w:trHeight w:val="144"/>
        </w:trPr>
        <w:tc>
          <w:tcPr>
            <w:tcW w:w="928" w:type="dxa"/>
            <w:tcBorders>
              <w:top w:val="single" w:sz="4" w:space="0" w:color="auto"/>
              <w:left w:val="single" w:sz="4" w:space="0" w:color="auto"/>
              <w:bottom w:val="single" w:sz="4" w:space="0" w:color="auto"/>
              <w:right w:val="nil"/>
            </w:tcBorders>
          </w:tcPr>
          <w:p w:rsidR="002E301C" w:rsidRPr="00FC3548" w:rsidRDefault="002E301C" w:rsidP="002E301C">
            <w:pPr>
              <w:keepNext/>
              <w:jc w:val="center"/>
              <w:rPr>
                <w:sz w:val="22"/>
                <w:szCs w:val="22"/>
              </w:rPr>
            </w:pPr>
            <w:r w:rsidRPr="00FC3548">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2E301C" w:rsidRPr="00FC3548" w:rsidRDefault="002E301C" w:rsidP="002E301C">
            <w:pPr>
              <w:keepNext/>
              <w:jc w:val="center"/>
              <w:rPr>
                <w:sz w:val="22"/>
                <w:szCs w:val="22"/>
              </w:rPr>
            </w:pPr>
            <w:r w:rsidRPr="00FC3548">
              <w:rPr>
                <w:sz w:val="22"/>
                <w:szCs w:val="22"/>
              </w:rPr>
              <w:t>1 16 32000 10 0000 140</w:t>
            </w:r>
          </w:p>
        </w:tc>
        <w:tc>
          <w:tcPr>
            <w:tcW w:w="5751" w:type="dxa"/>
            <w:tcBorders>
              <w:top w:val="single" w:sz="4" w:space="0" w:color="auto"/>
              <w:left w:val="single" w:sz="4" w:space="0" w:color="auto"/>
              <w:bottom w:val="single" w:sz="4" w:space="0" w:color="auto"/>
              <w:right w:val="single" w:sz="4" w:space="0" w:color="auto"/>
            </w:tcBorders>
          </w:tcPr>
          <w:p w:rsidR="002E301C" w:rsidRPr="00FC3548" w:rsidRDefault="002E301C" w:rsidP="002E301C">
            <w:pPr>
              <w:keepNext/>
              <w:suppressAutoHyphens/>
              <w:jc w:val="both"/>
              <w:outlineLvl w:val="5"/>
              <w:rPr>
                <w:sz w:val="22"/>
                <w:szCs w:val="22"/>
              </w:rPr>
            </w:pPr>
            <w:r w:rsidRPr="00FC354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sz w:val="22"/>
                <w:szCs w:val="24"/>
              </w:rPr>
            </w:pPr>
            <w:r w:rsidRPr="00272B98">
              <w:rPr>
                <w:sz w:val="22"/>
                <w:szCs w:val="24"/>
              </w:rPr>
              <w:t>1 16 51040 02 0000 140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sz w:val="22"/>
                <w:szCs w:val="24"/>
              </w:rPr>
            </w:pPr>
            <w:r w:rsidRPr="00272B98">
              <w:rPr>
                <w:sz w:val="22"/>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sz w:val="22"/>
                <w:szCs w:val="24"/>
              </w:rPr>
            </w:pPr>
            <w:r>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bCs/>
                <w:snapToGrid w:val="0"/>
                <w:sz w:val="22"/>
                <w:szCs w:val="24"/>
              </w:rPr>
            </w:pPr>
            <w:r>
              <w:rPr>
                <w:bCs/>
                <w:snapToGrid w:val="0"/>
                <w:sz w:val="22"/>
                <w:szCs w:val="24"/>
              </w:rPr>
              <w:t>1 16 90050 10 0000 140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autoSpaceDE w:val="0"/>
              <w:autoSpaceDN w:val="0"/>
              <w:adjustRightInd w:val="0"/>
              <w:jc w:val="both"/>
              <w:outlineLvl w:val="1"/>
              <w:rPr>
                <w:bCs/>
                <w:snapToGrid w:val="0"/>
                <w:sz w:val="22"/>
                <w:szCs w:val="24"/>
              </w:rPr>
            </w:pPr>
            <w:r>
              <w:rPr>
                <w:bCs/>
                <w:snapToGrid w:val="0"/>
                <w:sz w:val="22"/>
                <w:szCs w:val="24"/>
              </w:rPr>
              <w:t>Прочие поступления от денежных взысканий (штрафов) и иных сумм в возмещение ущерба, зачисляемые в бюджеты сельских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bookmarkStart w:id="0" w:name="_GoBack"/>
            <w:bookmarkEnd w:id="0"/>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1 17 01050 10 0000 180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autoSpaceDE w:val="0"/>
              <w:autoSpaceDN w:val="0"/>
              <w:adjustRightInd w:val="0"/>
              <w:jc w:val="both"/>
              <w:outlineLvl w:val="1"/>
              <w:rPr>
                <w:bCs/>
                <w:snapToGrid w:val="0"/>
                <w:sz w:val="22"/>
                <w:szCs w:val="24"/>
              </w:rPr>
            </w:pPr>
            <w:r w:rsidRPr="00272B98">
              <w:rPr>
                <w:bCs/>
                <w:snapToGrid w:val="0"/>
                <w:sz w:val="22"/>
                <w:szCs w:val="24"/>
              </w:rPr>
              <w:t>Невыясненные поступления, зачисляемые в бюджеты сельских</w:t>
            </w:r>
            <w:r w:rsidRPr="00272B98">
              <w:rPr>
                <w:b/>
                <w:bCs/>
                <w:snapToGrid w:val="0"/>
                <w:sz w:val="22"/>
                <w:szCs w:val="24"/>
              </w:rPr>
              <w:t xml:space="preserve"> </w:t>
            </w:r>
            <w:r w:rsidRPr="00272B98">
              <w:rPr>
                <w:bCs/>
                <w:snapToGrid w:val="0"/>
                <w:sz w:val="22"/>
                <w:szCs w:val="24"/>
              </w:rPr>
              <w:t>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1 17 05050 10 0000 180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napToGrid w:val="0"/>
                <w:sz w:val="22"/>
                <w:szCs w:val="24"/>
              </w:rPr>
            </w:pPr>
            <w:r w:rsidRPr="00272B98">
              <w:rPr>
                <w:snapToGrid w:val="0"/>
                <w:sz w:val="22"/>
                <w:szCs w:val="24"/>
              </w:rPr>
              <w:t xml:space="preserve">Прочие неналоговые доходы бюджетов </w:t>
            </w:r>
            <w:r w:rsidRPr="00272B98">
              <w:rPr>
                <w:bCs/>
                <w:snapToGrid w:val="0"/>
                <w:sz w:val="22"/>
                <w:szCs w:val="24"/>
              </w:rPr>
              <w:t>сельских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2 02 15001 10 0000 15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napToGrid w:val="0"/>
                <w:sz w:val="22"/>
                <w:szCs w:val="24"/>
              </w:rPr>
            </w:pPr>
            <w:r w:rsidRPr="00272B98">
              <w:rPr>
                <w:snapToGrid w:val="0"/>
                <w:sz w:val="22"/>
                <w:szCs w:val="24"/>
              </w:rPr>
              <w:t>Дотации бюджетам сельских поселений на выравнивание бюджетной обеспеченности</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2 02 15002 10 0000 15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z w:val="22"/>
                <w:szCs w:val="24"/>
              </w:rPr>
            </w:pPr>
            <w:r w:rsidRPr="00272B98">
              <w:rPr>
                <w:sz w:val="22"/>
                <w:szCs w:val="24"/>
              </w:rPr>
              <w:t>Дотации бюджетам сельских поселений на поддержку мер по обеспечению сбалансированности бюджетов</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2 02 20051 10 0000 15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z w:val="22"/>
                <w:szCs w:val="24"/>
              </w:rPr>
            </w:pPr>
            <w:r w:rsidRPr="00272B98">
              <w:rPr>
                <w:sz w:val="22"/>
                <w:szCs w:val="24"/>
              </w:rPr>
              <w:t>Субсидии бюджетам сельских поселений на реализацию федеральных целевых программ</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2 02 20077 10 0000 15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z w:val="22"/>
                <w:szCs w:val="24"/>
              </w:rPr>
            </w:pPr>
            <w:r w:rsidRPr="00272B98">
              <w:rPr>
                <w:rFonts w:eastAsia="Calibri"/>
                <w:sz w:val="22"/>
                <w:szCs w:val="24"/>
              </w:rPr>
              <w:t>Субсидии бюджетам сельских поселений на софинансирование капитальных вложений в объекты муниципальной собственности</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2 02 20216 10 0002 15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z w:val="22"/>
                <w:szCs w:val="24"/>
              </w:rPr>
            </w:pPr>
            <w:r w:rsidRPr="00272B98">
              <w:rPr>
                <w:rFonts w:eastAsia="Calibri"/>
                <w:sz w:val="22"/>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A71AB" w:rsidRPr="00272B98" w:rsidTr="00851830">
        <w:trPr>
          <w:trHeight w:val="36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2 02 29999 10 0000 15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napToGrid w:val="0"/>
                <w:sz w:val="22"/>
                <w:szCs w:val="24"/>
              </w:rPr>
            </w:pPr>
            <w:r w:rsidRPr="00272B98">
              <w:rPr>
                <w:snapToGrid w:val="0"/>
                <w:sz w:val="22"/>
                <w:szCs w:val="24"/>
              </w:rPr>
              <w:t>Прочие субсидии бюджетам сельских поселений</w:t>
            </w:r>
          </w:p>
        </w:tc>
      </w:tr>
      <w:tr w:rsidR="006A71AB" w:rsidRPr="00272B98" w:rsidTr="00851830">
        <w:trPr>
          <w:trHeight w:val="259"/>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BA6885" w:rsidP="006A71AB">
            <w:pPr>
              <w:keepNext/>
              <w:keepLines/>
              <w:jc w:val="center"/>
              <w:rPr>
                <w:bCs/>
                <w:snapToGrid w:val="0"/>
                <w:sz w:val="22"/>
                <w:szCs w:val="24"/>
              </w:rPr>
            </w:pPr>
            <w:r>
              <w:rPr>
                <w:bCs/>
                <w:snapToGrid w:val="0"/>
                <w:sz w:val="22"/>
                <w:szCs w:val="24"/>
              </w:rPr>
              <w:t>2 02 30024 10 0000 150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snapToGrid w:val="0"/>
                <w:sz w:val="22"/>
                <w:szCs w:val="24"/>
              </w:rPr>
            </w:pPr>
            <w:r w:rsidRPr="00272B98">
              <w:rPr>
                <w:snapToGrid w:val="0"/>
                <w:sz w:val="22"/>
                <w:szCs w:val="24"/>
              </w:rPr>
              <w:t>Субвенции бюджетам сельских поселений на выполнение передаваемых полномочий субъектов Российской Федерации</w:t>
            </w:r>
          </w:p>
        </w:tc>
      </w:tr>
      <w:tr w:rsidR="006A71AB" w:rsidRPr="00272B98" w:rsidTr="00851830">
        <w:trPr>
          <w:trHeight w:val="1260"/>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2 02 40014 10 0000 15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snapToGrid w:val="0"/>
                <w:sz w:val="22"/>
                <w:szCs w:val="24"/>
              </w:rPr>
            </w:pPr>
            <w:r w:rsidRPr="00272B98">
              <w:rPr>
                <w:sz w:val="22"/>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2 02 49999 10 0000 15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napToGrid w:val="0"/>
                <w:sz w:val="22"/>
                <w:szCs w:val="24"/>
              </w:rPr>
            </w:pPr>
            <w:r w:rsidRPr="00272B98">
              <w:rPr>
                <w:snapToGrid w:val="0"/>
                <w:sz w:val="22"/>
                <w:szCs w:val="24"/>
              </w:rPr>
              <w:t xml:space="preserve">Прочие межбюджетные трансферты, передаваемые бюджетам </w:t>
            </w:r>
            <w:r w:rsidRPr="00272B98">
              <w:rPr>
                <w:sz w:val="22"/>
                <w:szCs w:val="24"/>
              </w:rPr>
              <w:t>сельских</w:t>
            </w:r>
            <w:r w:rsidRPr="00272B98">
              <w:rPr>
                <w:snapToGrid w:val="0"/>
                <w:sz w:val="22"/>
                <w:szCs w:val="24"/>
              </w:rPr>
              <w:t xml:space="preserve"> поселений</w:t>
            </w:r>
          </w:p>
        </w:tc>
      </w:tr>
      <w:tr w:rsidR="006A71AB" w:rsidRPr="00272B98" w:rsidTr="00851830">
        <w:trPr>
          <w:trHeight w:val="144"/>
        </w:trPr>
        <w:tc>
          <w:tcPr>
            <w:tcW w:w="928" w:type="dxa"/>
            <w:tcBorders>
              <w:top w:val="single" w:sz="4" w:space="0" w:color="auto"/>
              <w:left w:val="single" w:sz="4" w:space="0" w:color="auto"/>
              <w:bottom w:val="single" w:sz="4" w:space="0" w:color="auto"/>
              <w:right w:val="nil"/>
            </w:tcBorders>
          </w:tcPr>
          <w:p w:rsidR="006A71AB" w:rsidRPr="00272B98" w:rsidRDefault="006A71AB" w:rsidP="006A71AB">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center"/>
              <w:rPr>
                <w:rFonts w:eastAsia="Calibri"/>
                <w:bCs/>
                <w:snapToGrid w:val="0"/>
                <w:sz w:val="22"/>
                <w:szCs w:val="24"/>
              </w:rPr>
            </w:pPr>
            <w:r w:rsidRPr="00272B98">
              <w:rPr>
                <w:bCs/>
                <w:snapToGrid w:val="0"/>
                <w:sz w:val="22"/>
                <w:szCs w:val="24"/>
              </w:rPr>
              <w:t>2 02 90054 10 0000 15</w:t>
            </w:r>
            <w:r w:rsidR="00BA688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6A71AB" w:rsidRPr="00272B98" w:rsidRDefault="006A71AB" w:rsidP="006A71AB">
            <w:pPr>
              <w:keepNext/>
              <w:keepLines/>
              <w:jc w:val="both"/>
              <w:rPr>
                <w:rFonts w:eastAsia="Calibri"/>
                <w:snapToGrid w:val="0"/>
                <w:sz w:val="22"/>
                <w:szCs w:val="24"/>
              </w:rPr>
            </w:pPr>
            <w:r w:rsidRPr="00272B98">
              <w:rPr>
                <w:snapToGrid w:val="0"/>
                <w:sz w:val="22"/>
                <w:szCs w:val="24"/>
              </w:rPr>
              <w:t>Прочие безвозмездные поступления в бюджеты сельских  поселений от бюджетов муниципальных районов</w:t>
            </w:r>
          </w:p>
        </w:tc>
      </w:tr>
      <w:tr w:rsidR="002E301C" w:rsidRPr="00272B98" w:rsidTr="00851830">
        <w:trPr>
          <w:trHeight w:val="144"/>
        </w:trPr>
        <w:tc>
          <w:tcPr>
            <w:tcW w:w="928" w:type="dxa"/>
            <w:tcBorders>
              <w:top w:val="single" w:sz="4" w:space="0" w:color="auto"/>
              <w:left w:val="single" w:sz="4" w:space="0" w:color="auto"/>
              <w:bottom w:val="single" w:sz="4" w:space="0" w:color="auto"/>
              <w:right w:val="nil"/>
            </w:tcBorders>
          </w:tcPr>
          <w:p w:rsidR="002E301C" w:rsidRPr="00FC3548" w:rsidRDefault="002E301C" w:rsidP="002E301C">
            <w:pPr>
              <w:keepNext/>
              <w:jc w:val="center"/>
              <w:rPr>
                <w:sz w:val="22"/>
                <w:szCs w:val="22"/>
              </w:rPr>
            </w:pPr>
            <w:r w:rsidRPr="00FC3548">
              <w:rPr>
                <w:sz w:val="22"/>
                <w:szCs w:val="22"/>
              </w:rPr>
              <w:t>303</w:t>
            </w:r>
          </w:p>
        </w:tc>
        <w:tc>
          <w:tcPr>
            <w:tcW w:w="2977" w:type="dxa"/>
            <w:tcBorders>
              <w:top w:val="single" w:sz="4" w:space="0" w:color="auto"/>
              <w:left w:val="single" w:sz="4" w:space="0" w:color="auto"/>
              <w:bottom w:val="single" w:sz="4" w:space="0" w:color="auto"/>
              <w:right w:val="single" w:sz="4" w:space="0" w:color="auto"/>
            </w:tcBorders>
          </w:tcPr>
          <w:p w:rsidR="002E301C" w:rsidRPr="000E37C5" w:rsidRDefault="002E301C" w:rsidP="002E301C">
            <w:pPr>
              <w:keepNext/>
              <w:jc w:val="center"/>
              <w:rPr>
                <w:sz w:val="22"/>
                <w:szCs w:val="22"/>
              </w:rPr>
            </w:pPr>
            <w:r w:rsidRPr="000E37C5">
              <w:rPr>
                <w:rFonts w:eastAsia="Calibri"/>
                <w:sz w:val="22"/>
                <w:szCs w:val="22"/>
              </w:rPr>
              <w:t xml:space="preserve">2 04 05099 10 0000 </w:t>
            </w:r>
            <w:r w:rsidR="000E37C5" w:rsidRPr="000E37C5">
              <w:rPr>
                <w:rFonts w:eastAsia="Calibri"/>
                <w:sz w:val="22"/>
                <w:szCs w:val="22"/>
              </w:rPr>
              <w:t>15</w:t>
            </w:r>
            <w:r w:rsidRPr="000E37C5">
              <w:rPr>
                <w:rFonts w:eastAsia="Calibri"/>
                <w:sz w:val="22"/>
                <w:szCs w:val="22"/>
              </w:rPr>
              <w:t>0</w:t>
            </w:r>
          </w:p>
        </w:tc>
        <w:tc>
          <w:tcPr>
            <w:tcW w:w="5751" w:type="dxa"/>
            <w:tcBorders>
              <w:top w:val="single" w:sz="4" w:space="0" w:color="auto"/>
              <w:left w:val="single" w:sz="4" w:space="0" w:color="auto"/>
              <w:bottom w:val="single" w:sz="4" w:space="0" w:color="auto"/>
              <w:right w:val="single" w:sz="4" w:space="0" w:color="auto"/>
            </w:tcBorders>
          </w:tcPr>
          <w:p w:rsidR="002E301C" w:rsidRPr="00FC3548" w:rsidRDefault="002E301C" w:rsidP="002E301C">
            <w:pPr>
              <w:keepNext/>
              <w:suppressAutoHyphens/>
              <w:jc w:val="both"/>
              <w:outlineLvl w:val="5"/>
              <w:rPr>
                <w:sz w:val="22"/>
                <w:szCs w:val="22"/>
              </w:rPr>
            </w:pPr>
            <w:r w:rsidRPr="00FC3548">
              <w:rPr>
                <w:sz w:val="22"/>
                <w:szCs w:val="22"/>
              </w:rPr>
              <w:t>Прочие безвозмездные поступления от негосударственных организаций в бюджеты сельских поселений</w:t>
            </w:r>
          </w:p>
        </w:tc>
      </w:tr>
      <w:tr w:rsidR="000157F1" w:rsidRPr="00272B98" w:rsidTr="00851830">
        <w:trPr>
          <w:trHeight w:val="144"/>
        </w:trPr>
        <w:tc>
          <w:tcPr>
            <w:tcW w:w="928" w:type="dxa"/>
            <w:tcBorders>
              <w:top w:val="single" w:sz="4" w:space="0" w:color="auto"/>
              <w:left w:val="single" w:sz="4" w:space="0" w:color="auto"/>
              <w:bottom w:val="single" w:sz="4" w:space="0" w:color="auto"/>
              <w:right w:val="nil"/>
            </w:tcBorders>
          </w:tcPr>
          <w:p w:rsidR="000157F1" w:rsidRPr="00272B98" w:rsidRDefault="000157F1" w:rsidP="000157F1">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0157F1" w:rsidRPr="000E37C5" w:rsidRDefault="000E37C5" w:rsidP="000157F1">
            <w:pPr>
              <w:keepNext/>
              <w:keepLines/>
              <w:jc w:val="center"/>
              <w:rPr>
                <w:rFonts w:eastAsia="Calibri"/>
                <w:bCs/>
                <w:snapToGrid w:val="0"/>
                <w:sz w:val="22"/>
                <w:szCs w:val="24"/>
              </w:rPr>
            </w:pPr>
            <w:r w:rsidRPr="000E37C5">
              <w:rPr>
                <w:bCs/>
                <w:snapToGrid w:val="0"/>
                <w:sz w:val="22"/>
                <w:szCs w:val="24"/>
              </w:rPr>
              <w:t>2 07 05030 10 0000 15</w:t>
            </w:r>
            <w:r w:rsidR="000157F1" w:rsidRPr="000E37C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0157F1" w:rsidRDefault="000157F1" w:rsidP="000157F1">
            <w:pPr>
              <w:keepNext/>
              <w:jc w:val="both"/>
              <w:rPr>
                <w:sz w:val="22"/>
                <w:szCs w:val="24"/>
              </w:rPr>
            </w:pPr>
            <w:r w:rsidRPr="00272B98">
              <w:rPr>
                <w:sz w:val="22"/>
                <w:szCs w:val="24"/>
              </w:rPr>
              <w:t xml:space="preserve">Прочие безвозмездные поступления в бюджеты </w:t>
            </w:r>
            <w:r w:rsidRPr="00272B98">
              <w:rPr>
                <w:bCs/>
                <w:snapToGrid w:val="0"/>
                <w:sz w:val="22"/>
                <w:szCs w:val="24"/>
              </w:rPr>
              <w:t>сельских</w:t>
            </w:r>
            <w:r w:rsidRPr="00272B98">
              <w:rPr>
                <w:sz w:val="22"/>
                <w:szCs w:val="24"/>
              </w:rPr>
              <w:t xml:space="preserve"> поселений</w:t>
            </w:r>
          </w:p>
          <w:p w:rsidR="000157F1" w:rsidRPr="00272B98" w:rsidRDefault="000157F1" w:rsidP="000157F1">
            <w:pPr>
              <w:keepNext/>
              <w:jc w:val="both"/>
              <w:rPr>
                <w:sz w:val="22"/>
                <w:szCs w:val="24"/>
              </w:rPr>
            </w:pPr>
          </w:p>
        </w:tc>
      </w:tr>
      <w:tr w:rsidR="000157F1" w:rsidRPr="00272B98" w:rsidTr="00851830">
        <w:trPr>
          <w:trHeight w:val="144"/>
        </w:trPr>
        <w:tc>
          <w:tcPr>
            <w:tcW w:w="928" w:type="dxa"/>
            <w:tcBorders>
              <w:top w:val="single" w:sz="4" w:space="0" w:color="auto"/>
              <w:left w:val="single" w:sz="4" w:space="0" w:color="auto"/>
              <w:bottom w:val="single" w:sz="4" w:space="0" w:color="auto"/>
              <w:right w:val="nil"/>
            </w:tcBorders>
          </w:tcPr>
          <w:p w:rsidR="000157F1" w:rsidRPr="00272B98" w:rsidRDefault="000157F1" w:rsidP="002E301C">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0157F1" w:rsidRPr="000E37C5" w:rsidRDefault="000E37C5" w:rsidP="002E301C">
            <w:pPr>
              <w:keepNext/>
              <w:keepLines/>
              <w:jc w:val="center"/>
              <w:rPr>
                <w:rFonts w:eastAsia="Calibri"/>
                <w:bCs/>
                <w:snapToGrid w:val="0"/>
                <w:sz w:val="22"/>
                <w:szCs w:val="24"/>
              </w:rPr>
            </w:pPr>
            <w:r w:rsidRPr="000E37C5">
              <w:rPr>
                <w:bCs/>
                <w:snapToGrid w:val="0"/>
                <w:sz w:val="22"/>
                <w:szCs w:val="24"/>
              </w:rPr>
              <w:t>2 08 05000 10 0000 15</w:t>
            </w:r>
            <w:r w:rsidR="000157F1" w:rsidRPr="000E37C5">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0157F1" w:rsidRPr="00272B98" w:rsidRDefault="000157F1" w:rsidP="002E301C">
            <w:pPr>
              <w:keepNext/>
              <w:jc w:val="both"/>
              <w:rPr>
                <w:sz w:val="22"/>
                <w:szCs w:val="24"/>
              </w:rPr>
            </w:pPr>
            <w:r w:rsidRPr="00272B98">
              <w:rPr>
                <w:sz w:val="22"/>
                <w:szCs w:val="24"/>
              </w:rPr>
              <w:t xml:space="preserve">Перечисления из бюджетов </w:t>
            </w:r>
            <w:r w:rsidRPr="00272B98">
              <w:rPr>
                <w:bCs/>
                <w:snapToGrid w:val="0"/>
                <w:sz w:val="22"/>
                <w:szCs w:val="24"/>
              </w:rPr>
              <w:t>сельских</w:t>
            </w:r>
            <w:r w:rsidRPr="00272B98">
              <w:rPr>
                <w:sz w:val="22"/>
                <w:szCs w:val="2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57F1" w:rsidRPr="00272B98" w:rsidTr="00851830">
        <w:trPr>
          <w:trHeight w:val="144"/>
        </w:trPr>
        <w:tc>
          <w:tcPr>
            <w:tcW w:w="928" w:type="dxa"/>
            <w:tcBorders>
              <w:top w:val="single" w:sz="4" w:space="0" w:color="auto"/>
              <w:left w:val="single" w:sz="4" w:space="0" w:color="auto"/>
              <w:bottom w:val="single" w:sz="4" w:space="0" w:color="auto"/>
              <w:right w:val="nil"/>
            </w:tcBorders>
          </w:tcPr>
          <w:p w:rsidR="000157F1" w:rsidRPr="00272B98" w:rsidRDefault="000157F1" w:rsidP="002E301C">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0157F1" w:rsidRPr="00272B98" w:rsidRDefault="000157F1" w:rsidP="002E301C">
            <w:pPr>
              <w:keepNext/>
              <w:keepLines/>
              <w:jc w:val="center"/>
              <w:rPr>
                <w:rFonts w:eastAsia="Calibri"/>
                <w:bCs/>
                <w:snapToGrid w:val="0"/>
                <w:sz w:val="22"/>
                <w:szCs w:val="24"/>
              </w:rPr>
            </w:pPr>
            <w:r w:rsidRPr="00272B98">
              <w:rPr>
                <w:bCs/>
                <w:snapToGrid w:val="0"/>
                <w:sz w:val="22"/>
                <w:szCs w:val="24"/>
              </w:rPr>
              <w:t>2 18 60020 10 000015</w:t>
            </w:r>
            <w:r>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0157F1" w:rsidRPr="00BA2CFE" w:rsidRDefault="000157F1" w:rsidP="002E301C">
            <w:pPr>
              <w:keepNext/>
              <w:jc w:val="both"/>
              <w:rPr>
                <w:sz w:val="22"/>
                <w:szCs w:val="24"/>
              </w:rPr>
            </w:pPr>
            <w:r w:rsidRPr="00BA2CFE">
              <w:rPr>
                <w:sz w:val="22"/>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157F1" w:rsidRPr="00272B98" w:rsidTr="00851830">
        <w:trPr>
          <w:trHeight w:val="144"/>
        </w:trPr>
        <w:tc>
          <w:tcPr>
            <w:tcW w:w="928" w:type="dxa"/>
            <w:tcBorders>
              <w:top w:val="single" w:sz="4" w:space="0" w:color="auto"/>
              <w:left w:val="single" w:sz="4" w:space="0" w:color="auto"/>
              <w:bottom w:val="single" w:sz="4" w:space="0" w:color="auto"/>
              <w:right w:val="nil"/>
            </w:tcBorders>
          </w:tcPr>
          <w:p w:rsidR="000157F1" w:rsidRPr="00272B98" w:rsidRDefault="000157F1" w:rsidP="002E301C">
            <w:pPr>
              <w:keepNext/>
              <w:jc w:val="center"/>
              <w:rPr>
                <w:rFonts w:eastAsia="Calibri"/>
                <w:sz w:val="22"/>
                <w:szCs w:val="24"/>
              </w:rPr>
            </w:pPr>
            <w:r w:rsidRPr="00272B98">
              <w:rPr>
                <w:sz w:val="22"/>
                <w:szCs w:val="24"/>
              </w:rPr>
              <w:t>303</w:t>
            </w:r>
          </w:p>
        </w:tc>
        <w:tc>
          <w:tcPr>
            <w:tcW w:w="2977" w:type="dxa"/>
            <w:tcBorders>
              <w:top w:val="single" w:sz="4" w:space="0" w:color="auto"/>
              <w:left w:val="single" w:sz="4" w:space="0" w:color="auto"/>
              <w:bottom w:val="single" w:sz="4" w:space="0" w:color="auto"/>
              <w:right w:val="single" w:sz="4" w:space="0" w:color="auto"/>
            </w:tcBorders>
          </w:tcPr>
          <w:p w:rsidR="000157F1" w:rsidRPr="00272B98" w:rsidRDefault="000157F1" w:rsidP="002E301C">
            <w:pPr>
              <w:keepNext/>
              <w:keepLines/>
              <w:jc w:val="center"/>
              <w:rPr>
                <w:rFonts w:eastAsia="Calibri"/>
                <w:bCs/>
                <w:snapToGrid w:val="0"/>
                <w:sz w:val="22"/>
                <w:szCs w:val="24"/>
              </w:rPr>
            </w:pPr>
            <w:r w:rsidRPr="00272B98">
              <w:rPr>
                <w:bCs/>
                <w:snapToGrid w:val="0"/>
                <w:sz w:val="22"/>
                <w:szCs w:val="24"/>
              </w:rPr>
              <w:t>2 19 60010 10 0000 15</w:t>
            </w:r>
            <w:r>
              <w:rPr>
                <w:bCs/>
                <w:snapToGrid w:val="0"/>
                <w:sz w:val="22"/>
                <w:szCs w:val="24"/>
              </w:rPr>
              <w:t>0</w:t>
            </w:r>
          </w:p>
        </w:tc>
        <w:tc>
          <w:tcPr>
            <w:tcW w:w="5751" w:type="dxa"/>
            <w:tcBorders>
              <w:top w:val="single" w:sz="4" w:space="0" w:color="auto"/>
              <w:left w:val="single" w:sz="4" w:space="0" w:color="auto"/>
              <w:bottom w:val="single" w:sz="4" w:space="0" w:color="auto"/>
              <w:right w:val="single" w:sz="4" w:space="0" w:color="auto"/>
            </w:tcBorders>
          </w:tcPr>
          <w:p w:rsidR="000157F1" w:rsidRPr="00272B98" w:rsidRDefault="000157F1" w:rsidP="002E301C">
            <w:pPr>
              <w:keepNext/>
              <w:keepLines/>
              <w:jc w:val="both"/>
              <w:rPr>
                <w:rFonts w:eastAsia="Calibri"/>
                <w:snapToGrid w:val="0"/>
                <w:sz w:val="22"/>
                <w:szCs w:val="24"/>
              </w:rPr>
            </w:pPr>
            <w:r w:rsidRPr="00272B98">
              <w:rPr>
                <w:snapToGrid w:val="0"/>
                <w:sz w:val="22"/>
                <w:szCs w:val="24"/>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272B98">
              <w:rPr>
                <w:sz w:val="22"/>
                <w:szCs w:val="24"/>
              </w:rPr>
              <w:t>сельских</w:t>
            </w:r>
            <w:r w:rsidRPr="00272B98">
              <w:rPr>
                <w:snapToGrid w:val="0"/>
                <w:sz w:val="22"/>
                <w:szCs w:val="24"/>
              </w:rPr>
              <w:t xml:space="preserve"> поселений</w:t>
            </w:r>
          </w:p>
        </w:tc>
      </w:tr>
    </w:tbl>
    <w:p w:rsidR="006C0006" w:rsidRPr="00272B98" w:rsidRDefault="006C0006" w:rsidP="00272B98">
      <w:pPr>
        <w:rPr>
          <w:color w:val="FF0000"/>
          <w:sz w:val="24"/>
          <w:szCs w:val="28"/>
        </w:rPr>
      </w:pPr>
    </w:p>
    <w:p w:rsidR="00CD291D" w:rsidRPr="00272B98" w:rsidRDefault="00CD291D" w:rsidP="00272B98">
      <w:pPr>
        <w:rPr>
          <w:color w:val="FF0000"/>
          <w:sz w:val="24"/>
          <w:szCs w:val="28"/>
        </w:rPr>
      </w:pPr>
    </w:p>
    <w:p w:rsidR="00CD291D" w:rsidRPr="00272B98" w:rsidRDefault="00CD291D" w:rsidP="00272B98">
      <w:pPr>
        <w:rPr>
          <w:color w:val="FF0000"/>
          <w:sz w:val="24"/>
          <w:szCs w:val="28"/>
        </w:rPr>
      </w:pPr>
    </w:p>
    <w:p w:rsidR="00CD291D" w:rsidRPr="00272B98" w:rsidRDefault="00CD291D" w:rsidP="00272B98">
      <w:pPr>
        <w:rPr>
          <w:color w:val="FF0000"/>
          <w:sz w:val="24"/>
          <w:szCs w:val="28"/>
        </w:rPr>
      </w:pPr>
    </w:p>
    <w:p w:rsidR="00CD291D" w:rsidRPr="00272B98" w:rsidRDefault="00CD291D" w:rsidP="00272B98">
      <w:pPr>
        <w:rPr>
          <w:color w:val="FF0000"/>
          <w:sz w:val="24"/>
          <w:szCs w:val="28"/>
        </w:rPr>
      </w:pPr>
    </w:p>
    <w:p w:rsidR="00CD291D" w:rsidRPr="00272B98" w:rsidRDefault="00CD291D" w:rsidP="00272B98">
      <w:pPr>
        <w:rPr>
          <w:color w:val="FF0000"/>
          <w:sz w:val="24"/>
          <w:szCs w:val="28"/>
        </w:rPr>
      </w:pPr>
    </w:p>
    <w:tbl>
      <w:tblPr>
        <w:tblW w:w="9669" w:type="dxa"/>
        <w:tblInd w:w="264" w:type="dxa"/>
        <w:tblLayout w:type="fixed"/>
        <w:tblLook w:val="04A0"/>
      </w:tblPr>
      <w:tblGrid>
        <w:gridCol w:w="868"/>
        <w:gridCol w:w="3260"/>
        <w:gridCol w:w="864"/>
        <w:gridCol w:w="567"/>
        <w:gridCol w:w="460"/>
        <w:gridCol w:w="602"/>
        <w:gridCol w:w="1559"/>
        <w:gridCol w:w="498"/>
        <w:gridCol w:w="978"/>
        <w:gridCol w:w="13"/>
      </w:tblGrid>
      <w:tr w:rsidR="00336609" w:rsidRPr="009A7FD2" w:rsidTr="00420510">
        <w:trPr>
          <w:gridAfter w:val="1"/>
          <w:wAfter w:w="13" w:type="dxa"/>
          <w:trHeight w:val="1170"/>
        </w:trPr>
        <w:tc>
          <w:tcPr>
            <w:tcW w:w="9656" w:type="dxa"/>
            <w:gridSpan w:val="9"/>
            <w:tcBorders>
              <w:top w:val="nil"/>
              <w:left w:val="nil"/>
              <w:bottom w:val="nil"/>
              <w:right w:val="nil"/>
            </w:tcBorders>
            <w:shd w:val="clear" w:color="auto" w:fill="auto"/>
            <w:vAlign w:val="bottom"/>
          </w:tcPr>
          <w:p w:rsidR="00CD291D" w:rsidRPr="005773E6" w:rsidRDefault="00CD291D" w:rsidP="00CD291D">
            <w:pPr>
              <w:keepNext/>
              <w:keepLines/>
              <w:jc w:val="right"/>
              <w:rPr>
                <w:sz w:val="28"/>
                <w:szCs w:val="28"/>
              </w:rPr>
            </w:pPr>
            <w:r w:rsidRPr="005773E6">
              <w:rPr>
                <w:sz w:val="28"/>
                <w:szCs w:val="28"/>
              </w:rPr>
              <w:t>Приложение  4</w:t>
            </w:r>
          </w:p>
          <w:p w:rsidR="00CD291D" w:rsidRPr="005773E6" w:rsidRDefault="00CD291D" w:rsidP="00CD291D">
            <w:pPr>
              <w:keepNext/>
              <w:keepLines/>
              <w:jc w:val="right"/>
              <w:rPr>
                <w:sz w:val="28"/>
                <w:szCs w:val="28"/>
              </w:rPr>
            </w:pPr>
            <w:r w:rsidRPr="005773E6">
              <w:rPr>
                <w:sz w:val="28"/>
                <w:szCs w:val="28"/>
              </w:rPr>
              <w:t xml:space="preserve">                                  УТВЕРЖДЕН</w:t>
            </w:r>
          </w:p>
          <w:p w:rsidR="00CD291D" w:rsidRPr="005773E6" w:rsidRDefault="00CD291D" w:rsidP="00CD291D">
            <w:pPr>
              <w:keepNext/>
              <w:keepLines/>
              <w:jc w:val="right"/>
              <w:rPr>
                <w:sz w:val="28"/>
                <w:szCs w:val="28"/>
              </w:rPr>
            </w:pPr>
            <w:r w:rsidRPr="005773E6">
              <w:rPr>
                <w:sz w:val="28"/>
                <w:szCs w:val="28"/>
              </w:rPr>
              <w:t>решением  сельского Совета</w:t>
            </w:r>
          </w:p>
          <w:p w:rsidR="00CD291D" w:rsidRPr="005773E6" w:rsidRDefault="00CD291D" w:rsidP="00CD291D">
            <w:pPr>
              <w:keepNext/>
              <w:keepLines/>
              <w:jc w:val="right"/>
              <w:rPr>
                <w:b/>
                <w:bCs/>
                <w:sz w:val="28"/>
                <w:szCs w:val="28"/>
              </w:rPr>
            </w:pPr>
            <w:r w:rsidRPr="005773E6">
              <w:rPr>
                <w:sz w:val="28"/>
                <w:szCs w:val="28"/>
              </w:rPr>
              <w:t xml:space="preserve"> депутатов  от </w:t>
            </w:r>
            <w:r w:rsidR="00515949">
              <w:rPr>
                <w:sz w:val="28"/>
                <w:szCs w:val="28"/>
              </w:rPr>
              <w:t>24</w:t>
            </w:r>
            <w:r w:rsidR="002E301C">
              <w:rPr>
                <w:sz w:val="28"/>
                <w:szCs w:val="28"/>
              </w:rPr>
              <w:t>.</w:t>
            </w:r>
            <w:r w:rsidR="00EE4038">
              <w:rPr>
                <w:sz w:val="28"/>
                <w:szCs w:val="28"/>
              </w:rPr>
              <w:t>12</w:t>
            </w:r>
            <w:r w:rsidRPr="005773E6">
              <w:rPr>
                <w:sz w:val="28"/>
                <w:szCs w:val="28"/>
              </w:rPr>
              <w:t>.201</w:t>
            </w:r>
            <w:r w:rsidR="002E301C">
              <w:rPr>
                <w:sz w:val="28"/>
                <w:szCs w:val="28"/>
              </w:rPr>
              <w:t>8</w:t>
            </w:r>
            <w:r w:rsidRPr="005773E6">
              <w:rPr>
                <w:sz w:val="28"/>
                <w:szCs w:val="28"/>
              </w:rPr>
              <w:t xml:space="preserve">  № </w:t>
            </w:r>
            <w:r w:rsidR="00515949">
              <w:rPr>
                <w:sz w:val="28"/>
                <w:szCs w:val="28"/>
              </w:rPr>
              <w:t>29</w:t>
            </w:r>
            <w:r w:rsidRPr="005773E6">
              <w:rPr>
                <w:sz w:val="28"/>
                <w:szCs w:val="28"/>
              </w:rPr>
              <w:t xml:space="preserve">                                       </w:t>
            </w:r>
          </w:p>
          <w:p w:rsidR="00CD291D" w:rsidRPr="005773E6" w:rsidRDefault="00CD291D" w:rsidP="000F46B7">
            <w:pPr>
              <w:keepNext/>
              <w:keepLines/>
              <w:jc w:val="center"/>
              <w:rPr>
                <w:b/>
                <w:bCs/>
                <w:sz w:val="28"/>
                <w:szCs w:val="28"/>
              </w:rPr>
            </w:pPr>
          </w:p>
          <w:p w:rsidR="00336609" w:rsidRPr="005773E6" w:rsidRDefault="00336609" w:rsidP="000F46B7">
            <w:pPr>
              <w:keepNext/>
              <w:keepLines/>
              <w:jc w:val="center"/>
              <w:rPr>
                <w:b/>
                <w:bCs/>
                <w:sz w:val="28"/>
                <w:szCs w:val="28"/>
              </w:rPr>
            </w:pPr>
            <w:r w:rsidRPr="005773E6">
              <w:rPr>
                <w:b/>
                <w:bCs/>
                <w:sz w:val="28"/>
                <w:szCs w:val="28"/>
              </w:rPr>
              <w:t>ПЕРЕЧЕНЬ</w:t>
            </w:r>
          </w:p>
          <w:p w:rsidR="00336609" w:rsidRPr="005773E6" w:rsidRDefault="00336609" w:rsidP="000F46B7">
            <w:pPr>
              <w:keepNext/>
              <w:keepLines/>
              <w:jc w:val="center"/>
              <w:rPr>
                <w:b/>
                <w:bCs/>
                <w:sz w:val="28"/>
                <w:szCs w:val="28"/>
              </w:rPr>
            </w:pPr>
            <w:r w:rsidRPr="005773E6">
              <w:rPr>
                <w:b/>
                <w:bCs/>
                <w:sz w:val="28"/>
                <w:szCs w:val="28"/>
              </w:rPr>
              <w:t xml:space="preserve"> главных администраторов  источников  финансирования </w:t>
            </w:r>
          </w:p>
          <w:p w:rsidR="00336609" w:rsidRPr="005773E6" w:rsidRDefault="00336609" w:rsidP="000F46B7">
            <w:pPr>
              <w:keepNext/>
              <w:keepLines/>
              <w:jc w:val="center"/>
              <w:rPr>
                <w:b/>
                <w:bCs/>
                <w:sz w:val="28"/>
                <w:szCs w:val="28"/>
              </w:rPr>
            </w:pPr>
            <w:r w:rsidRPr="005773E6">
              <w:rPr>
                <w:b/>
                <w:bCs/>
                <w:sz w:val="28"/>
                <w:szCs w:val="28"/>
              </w:rPr>
              <w:t>дефицита бюджета сельсовета</w:t>
            </w:r>
          </w:p>
          <w:p w:rsidR="00336609" w:rsidRPr="005773E6" w:rsidRDefault="00336609" w:rsidP="000F46B7">
            <w:pPr>
              <w:keepNext/>
              <w:keepLines/>
              <w:jc w:val="center"/>
              <w:rPr>
                <w:b/>
                <w:bCs/>
                <w:sz w:val="28"/>
                <w:szCs w:val="28"/>
              </w:rPr>
            </w:pPr>
            <w:r w:rsidRPr="005773E6">
              <w:rPr>
                <w:b/>
                <w:bCs/>
                <w:sz w:val="28"/>
                <w:szCs w:val="28"/>
              </w:rPr>
              <w:t>на 201</w:t>
            </w:r>
            <w:r w:rsidR="002E301C">
              <w:rPr>
                <w:b/>
                <w:bCs/>
                <w:sz w:val="28"/>
                <w:szCs w:val="28"/>
              </w:rPr>
              <w:t>9</w:t>
            </w:r>
            <w:r w:rsidRPr="005773E6">
              <w:rPr>
                <w:b/>
                <w:bCs/>
                <w:sz w:val="28"/>
                <w:szCs w:val="28"/>
              </w:rPr>
              <w:t xml:space="preserve"> год</w:t>
            </w:r>
          </w:p>
          <w:p w:rsidR="00336609" w:rsidRPr="009A7FD2" w:rsidRDefault="00336609" w:rsidP="000F46B7">
            <w:pPr>
              <w:keepNext/>
              <w:keepLines/>
              <w:jc w:val="center"/>
              <w:rPr>
                <w:b/>
                <w:bCs/>
                <w:color w:val="FF0000"/>
                <w:sz w:val="28"/>
                <w:szCs w:val="28"/>
              </w:rPr>
            </w:pPr>
          </w:p>
        </w:tc>
      </w:tr>
      <w:tr w:rsidR="00336609" w:rsidRPr="009A7FD2" w:rsidTr="00420510">
        <w:trPr>
          <w:gridAfter w:val="1"/>
          <w:wAfter w:w="13" w:type="dxa"/>
          <w:trHeight w:val="78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336609" w:rsidRPr="001A3859" w:rsidRDefault="00336609" w:rsidP="000F46B7">
            <w:pPr>
              <w:pStyle w:val="4"/>
              <w:keepLines/>
              <w:ind w:firstLine="0"/>
              <w:jc w:val="center"/>
              <w:rPr>
                <w:b w:val="0"/>
                <w:szCs w:val="28"/>
                <w:lang w:val="ru-RU" w:eastAsia="ru-RU"/>
              </w:rPr>
            </w:pPr>
            <w:r w:rsidRPr="001A3859">
              <w:rPr>
                <w:b w:val="0"/>
                <w:szCs w:val="28"/>
                <w:lang w:val="ru-RU" w:eastAsia="ru-RU"/>
              </w:rPr>
              <w:t>Код главы</w:t>
            </w:r>
          </w:p>
        </w:tc>
        <w:tc>
          <w:tcPr>
            <w:tcW w:w="3260" w:type="dxa"/>
            <w:tcBorders>
              <w:top w:val="single" w:sz="4" w:space="0" w:color="auto"/>
              <w:left w:val="nil"/>
              <w:bottom w:val="single" w:sz="4" w:space="0" w:color="auto"/>
              <w:right w:val="single" w:sz="4" w:space="0" w:color="auto"/>
            </w:tcBorders>
            <w:shd w:val="clear" w:color="auto" w:fill="auto"/>
          </w:tcPr>
          <w:p w:rsidR="00336609" w:rsidRPr="001A3859" w:rsidRDefault="00336609" w:rsidP="000F46B7">
            <w:pPr>
              <w:pStyle w:val="2"/>
              <w:keepLines/>
              <w:ind w:firstLine="0"/>
              <w:jc w:val="center"/>
              <w:rPr>
                <w:rFonts w:ascii="Times New Roman" w:hAnsi="Times New Roman"/>
                <w:b w:val="0"/>
                <w:sz w:val="24"/>
                <w:szCs w:val="28"/>
                <w:lang w:val="ru-RU" w:eastAsia="ru-RU"/>
              </w:rPr>
            </w:pPr>
            <w:r w:rsidRPr="001A3859">
              <w:rPr>
                <w:rFonts w:ascii="Times New Roman" w:hAnsi="Times New Roman"/>
                <w:b w:val="0"/>
                <w:sz w:val="24"/>
                <w:szCs w:val="28"/>
                <w:lang w:val="ru-RU" w:eastAsia="ru-RU"/>
              </w:rPr>
              <w:t>Код источников             ф</w:t>
            </w:r>
            <w:r w:rsidRPr="001A3859">
              <w:rPr>
                <w:rFonts w:ascii="Times New Roman" w:hAnsi="Times New Roman"/>
                <w:b w:val="0"/>
                <w:sz w:val="24"/>
                <w:szCs w:val="28"/>
                <w:lang w:val="ru-RU" w:eastAsia="ru-RU"/>
              </w:rPr>
              <w:t>и</w:t>
            </w:r>
            <w:r w:rsidRPr="001A3859">
              <w:rPr>
                <w:rFonts w:ascii="Times New Roman" w:hAnsi="Times New Roman"/>
                <w:b w:val="0"/>
                <w:sz w:val="24"/>
                <w:szCs w:val="28"/>
                <w:lang w:val="ru-RU" w:eastAsia="ru-RU"/>
              </w:rPr>
              <w:t>нансирования</w:t>
            </w:r>
          </w:p>
          <w:p w:rsidR="00336609" w:rsidRPr="001A3859" w:rsidRDefault="00336609" w:rsidP="000F46B7">
            <w:pPr>
              <w:pStyle w:val="2"/>
              <w:keepLines/>
              <w:ind w:firstLine="0"/>
              <w:jc w:val="center"/>
              <w:rPr>
                <w:rFonts w:ascii="Times New Roman" w:hAnsi="Times New Roman"/>
                <w:b w:val="0"/>
                <w:sz w:val="24"/>
                <w:szCs w:val="28"/>
                <w:lang w:val="ru-RU" w:eastAsia="ru-RU"/>
              </w:rPr>
            </w:pPr>
            <w:r w:rsidRPr="001A3859">
              <w:rPr>
                <w:rFonts w:ascii="Times New Roman" w:hAnsi="Times New Roman"/>
                <w:b w:val="0"/>
                <w:sz w:val="24"/>
                <w:szCs w:val="28"/>
                <w:lang w:val="ru-RU" w:eastAsia="ru-RU"/>
              </w:rPr>
              <w:t>дефицита бюджета</w:t>
            </w:r>
          </w:p>
        </w:tc>
        <w:tc>
          <w:tcPr>
            <w:tcW w:w="5528" w:type="dxa"/>
            <w:gridSpan w:val="7"/>
            <w:tcBorders>
              <w:top w:val="single" w:sz="4" w:space="0" w:color="auto"/>
              <w:left w:val="nil"/>
              <w:bottom w:val="single" w:sz="4" w:space="0" w:color="auto"/>
              <w:right w:val="single" w:sz="4" w:space="0" w:color="auto"/>
            </w:tcBorders>
            <w:shd w:val="clear" w:color="auto" w:fill="auto"/>
            <w:vAlign w:val="center"/>
          </w:tcPr>
          <w:p w:rsidR="00336609" w:rsidRPr="001A3859" w:rsidRDefault="00336609" w:rsidP="000F46B7">
            <w:pPr>
              <w:pStyle w:val="2"/>
              <w:keepLines/>
              <w:ind w:firstLine="0"/>
              <w:jc w:val="center"/>
              <w:rPr>
                <w:rFonts w:ascii="Times New Roman" w:hAnsi="Times New Roman"/>
                <w:b w:val="0"/>
                <w:sz w:val="24"/>
                <w:szCs w:val="28"/>
                <w:lang w:val="ru-RU" w:eastAsia="ru-RU"/>
              </w:rPr>
            </w:pPr>
            <w:r w:rsidRPr="001A3859">
              <w:rPr>
                <w:rFonts w:ascii="Times New Roman" w:hAnsi="Times New Roman"/>
                <w:b w:val="0"/>
                <w:sz w:val="24"/>
                <w:szCs w:val="28"/>
                <w:lang w:val="ru-RU" w:eastAsia="ru-RU"/>
              </w:rPr>
              <w:t>Наименование кода источников финансирования          д</w:t>
            </w:r>
            <w:r w:rsidRPr="001A3859">
              <w:rPr>
                <w:rFonts w:ascii="Times New Roman" w:hAnsi="Times New Roman"/>
                <w:b w:val="0"/>
                <w:sz w:val="24"/>
                <w:szCs w:val="28"/>
                <w:lang w:val="ru-RU" w:eastAsia="ru-RU"/>
              </w:rPr>
              <w:t>е</w:t>
            </w:r>
            <w:r w:rsidRPr="001A3859">
              <w:rPr>
                <w:rFonts w:ascii="Times New Roman" w:hAnsi="Times New Roman"/>
                <w:b w:val="0"/>
                <w:sz w:val="24"/>
                <w:szCs w:val="28"/>
                <w:lang w:val="ru-RU" w:eastAsia="ru-RU"/>
              </w:rPr>
              <w:t>фицита бюджета</w:t>
            </w:r>
          </w:p>
        </w:tc>
      </w:tr>
      <w:tr w:rsidR="00336609" w:rsidRPr="009A7FD2" w:rsidTr="00420510">
        <w:trPr>
          <w:gridAfter w:val="1"/>
          <w:wAfter w:w="13" w:type="dxa"/>
          <w:trHeight w:val="782"/>
        </w:trPr>
        <w:tc>
          <w:tcPr>
            <w:tcW w:w="868" w:type="dxa"/>
            <w:tcBorders>
              <w:top w:val="nil"/>
              <w:left w:val="single" w:sz="4" w:space="0" w:color="auto"/>
              <w:bottom w:val="single" w:sz="4" w:space="0" w:color="auto"/>
              <w:right w:val="single" w:sz="4" w:space="0" w:color="auto"/>
            </w:tcBorders>
            <w:shd w:val="clear" w:color="auto" w:fill="auto"/>
            <w:vAlign w:val="center"/>
          </w:tcPr>
          <w:p w:rsidR="00336609" w:rsidRPr="001A3859" w:rsidRDefault="00336609" w:rsidP="000F46B7">
            <w:pPr>
              <w:keepNext/>
              <w:keepLines/>
              <w:jc w:val="center"/>
              <w:rPr>
                <w:b/>
                <w:bCs/>
                <w:sz w:val="24"/>
                <w:szCs w:val="28"/>
              </w:rPr>
            </w:pPr>
            <w:r w:rsidRPr="001A3859">
              <w:rPr>
                <w:b/>
                <w:bCs/>
                <w:sz w:val="24"/>
                <w:szCs w:val="28"/>
              </w:rPr>
              <w:t>303</w:t>
            </w:r>
          </w:p>
        </w:tc>
        <w:tc>
          <w:tcPr>
            <w:tcW w:w="3260" w:type="dxa"/>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jc w:val="center"/>
              <w:rPr>
                <w:b/>
                <w:bCs/>
                <w:sz w:val="24"/>
                <w:szCs w:val="28"/>
              </w:rPr>
            </w:pPr>
            <w:r w:rsidRPr="001A3859">
              <w:rPr>
                <w:b/>
                <w:bCs/>
                <w:sz w:val="24"/>
                <w:szCs w:val="28"/>
              </w:rPr>
              <w:t> </w:t>
            </w:r>
          </w:p>
        </w:tc>
        <w:tc>
          <w:tcPr>
            <w:tcW w:w="5528" w:type="dxa"/>
            <w:gridSpan w:val="7"/>
            <w:tcBorders>
              <w:top w:val="nil"/>
              <w:left w:val="nil"/>
              <w:bottom w:val="single" w:sz="4" w:space="0" w:color="auto"/>
              <w:right w:val="single" w:sz="4" w:space="0" w:color="auto"/>
            </w:tcBorders>
            <w:shd w:val="clear" w:color="auto" w:fill="auto"/>
            <w:vAlign w:val="center"/>
          </w:tcPr>
          <w:p w:rsidR="00336609" w:rsidRPr="001A3859" w:rsidRDefault="00336609" w:rsidP="00A02A1B">
            <w:pPr>
              <w:keepNext/>
              <w:keepLines/>
              <w:jc w:val="both"/>
              <w:rPr>
                <w:b/>
                <w:bCs/>
                <w:sz w:val="24"/>
                <w:szCs w:val="28"/>
              </w:rPr>
            </w:pPr>
            <w:r w:rsidRPr="001A3859">
              <w:rPr>
                <w:sz w:val="24"/>
                <w:szCs w:val="28"/>
              </w:rPr>
              <w:t xml:space="preserve">Администрация </w:t>
            </w:r>
            <w:r w:rsidR="00A02A1B" w:rsidRPr="001A3859">
              <w:rPr>
                <w:sz w:val="24"/>
                <w:szCs w:val="28"/>
              </w:rPr>
              <w:t>Плотниковского</w:t>
            </w:r>
            <w:r w:rsidRPr="001A3859">
              <w:rPr>
                <w:sz w:val="24"/>
                <w:szCs w:val="28"/>
              </w:rPr>
              <w:t xml:space="preserve"> сельсовета Каме</w:t>
            </w:r>
            <w:r w:rsidRPr="001A3859">
              <w:rPr>
                <w:sz w:val="24"/>
                <w:szCs w:val="28"/>
              </w:rPr>
              <w:t>н</w:t>
            </w:r>
            <w:r w:rsidRPr="001A3859">
              <w:rPr>
                <w:sz w:val="24"/>
                <w:szCs w:val="28"/>
              </w:rPr>
              <w:t>ского района Алтайского края</w:t>
            </w:r>
          </w:p>
        </w:tc>
      </w:tr>
      <w:tr w:rsidR="00336609" w:rsidRPr="009A7FD2" w:rsidTr="00420510">
        <w:trPr>
          <w:gridAfter w:val="1"/>
          <w:wAfter w:w="13" w:type="dxa"/>
          <w:trHeight w:val="1005"/>
        </w:trPr>
        <w:tc>
          <w:tcPr>
            <w:tcW w:w="868" w:type="dxa"/>
            <w:tcBorders>
              <w:top w:val="nil"/>
              <w:left w:val="single" w:sz="4" w:space="0" w:color="auto"/>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center"/>
              <w:rPr>
                <w:bCs/>
                <w:snapToGrid w:val="0"/>
                <w:sz w:val="24"/>
                <w:szCs w:val="28"/>
              </w:rPr>
            </w:pPr>
            <w:r w:rsidRPr="001A3859">
              <w:rPr>
                <w:bCs/>
                <w:snapToGrid w:val="0"/>
                <w:sz w:val="24"/>
                <w:szCs w:val="28"/>
              </w:rPr>
              <w:t>303</w:t>
            </w:r>
          </w:p>
        </w:tc>
        <w:tc>
          <w:tcPr>
            <w:tcW w:w="3260" w:type="dxa"/>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center"/>
              <w:rPr>
                <w:bCs/>
                <w:sz w:val="24"/>
                <w:szCs w:val="28"/>
              </w:rPr>
            </w:pPr>
            <w:r w:rsidRPr="001A3859">
              <w:rPr>
                <w:bCs/>
                <w:sz w:val="24"/>
                <w:szCs w:val="28"/>
              </w:rPr>
              <w:t>01 03 01 00 10 0000 710</w:t>
            </w:r>
          </w:p>
        </w:tc>
        <w:tc>
          <w:tcPr>
            <w:tcW w:w="5528" w:type="dxa"/>
            <w:gridSpan w:val="7"/>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both"/>
              <w:rPr>
                <w:bCs/>
                <w:sz w:val="24"/>
                <w:szCs w:val="28"/>
              </w:rPr>
            </w:pPr>
            <w:r w:rsidRPr="001A3859">
              <w:rPr>
                <w:bCs/>
                <w:sz w:val="24"/>
                <w:szCs w:val="28"/>
              </w:rPr>
              <w:t>Получение кредитов от других бюджетов бюджетной системы Российской Федерации бюджетами сельских поселений в валюте Российской Федер</w:t>
            </w:r>
            <w:r w:rsidRPr="001A3859">
              <w:rPr>
                <w:bCs/>
                <w:sz w:val="24"/>
                <w:szCs w:val="28"/>
              </w:rPr>
              <w:t>а</w:t>
            </w:r>
            <w:r w:rsidRPr="001A3859">
              <w:rPr>
                <w:bCs/>
                <w:sz w:val="24"/>
                <w:szCs w:val="28"/>
              </w:rPr>
              <w:t>ции</w:t>
            </w:r>
          </w:p>
        </w:tc>
      </w:tr>
      <w:tr w:rsidR="00336609" w:rsidRPr="009A7FD2" w:rsidTr="00420510">
        <w:trPr>
          <w:gridAfter w:val="1"/>
          <w:wAfter w:w="13" w:type="dxa"/>
          <w:trHeight w:val="1005"/>
        </w:trPr>
        <w:tc>
          <w:tcPr>
            <w:tcW w:w="868" w:type="dxa"/>
            <w:tcBorders>
              <w:top w:val="nil"/>
              <w:left w:val="single" w:sz="4" w:space="0" w:color="auto"/>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center"/>
              <w:rPr>
                <w:bCs/>
                <w:snapToGrid w:val="0"/>
                <w:sz w:val="24"/>
                <w:szCs w:val="28"/>
              </w:rPr>
            </w:pPr>
            <w:r w:rsidRPr="001A3859">
              <w:rPr>
                <w:bCs/>
                <w:snapToGrid w:val="0"/>
                <w:sz w:val="24"/>
                <w:szCs w:val="28"/>
              </w:rPr>
              <w:t>303</w:t>
            </w:r>
          </w:p>
        </w:tc>
        <w:tc>
          <w:tcPr>
            <w:tcW w:w="3260" w:type="dxa"/>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center"/>
              <w:rPr>
                <w:bCs/>
                <w:sz w:val="24"/>
                <w:szCs w:val="28"/>
                <w:highlight w:val="red"/>
              </w:rPr>
            </w:pPr>
            <w:r w:rsidRPr="001A3859">
              <w:rPr>
                <w:bCs/>
                <w:sz w:val="24"/>
                <w:szCs w:val="28"/>
              </w:rPr>
              <w:t>01 03 01 00 10 0000 810</w:t>
            </w:r>
          </w:p>
        </w:tc>
        <w:tc>
          <w:tcPr>
            <w:tcW w:w="5528" w:type="dxa"/>
            <w:gridSpan w:val="7"/>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widowControl w:val="0"/>
              <w:jc w:val="both"/>
              <w:rPr>
                <w:bCs/>
                <w:sz w:val="24"/>
                <w:szCs w:val="28"/>
              </w:rPr>
            </w:pPr>
            <w:r w:rsidRPr="001A3859">
              <w:rPr>
                <w:bCs/>
                <w:sz w:val="24"/>
                <w:szCs w:val="28"/>
              </w:rPr>
              <w:t>Погашение бюджетами сельских поселений кредитов от других бюджетов бюджетной системы Российской Федерации в валюте Российской Фед</w:t>
            </w:r>
            <w:r w:rsidRPr="001A3859">
              <w:rPr>
                <w:bCs/>
                <w:sz w:val="24"/>
                <w:szCs w:val="28"/>
              </w:rPr>
              <w:t>е</w:t>
            </w:r>
            <w:r w:rsidRPr="001A3859">
              <w:rPr>
                <w:bCs/>
                <w:sz w:val="24"/>
                <w:szCs w:val="28"/>
              </w:rPr>
              <w:t>рации</w:t>
            </w:r>
          </w:p>
        </w:tc>
      </w:tr>
      <w:tr w:rsidR="00336609" w:rsidRPr="009A7FD2" w:rsidTr="00420510">
        <w:trPr>
          <w:gridAfter w:val="1"/>
          <w:wAfter w:w="13" w:type="dxa"/>
          <w:trHeight w:val="756"/>
        </w:trPr>
        <w:tc>
          <w:tcPr>
            <w:tcW w:w="868" w:type="dxa"/>
            <w:tcBorders>
              <w:top w:val="nil"/>
              <w:left w:val="single" w:sz="4" w:space="0" w:color="auto"/>
              <w:bottom w:val="single" w:sz="4" w:space="0" w:color="auto"/>
              <w:right w:val="single" w:sz="4" w:space="0" w:color="auto"/>
            </w:tcBorders>
            <w:shd w:val="clear" w:color="auto" w:fill="auto"/>
            <w:vAlign w:val="center"/>
          </w:tcPr>
          <w:p w:rsidR="00336609" w:rsidRPr="001A3859" w:rsidRDefault="00336609" w:rsidP="000F46B7">
            <w:pPr>
              <w:keepNext/>
              <w:keepLines/>
              <w:jc w:val="center"/>
              <w:rPr>
                <w:sz w:val="24"/>
                <w:szCs w:val="28"/>
              </w:rPr>
            </w:pPr>
            <w:r w:rsidRPr="001A3859">
              <w:rPr>
                <w:sz w:val="24"/>
                <w:szCs w:val="28"/>
              </w:rPr>
              <w:t>303</w:t>
            </w:r>
          </w:p>
        </w:tc>
        <w:tc>
          <w:tcPr>
            <w:tcW w:w="3260" w:type="dxa"/>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jc w:val="center"/>
              <w:rPr>
                <w:sz w:val="24"/>
                <w:szCs w:val="28"/>
              </w:rPr>
            </w:pPr>
            <w:r w:rsidRPr="001A3859">
              <w:rPr>
                <w:sz w:val="24"/>
                <w:szCs w:val="28"/>
              </w:rPr>
              <w:t>01 05 02</w:t>
            </w:r>
            <w:r w:rsidR="003F331B" w:rsidRPr="001A3859">
              <w:rPr>
                <w:sz w:val="24"/>
                <w:szCs w:val="28"/>
              </w:rPr>
              <w:t xml:space="preserve"> </w:t>
            </w:r>
            <w:r w:rsidRPr="001A3859">
              <w:rPr>
                <w:sz w:val="24"/>
                <w:szCs w:val="28"/>
              </w:rPr>
              <w:t>01 10 0000 510</w:t>
            </w:r>
          </w:p>
        </w:tc>
        <w:tc>
          <w:tcPr>
            <w:tcW w:w="5528" w:type="dxa"/>
            <w:gridSpan w:val="7"/>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jc w:val="both"/>
              <w:rPr>
                <w:sz w:val="24"/>
                <w:szCs w:val="28"/>
              </w:rPr>
            </w:pPr>
            <w:r w:rsidRPr="001A3859">
              <w:rPr>
                <w:sz w:val="24"/>
                <w:szCs w:val="28"/>
              </w:rPr>
              <w:t xml:space="preserve">Увеличение прочих остатков денежных средств бюджетов </w:t>
            </w:r>
            <w:r w:rsidR="008A5173" w:rsidRPr="001A3859">
              <w:rPr>
                <w:sz w:val="24"/>
                <w:szCs w:val="28"/>
              </w:rPr>
              <w:t xml:space="preserve">сельских </w:t>
            </w:r>
            <w:r w:rsidRPr="001A3859">
              <w:rPr>
                <w:sz w:val="24"/>
                <w:szCs w:val="28"/>
              </w:rPr>
              <w:t>поселений</w:t>
            </w:r>
          </w:p>
        </w:tc>
      </w:tr>
      <w:tr w:rsidR="00336609" w:rsidRPr="009A7FD2" w:rsidTr="00420510">
        <w:trPr>
          <w:gridAfter w:val="1"/>
          <w:wAfter w:w="13" w:type="dxa"/>
          <w:trHeight w:val="721"/>
        </w:trPr>
        <w:tc>
          <w:tcPr>
            <w:tcW w:w="868" w:type="dxa"/>
            <w:tcBorders>
              <w:top w:val="nil"/>
              <w:left w:val="single" w:sz="4" w:space="0" w:color="auto"/>
              <w:bottom w:val="single" w:sz="4" w:space="0" w:color="auto"/>
              <w:right w:val="single" w:sz="4" w:space="0" w:color="auto"/>
            </w:tcBorders>
            <w:shd w:val="clear" w:color="auto" w:fill="auto"/>
            <w:vAlign w:val="center"/>
          </w:tcPr>
          <w:p w:rsidR="00336609" w:rsidRPr="001A3859" w:rsidRDefault="00336609" w:rsidP="000F46B7">
            <w:pPr>
              <w:keepNext/>
              <w:keepLines/>
              <w:jc w:val="center"/>
              <w:rPr>
                <w:sz w:val="24"/>
                <w:szCs w:val="28"/>
              </w:rPr>
            </w:pPr>
            <w:r w:rsidRPr="001A3859">
              <w:rPr>
                <w:sz w:val="24"/>
                <w:szCs w:val="28"/>
              </w:rPr>
              <w:t>303</w:t>
            </w:r>
          </w:p>
        </w:tc>
        <w:tc>
          <w:tcPr>
            <w:tcW w:w="3260" w:type="dxa"/>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jc w:val="center"/>
              <w:rPr>
                <w:sz w:val="24"/>
                <w:szCs w:val="28"/>
              </w:rPr>
            </w:pPr>
            <w:r w:rsidRPr="001A3859">
              <w:rPr>
                <w:sz w:val="24"/>
                <w:szCs w:val="28"/>
              </w:rPr>
              <w:t>01 05 02</w:t>
            </w:r>
            <w:r w:rsidR="003F331B" w:rsidRPr="001A3859">
              <w:rPr>
                <w:sz w:val="24"/>
                <w:szCs w:val="28"/>
              </w:rPr>
              <w:t xml:space="preserve"> </w:t>
            </w:r>
            <w:r w:rsidRPr="001A3859">
              <w:rPr>
                <w:sz w:val="24"/>
                <w:szCs w:val="28"/>
              </w:rPr>
              <w:t>01 10 0000 610</w:t>
            </w:r>
          </w:p>
        </w:tc>
        <w:tc>
          <w:tcPr>
            <w:tcW w:w="5528" w:type="dxa"/>
            <w:gridSpan w:val="7"/>
            <w:tcBorders>
              <w:top w:val="nil"/>
              <w:left w:val="nil"/>
              <w:bottom w:val="single" w:sz="4" w:space="0" w:color="auto"/>
              <w:right w:val="single" w:sz="4" w:space="0" w:color="auto"/>
            </w:tcBorders>
            <w:shd w:val="clear" w:color="auto" w:fill="auto"/>
            <w:vAlign w:val="center"/>
          </w:tcPr>
          <w:p w:rsidR="00336609" w:rsidRPr="001A3859" w:rsidRDefault="00336609" w:rsidP="000F46B7">
            <w:pPr>
              <w:keepNext/>
              <w:keepLines/>
              <w:jc w:val="both"/>
              <w:rPr>
                <w:sz w:val="24"/>
                <w:szCs w:val="28"/>
              </w:rPr>
            </w:pPr>
            <w:r w:rsidRPr="001A3859">
              <w:rPr>
                <w:sz w:val="24"/>
                <w:szCs w:val="28"/>
              </w:rPr>
              <w:t xml:space="preserve">Уменьшение прочих остатков денежных средств бюджетов </w:t>
            </w:r>
            <w:r w:rsidR="008A5173" w:rsidRPr="001A3859">
              <w:rPr>
                <w:sz w:val="24"/>
                <w:szCs w:val="28"/>
              </w:rPr>
              <w:t xml:space="preserve">сельских </w:t>
            </w:r>
            <w:r w:rsidRPr="001A3859">
              <w:rPr>
                <w:sz w:val="24"/>
                <w:szCs w:val="28"/>
              </w:rPr>
              <w:t>поселений</w:t>
            </w:r>
          </w:p>
        </w:tc>
      </w:tr>
      <w:tr w:rsidR="001D55A0" w:rsidRPr="009A7FD2" w:rsidTr="00420510">
        <w:tblPrEx>
          <w:tblCellMar>
            <w:left w:w="30" w:type="dxa"/>
            <w:right w:w="30" w:type="dxa"/>
          </w:tblCellMar>
          <w:tblLook w:val="0000"/>
        </w:tblPrEx>
        <w:trPr>
          <w:trHeight w:val="1308"/>
        </w:trPr>
        <w:tc>
          <w:tcPr>
            <w:tcW w:w="4992" w:type="dxa"/>
            <w:gridSpan w:val="3"/>
          </w:tcPr>
          <w:p w:rsidR="001D55A0" w:rsidRPr="009A7FD2" w:rsidRDefault="00FA0FCD" w:rsidP="000F46B7">
            <w:pPr>
              <w:keepNext/>
              <w:autoSpaceDE w:val="0"/>
              <w:autoSpaceDN w:val="0"/>
              <w:adjustRightInd w:val="0"/>
              <w:rPr>
                <w:color w:val="FF0000"/>
                <w:sz w:val="28"/>
                <w:szCs w:val="28"/>
              </w:rPr>
            </w:pPr>
            <w:r w:rsidRPr="009A7FD2">
              <w:rPr>
                <w:color w:val="FF0000"/>
                <w:sz w:val="28"/>
                <w:szCs w:val="28"/>
              </w:rPr>
              <w:br w:type="page"/>
            </w:r>
          </w:p>
          <w:p w:rsidR="00FF3085" w:rsidRPr="009A7FD2" w:rsidRDefault="00FF3085" w:rsidP="000F46B7">
            <w:pPr>
              <w:keepNext/>
              <w:autoSpaceDE w:val="0"/>
              <w:autoSpaceDN w:val="0"/>
              <w:adjustRightInd w:val="0"/>
              <w:rPr>
                <w:color w:val="FF0000"/>
                <w:sz w:val="28"/>
                <w:szCs w:val="28"/>
              </w:rPr>
            </w:pPr>
          </w:p>
          <w:p w:rsidR="00FF3085" w:rsidRPr="009A7FD2" w:rsidRDefault="00FF3085" w:rsidP="000F46B7">
            <w:pPr>
              <w:keepNext/>
              <w:autoSpaceDE w:val="0"/>
              <w:autoSpaceDN w:val="0"/>
              <w:adjustRightInd w:val="0"/>
              <w:rPr>
                <w:color w:val="FF0000"/>
                <w:sz w:val="28"/>
                <w:szCs w:val="28"/>
              </w:rPr>
            </w:pPr>
          </w:p>
          <w:p w:rsidR="00FF3085" w:rsidRPr="009A7FD2" w:rsidRDefault="00FF3085" w:rsidP="000F46B7">
            <w:pPr>
              <w:keepNext/>
              <w:autoSpaceDE w:val="0"/>
              <w:autoSpaceDN w:val="0"/>
              <w:adjustRightInd w:val="0"/>
              <w:rPr>
                <w:color w:val="FF0000"/>
                <w:sz w:val="28"/>
                <w:szCs w:val="28"/>
              </w:rPr>
            </w:pPr>
          </w:p>
        </w:tc>
        <w:tc>
          <w:tcPr>
            <w:tcW w:w="567" w:type="dxa"/>
          </w:tcPr>
          <w:p w:rsidR="001D55A0" w:rsidRPr="009A7FD2" w:rsidRDefault="001D55A0" w:rsidP="000F46B7">
            <w:pPr>
              <w:keepNext/>
              <w:autoSpaceDE w:val="0"/>
              <w:autoSpaceDN w:val="0"/>
              <w:adjustRightInd w:val="0"/>
              <w:jc w:val="right"/>
              <w:rPr>
                <w:color w:val="FF0000"/>
                <w:sz w:val="28"/>
                <w:szCs w:val="28"/>
              </w:rPr>
            </w:pPr>
          </w:p>
        </w:tc>
        <w:tc>
          <w:tcPr>
            <w:tcW w:w="460" w:type="dxa"/>
          </w:tcPr>
          <w:p w:rsidR="001D55A0" w:rsidRPr="009A7FD2" w:rsidRDefault="001D55A0" w:rsidP="000F46B7">
            <w:pPr>
              <w:keepNext/>
              <w:autoSpaceDE w:val="0"/>
              <w:autoSpaceDN w:val="0"/>
              <w:adjustRightInd w:val="0"/>
              <w:jc w:val="right"/>
              <w:rPr>
                <w:color w:val="FF0000"/>
                <w:sz w:val="28"/>
                <w:szCs w:val="28"/>
              </w:rPr>
            </w:pPr>
          </w:p>
        </w:tc>
        <w:tc>
          <w:tcPr>
            <w:tcW w:w="3650" w:type="dxa"/>
            <w:gridSpan w:val="5"/>
          </w:tcPr>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F3085" w:rsidRDefault="00FF3085" w:rsidP="000F46B7">
            <w:pPr>
              <w:keepNext/>
              <w:autoSpaceDE w:val="0"/>
              <w:autoSpaceDN w:val="0"/>
              <w:adjustRightInd w:val="0"/>
              <w:jc w:val="right"/>
              <w:rPr>
                <w:sz w:val="28"/>
                <w:szCs w:val="28"/>
              </w:rPr>
            </w:pPr>
          </w:p>
          <w:p w:rsidR="00637F8E" w:rsidRPr="005773E6" w:rsidRDefault="00637F8E" w:rsidP="000F46B7">
            <w:pPr>
              <w:keepNext/>
              <w:autoSpaceDE w:val="0"/>
              <w:autoSpaceDN w:val="0"/>
              <w:adjustRightInd w:val="0"/>
              <w:jc w:val="right"/>
              <w:rPr>
                <w:sz w:val="28"/>
                <w:szCs w:val="28"/>
              </w:rPr>
            </w:pPr>
          </w:p>
          <w:p w:rsidR="00FF3085" w:rsidRPr="005773E6" w:rsidRDefault="00FF3085" w:rsidP="000F46B7">
            <w:pPr>
              <w:keepNext/>
              <w:autoSpaceDE w:val="0"/>
              <w:autoSpaceDN w:val="0"/>
              <w:adjustRightInd w:val="0"/>
              <w:jc w:val="right"/>
              <w:rPr>
                <w:sz w:val="28"/>
                <w:szCs w:val="28"/>
              </w:rPr>
            </w:pPr>
          </w:p>
          <w:p w:rsidR="00FC7C2B" w:rsidRPr="005773E6" w:rsidRDefault="00FC7C2B" w:rsidP="000F46B7">
            <w:pPr>
              <w:keepNext/>
              <w:autoSpaceDE w:val="0"/>
              <w:autoSpaceDN w:val="0"/>
              <w:adjustRightInd w:val="0"/>
              <w:jc w:val="right"/>
              <w:rPr>
                <w:sz w:val="28"/>
                <w:szCs w:val="28"/>
              </w:rPr>
            </w:pPr>
            <w:r w:rsidRPr="005773E6">
              <w:rPr>
                <w:sz w:val="28"/>
                <w:szCs w:val="28"/>
              </w:rPr>
              <w:t>Приложение 5</w:t>
            </w:r>
          </w:p>
          <w:p w:rsidR="00FC7C2B" w:rsidRPr="005773E6" w:rsidRDefault="00FC7C2B" w:rsidP="000F46B7">
            <w:pPr>
              <w:keepNext/>
              <w:autoSpaceDE w:val="0"/>
              <w:autoSpaceDN w:val="0"/>
              <w:adjustRightInd w:val="0"/>
              <w:jc w:val="right"/>
              <w:rPr>
                <w:sz w:val="28"/>
                <w:szCs w:val="28"/>
              </w:rPr>
            </w:pPr>
            <w:r w:rsidRPr="005773E6">
              <w:rPr>
                <w:sz w:val="28"/>
                <w:szCs w:val="28"/>
              </w:rPr>
              <w:t>УТВЕРЖДЕНЫ</w:t>
            </w:r>
          </w:p>
          <w:p w:rsidR="00FC7C2B" w:rsidRPr="005773E6" w:rsidRDefault="00FC7C2B" w:rsidP="000F46B7">
            <w:pPr>
              <w:keepNext/>
              <w:autoSpaceDE w:val="0"/>
              <w:autoSpaceDN w:val="0"/>
              <w:adjustRightInd w:val="0"/>
              <w:jc w:val="right"/>
              <w:rPr>
                <w:sz w:val="28"/>
                <w:szCs w:val="28"/>
              </w:rPr>
            </w:pPr>
            <w:r w:rsidRPr="005773E6">
              <w:rPr>
                <w:sz w:val="28"/>
                <w:szCs w:val="28"/>
              </w:rPr>
              <w:t>решением сельского Совета</w:t>
            </w:r>
            <w:r w:rsidR="00001F3F" w:rsidRPr="005773E6">
              <w:rPr>
                <w:sz w:val="28"/>
                <w:szCs w:val="28"/>
              </w:rPr>
              <w:t xml:space="preserve"> </w:t>
            </w:r>
            <w:r w:rsidRPr="005773E6">
              <w:rPr>
                <w:sz w:val="28"/>
                <w:szCs w:val="28"/>
              </w:rPr>
              <w:t xml:space="preserve">депутатов от </w:t>
            </w:r>
            <w:r w:rsidR="00515949">
              <w:rPr>
                <w:sz w:val="28"/>
                <w:szCs w:val="28"/>
              </w:rPr>
              <w:t>24</w:t>
            </w:r>
            <w:r w:rsidRPr="005773E6">
              <w:rPr>
                <w:sz w:val="28"/>
                <w:szCs w:val="28"/>
              </w:rPr>
              <w:t>.</w:t>
            </w:r>
            <w:r w:rsidR="00EE4038">
              <w:rPr>
                <w:sz w:val="28"/>
                <w:szCs w:val="28"/>
              </w:rPr>
              <w:t>12</w:t>
            </w:r>
            <w:r w:rsidRPr="005773E6">
              <w:rPr>
                <w:sz w:val="28"/>
                <w:szCs w:val="28"/>
              </w:rPr>
              <w:t>.201</w:t>
            </w:r>
            <w:r w:rsidR="002E301C">
              <w:rPr>
                <w:sz w:val="28"/>
                <w:szCs w:val="28"/>
              </w:rPr>
              <w:t>8</w:t>
            </w:r>
            <w:r w:rsidRPr="005773E6">
              <w:rPr>
                <w:sz w:val="28"/>
                <w:szCs w:val="28"/>
              </w:rPr>
              <w:t xml:space="preserve"> № </w:t>
            </w:r>
            <w:r w:rsidR="00515949">
              <w:rPr>
                <w:sz w:val="28"/>
                <w:szCs w:val="28"/>
              </w:rPr>
              <w:t>29</w:t>
            </w:r>
          </w:p>
          <w:p w:rsidR="001D55A0" w:rsidRPr="005773E6" w:rsidRDefault="001D55A0" w:rsidP="000F46B7">
            <w:pPr>
              <w:keepNext/>
              <w:autoSpaceDE w:val="0"/>
              <w:autoSpaceDN w:val="0"/>
              <w:adjustRightInd w:val="0"/>
              <w:jc w:val="right"/>
              <w:rPr>
                <w:sz w:val="28"/>
                <w:szCs w:val="28"/>
              </w:rPr>
            </w:pPr>
          </w:p>
        </w:tc>
      </w:tr>
      <w:tr w:rsidR="001D55A0" w:rsidRPr="009A7FD2" w:rsidTr="00420510">
        <w:tblPrEx>
          <w:tblCellMar>
            <w:left w:w="30" w:type="dxa"/>
            <w:right w:w="30" w:type="dxa"/>
          </w:tblCellMar>
          <w:tblLook w:val="0000"/>
        </w:tblPrEx>
        <w:trPr>
          <w:trHeight w:val="512"/>
        </w:trPr>
        <w:tc>
          <w:tcPr>
            <w:tcW w:w="9669" w:type="dxa"/>
            <w:gridSpan w:val="10"/>
          </w:tcPr>
          <w:p w:rsidR="001D55A0" w:rsidRPr="005773E6" w:rsidRDefault="00AD08D7" w:rsidP="005773E6">
            <w:pPr>
              <w:keepNext/>
              <w:autoSpaceDE w:val="0"/>
              <w:autoSpaceDN w:val="0"/>
              <w:adjustRightInd w:val="0"/>
              <w:jc w:val="center"/>
              <w:rPr>
                <w:b/>
                <w:bCs/>
                <w:sz w:val="28"/>
                <w:szCs w:val="28"/>
              </w:rPr>
            </w:pPr>
            <w:r w:rsidRPr="005773E6">
              <w:rPr>
                <w:b/>
                <w:bCs/>
                <w:sz w:val="28"/>
                <w:szCs w:val="28"/>
              </w:rPr>
              <w:t>В</w:t>
            </w:r>
            <w:r w:rsidR="001D55A0" w:rsidRPr="005773E6">
              <w:rPr>
                <w:b/>
                <w:bCs/>
                <w:sz w:val="28"/>
                <w:szCs w:val="28"/>
              </w:rPr>
              <w:t>едомств</w:t>
            </w:r>
            <w:r w:rsidRPr="005773E6">
              <w:rPr>
                <w:b/>
                <w:bCs/>
                <w:sz w:val="28"/>
                <w:szCs w:val="28"/>
              </w:rPr>
              <w:t>енная структура</w:t>
            </w:r>
            <w:r w:rsidR="001F4771" w:rsidRPr="005773E6">
              <w:rPr>
                <w:b/>
                <w:bCs/>
                <w:sz w:val="28"/>
                <w:szCs w:val="28"/>
              </w:rPr>
              <w:t xml:space="preserve"> расходов</w:t>
            </w:r>
            <w:r w:rsidRPr="005773E6">
              <w:rPr>
                <w:b/>
                <w:bCs/>
                <w:sz w:val="28"/>
                <w:szCs w:val="28"/>
              </w:rPr>
              <w:t xml:space="preserve"> бюджета сельсовета на 201</w:t>
            </w:r>
            <w:r w:rsidR="002E301C">
              <w:rPr>
                <w:b/>
                <w:bCs/>
                <w:sz w:val="28"/>
                <w:szCs w:val="28"/>
              </w:rPr>
              <w:t>9</w:t>
            </w:r>
            <w:r w:rsidR="001D55A0" w:rsidRPr="005773E6">
              <w:rPr>
                <w:b/>
                <w:bCs/>
                <w:sz w:val="28"/>
                <w:szCs w:val="28"/>
              </w:rPr>
              <w:t xml:space="preserve"> год</w:t>
            </w:r>
          </w:p>
        </w:tc>
      </w:tr>
      <w:tr w:rsidR="001D55A0" w:rsidRPr="009A7FD2" w:rsidTr="00420510">
        <w:tblPrEx>
          <w:tblCellMar>
            <w:left w:w="30" w:type="dxa"/>
            <w:right w:w="30" w:type="dxa"/>
          </w:tblCellMar>
          <w:tblLook w:val="0000"/>
        </w:tblPrEx>
        <w:trPr>
          <w:trHeight w:val="206"/>
        </w:trPr>
        <w:tc>
          <w:tcPr>
            <w:tcW w:w="4992" w:type="dxa"/>
            <w:gridSpan w:val="3"/>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567" w:type="dxa"/>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460" w:type="dxa"/>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602" w:type="dxa"/>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1559" w:type="dxa"/>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498" w:type="dxa"/>
            <w:tcBorders>
              <w:bottom w:val="single" w:sz="4" w:space="0" w:color="auto"/>
            </w:tcBorders>
          </w:tcPr>
          <w:p w:rsidR="001D55A0" w:rsidRPr="009A7FD2" w:rsidRDefault="001D55A0" w:rsidP="000F46B7">
            <w:pPr>
              <w:keepNext/>
              <w:autoSpaceDE w:val="0"/>
              <w:autoSpaceDN w:val="0"/>
              <w:adjustRightInd w:val="0"/>
              <w:jc w:val="right"/>
              <w:rPr>
                <w:color w:val="FF0000"/>
                <w:sz w:val="28"/>
                <w:szCs w:val="28"/>
              </w:rPr>
            </w:pPr>
          </w:p>
        </w:tc>
        <w:tc>
          <w:tcPr>
            <w:tcW w:w="991" w:type="dxa"/>
            <w:gridSpan w:val="2"/>
            <w:tcBorders>
              <w:bottom w:val="single" w:sz="4" w:space="0" w:color="auto"/>
            </w:tcBorders>
          </w:tcPr>
          <w:p w:rsidR="001D55A0" w:rsidRPr="005773E6" w:rsidRDefault="001D55A0" w:rsidP="00FF3085">
            <w:pPr>
              <w:keepNext/>
              <w:autoSpaceDE w:val="0"/>
              <w:autoSpaceDN w:val="0"/>
              <w:adjustRightInd w:val="0"/>
              <w:jc w:val="right"/>
              <w:rPr>
                <w:sz w:val="28"/>
                <w:szCs w:val="28"/>
              </w:rPr>
            </w:pPr>
            <w:r w:rsidRPr="005773E6">
              <w:rPr>
                <w:sz w:val="28"/>
                <w:szCs w:val="28"/>
              </w:rPr>
              <w:t>тыс.руб</w:t>
            </w:r>
          </w:p>
        </w:tc>
      </w:tr>
      <w:tr w:rsidR="001D55A0" w:rsidRPr="009A7FD2" w:rsidTr="00420510">
        <w:tblPrEx>
          <w:tblCellMar>
            <w:left w:w="30" w:type="dxa"/>
            <w:right w:w="30" w:type="dxa"/>
          </w:tblCellMar>
          <w:tblLook w:val="0000"/>
        </w:tblPrEx>
        <w:trPr>
          <w:trHeight w:val="228"/>
        </w:trPr>
        <w:tc>
          <w:tcPr>
            <w:tcW w:w="4992" w:type="dxa"/>
            <w:gridSpan w:val="3"/>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Наименование</w:t>
            </w:r>
          </w:p>
        </w:tc>
        <w:tc>
          <w:tcPr>
            <w:tcW w:w="567" w:type="dxa"/>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Код</w:t>
            </w:r>
          </w:p>
        </w:tc>
        <w:tc>
          <w:tcPr>
            <w:tcW w:w="460" w:type="dxa"/>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Рз</w:t>
            </w:r>
          </w:p>
        </w:tc>
        <w:tc>
          <w:tcPr>
            <w:tcW w:w="602" w:type="dxa"/>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Пз</w:t>
            </w:r>
          </w:p>
        </w:tc>
        <w:tc>
          <w:tcPr>
            <w:tcW w:w="1559" w:type="dxa"/>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ЦСР</w:t>
            </w:r>
          </w:p>
        </w:tc>
        <w:tc>
          <w:tcPr>
            <w:tcW w:w="498" w:type="dxa"/>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ВР</w:t>
            </w:r>
          </w:p>
        </w:tc>
        <w:tc>
          <w:tcPr>
            <w:tcW w:w="991" w:type="dxa"/>
            <w:gridSpan w:val="2"/>
            <w:tcBorders>
              <w:top w:val="single" w:sz="4"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Сумма</w:t>
            </w:r>
          </w:p>
        </w:tc>
      </w:tr>
      <w:tr w:rsidR="001D55A0" w:rsidRPr="009A7FD2" w:rsidTr="00420510">
        <w:tblPrEx>
          <w:tblCellMar>
            <w:left w:w="30" w:type="dxa"/>
            <w:right w:w="30" w:type="dxa"/>
          </w:tblCellMar>
          <w:tblLook w:val="0000"/>
        </w:tblPrEx>
        <w:trPr>
          <w:trHeight w:val="631"/>
        </w:trPr>
        <w:tc>
          <w:tcPr>
            <w:tcW w:w="4992" w:type="dxa"/>
            <w:gridSpan w:val="3"/>
            <w:tcBorders>
              <w:top w:val="single" w:sz="6" w:space="0" w:color="auto"/>
              <w:left w:val="single" w:sz="6" w:space="0" w:color="auto"/>
              <w:bottom w:val="single" w:sz="6" w:space="0" w:color="auto"/>
              <w:right w:val="single" w:sz="6" w:space="0" w:color="auto"/>
            </w:tcBorders>
          </w:tcPr>
          <w:p w:rsidR="001D55A0" w:rsidRPr="00E67CE2" w:rsidRDefault="001D55A0" w:rsidP="00A02A1B">
            <w:pPr>
              <w:keepNext/>
              <w:autoSpaceDE w:val="0"/>
              <w:autoSpaceDN w:val="0"/>
              <w:adjustRightInd w:val="0"/>
              <w:jc w:val="both"/>
              <w:rPr>
                <w:b/>
                <w:bCs/>
                <w:sz w:val="24"/>
                <w:szCs w:val="24"/>
              </w:rPr>
            </w:pPr>
            <w:r w:rsidRPr="00E67CE2">
              <w:rPr>
                <w:b/>
                <w:bCs/>
                <w:sz w:val="24"/>
                <w:szCs w:val="24"/>
              </w:rPr>
              <w:t xml:space="preserve">Администрация </w:t>
            </w:r>
            <w:r w:rsidR="00A02A1B" w:rsidRPr="00E67CE2">
              <w:rPr>
                <w:b/>
                <w:bCs/>
                <w:sz w:val="24"/>
                <w:szCs w:val="24"/>
              </w:rPr>
              <w:t>Плотниковского</w:t>
            </w:r>
            <w:r w:rsidRPr="00E67CE2">
              <w:rPr>
                <w:b/>
                <w:bCs/>
                <w:sz w:val="24"/>
                <w:szCs w:val="24"/>
              </w:rPr>
              <w:t xml:space="preserve"> сельсовета Каменского района Алтайского края</w:t>
            </w:r>
          </w:p>
        </w:tc>
        <w:tc>
          <w:tcPr>
            <w:tcW w:w="567"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602"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1D55A0" w:rsidRPr="00E67CE2" w:rsidRDefault="000E37C5" w:rsidP="000C019D">
            <w:pPr>
              <w:keepNext/>
              <w:autoSpaceDE w:val="0"/>
              <w:autoSpaceDN w:val="0"/>
              <w:adjustRightInd w:val="0"/>
              <w:jc w:val="center"/>
              <w:rPr>
                <w:b/>
                <w:bCs/>
                <w:sz w:val="24"/>
                <w:szCs w:val="24"/>
              </w:rPr>
            </w:pPr>
            <w:r>
              <w:rPr>
                <w:b/>
                <w:bCs/>
                <w:sz w:val="24"/>
                <w:szCs w:val="24"/>
              </w:rPr>
              <w:t>1</w:t>
            </w:r>
            <w:r w:rsidR="00CD58DA">
              <w:rPr>
                <w:b/>
                <w:bCs/>
                <w:sz w:val="24"/>
                <w:szCs w:val="24"/>
              </w:rPr>
              <w:t>745</w:t>
            </w:r>
            <w:r w:rsidR="000C019D">
              <w:rPr>
                <w:b/>
                <w:bCs/>
                <w:sz w:val="24"/>
                <w:szCs w:val="24"/>
              </w:rPr>
              <w:t>,4</w:t>
            </w:r>
          </w:p>
        </w:tc>
      </w:tr>
      <w:tr w:rsidR="001D55A0"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1D55A0" w:rsidRPr="00E67CE2" w:rsidRDefault="001D55A0" w:rsidP="000F46B7">
            <w:pPr>
              <w:keepNext/>
              <w:autoSpaceDE w:val="0"/>
              <w:autoSpaceDN w:val="0"/>
              <w:adjustRightInd w:val="0"/>
              <w:jc w:val="both"/>
              <w:rPr>
                <w:b/>
                <w:bCs/>
                <w:sz w:val="24"/>
                <w:szCs w:val="24"/>
              </w:rPr>
            </w:pPr>
            <w:r w:rsidRPr="00E67CE2">
              <w:rPr>
                <w:b/>
                <w:bCs/>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r w:rsidRPr="00E67CE2">
              <w:rPr>
                <w:b/>
                <w:bCs/>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1D55A0" w:rsidRPr="00E67CE2" w:rsidRDefault="001D55A0" w:rsidP="000F46B7">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1D55A0" w:rsidRPr="00E67CE2" w:rsidRDefault="00CD58DA" w:rsidP="004F5351">
            <w:pPr>
              <w:keepNext/>
              <w:autoSpaceDE w:val="0"/>
              <w:autoSpaceDN w:val="0"/>
              <w:adjustRightInd w:val="0"/>
              <w:jc w:val="center"/>
              <w:rPr>
                <w:b/>
                <w:bCs/>
                <w:sz w:val="24"/>
                <w:szCs w:val="24"/>
              </w:rPr>
            </w:pPr>
            <w:r>
              <w:rPr>
                <w:b/>
                <w:bCs/>
                <w:sz w:val="24"/>
                <w:szCs w:val="24"/>
              </w:rPr>
              <w:t>1526,2</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b/>
                <w:bCs/>
                <w:sz w:val="24"/>
                <w:szCs w:val="24"/>
              </w:rPr>
            </w:pPr>
            <w:r w:rsidRPr="00E67CE2">
              <w:rPr>
                <w:b/>
                <w:b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
                <w:bCs/>
                <w:sz w:val="24"/>
                <w:szCs w:val="24"/>
              </w:rPr>
            </w:pPr>
            <w:r>
              <w:rPr>
                <w:b/>
                <w:bCs/>
                <w:sz w:val="24"/>
                <w:szCs w:val="24"/>
              </w:rPr>
              <w:t>2</w:t>
            </w:r>
            <w:r w:rsidR="00BA1E62">
              <w:rPr>
                <w:b/>
                <w:bCs/>
                <w:sz w:val="24"/>
                <w:szCs w:val="24"/>
              </w:rPr>
              <w:t>9</w:t>
            </w:r>
            <w:r w:rsidR="00F368DC">
              <w:rPr>
                <w:b/>
                <w:bCs/>
                <w:sz w:val="24"/>
                <w:szCs w:val="24"/>
              </w:rPr>
              <w:t>8,1</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01 0 00 00000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Cs/>
                <w:sz w:val="24"/>
                <w:szCs w:val="24"/>
              </w:rPr>
            </w:pPr>
            <w:r>
              <w:rPr>
                <w:bCs/>
                <w:sz w:val="24"/>
                <w:szCs w:val="24"/>
              </w:rPr>
              <w:t>2</w:t>
            </w:r>
            <w:r w:rsidR="00BA1E62">
              <w:rPr>
                <w:bCs/>
                <w:sz w:val="24"/>
                <w:szCs w:val="24"/>
              </w:rPr>
              <w:t>9</w:t>
            </w:r>
            <w:r w:rsidR="00F368DC">
              <w:rPr>
                <w:bCs/>
                <w:sz w:val="24"/>
                <w:szCs w:val="24"/>
              </w:rPr>
              <w:t>8,1</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Расходы на обеспечение деятельности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Cs/>
                <w:sz w:val="24"/>
                <w:szCs w:val="24"/>
              </w:rPr>
            </w:pPr>
            <w:r>
              <w:rPr>
                <w:bCs/>
                <w:sz w:val="24"/>
                <w:szCs w:val="24"/>
              </w:rPr>
              <w:t>2</w:t>
            </w:r>
            <w:r w:rsidR="00BA1E62">
              <w:rPr>
                <w:bCs/>
                <w:sz w:val="24"/>
                <w:szCs w:val="24"/>
              </w:rPr>
              <w:t>9</w:t>
            </w:r>
            <w:r w:rsidR="00F368DC">
              <w:rPr>
                <w:bCs/>
                <w:sz w:val="24"/>
                <w:szCs w:val="24"/>
              </w:rPr>
              <w:t>8,1</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01 2 00 10120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Cs/>
                <w:sz w:val="24"/>
                <w:szCs w:val="24"/>
              </w:rPr>
            </w:pPr>
            <w:r>
              <w:rPr>
                <w:bCs/>
                <w:sz w:val="24"/>
                <w:szCs w:val="24"/>
              </w:rPr>
              <w:t>2</w:t>
            </w:r>
            <w:r w:rsidR="00BA1E62">
              <w:rPr>
                <w:bCs/>
                <w:sz w:val="24"/>
                <w:szCs w:val="24"/>
              </w:rPr>
              <w:t>9</w:t>
            </w:r>
            <w:r w:rsidR="00F368DC">
              <w:rPr>
                <w:bCs/>
                <w:sz w:val="24"/>
                <w:szCs w:val="24"/>
              </w:rPr>
              <w:t>8,1</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Фонд оплаты труда государственных (м</w:t>
            </w:r>
            <w:r w:rsidRPr="00E67CE2">
              <w:rPr>
                <w:sz w:val="24"/>
                <w:szCs w:val="24"/>
              </w:rPr>
              <w:t>у</w:t>
            </w:r>
            <w:r w:rsidRPr="00E67CE2">
              <w:rPr>
                <w:sz w:val="24"/>
                <w:szCs w:val="24"/>
              </w:rPr>
              <w:t>ниципальных) органов</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01 2 00 10120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121</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
                <w:bCs/>
                <w:sz w:val="24"/>
                <w:szCs w:val="24"/>
              </w:rPr>
            </w:pPr>
            <w:r>
              <w:rPr>
                <w:b/>
                <w:bCs/>
                <w:sz w:val="24"/>
                <w:szCs w:val="24"/>
              </w:rPr>
              <w:t>229</w:t>
            </w:r>
            <w:r w:rsidR="00F368DC">
              <w:rPr>
                <w:b/>
                <w:bCs/>
                <w:sz w:val="24"/>
                <w:szCs w:val="24"/>
              </w:rPr>
              <w:t>,0</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Взносы по обязательному социальному страхованию на выплаты денежного соде</w:t>
            </w:r>
            <w:r w:rsidRPr="00E67CE2">
              <w:rPr>
                <w:sz w:val="24"/>
                <w:szCs w:val="24"/>
              </w:rPr>
              <w:t>р</w:t>
            </w:r>
            <w:r w:rsidRPr="00E67CE2">
              <w:rPr>
                <w:sz w:val="24"/>
                <w:szCs w:val="24"/>
              </w:rPr>
              <w:t>жания и иные выплаты работникам госуда</w:t>
            </w:r>
            <w:r w:rsidRPr="00E67CE2">
              <w:rPr>
                <w:sz w:val="24"/>
                <w:szCs w:val="24"/>
              </w:rPr>
              <w:t>р</w:t>
            </w:r>
            <w:r w:rsidRPr="00E67CE2">
              <w:rPr>
                <w:sz w:val="24"/>
                <w:szCs w:val="24"/>
              </w:rPr>
              <w:t>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02</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pPr>
            <w:r w:rsidRPr="00E67CE2">
              <w:rPr>
                <w:sz w:val="24"/>
                <w:szCs w:val="24"/>
              </w:rPr>
              <w:t>01 2 00 10120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129</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CD58DA" w:rsidP="00AA7E0B">
            <w:pPr>
              <w:keepNext/>
              <w:autoSpaceDE w:val="0"/>
              <w:autoSpaceDN w:val="0"/>
              <w:adjustRightInd w:val="0"/>
              <w:jc w:val="center"/>
              <w:rPr>
                <w:b/>
                <w:bCs/>
                <w:sz w:val="24"/>
                <w:szCs w:val="24"/>
              </w:rPr>
            </w:pPr>
            <w:r>
              <w:rPr>
                <w:b/>
                <w:bCs/>
                <w:sz w:val="24"/>
                <w:szCs w:val="24"/>
              </w:rPr>
              <w:t>69</w:t>
            </w:r>
            <w:r w:rsidR="000E37C5">
              <w:rPr>
                <w:b/>
                <w:bCs/>
                <w:sz w:val="24"/>
                <w:szCs w:val="24"/>
              </w:rPr>
              <w:t>,1</w:t>
            </w:r>
          </w:p>
        </w:tc>
      </w:tr>
      <w:tr w:rsidR="00AA7E0B" w:rsidRPr="009A7FD2" w:rsidTr="00420510">
        <w:tblPrEx>
          <w:tblCellMar>
            <w:left w:w="30" w:type="dxa"/>
            <w:right w:w="30" w:type="dxa"/>
          </w:tblCellMar>
          <w:tblLook w:val="0000"/>
        </w:tblPrEx>
        <w:trPr>
          <w:trHeight w:val="502"/>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AA7E0B" w:rsidRPr="00E67CE2" w:rsidRDefault="00AA7E0B" w:rsidP="00AA7E0B">
            <w:pPr>
              <w:keepNext/>
              <w:autoSpaceDE w:val="0"/>
              <w:autoSpaceDN w:val="0"/>
              <w:adjustRightInd w:val="0"/>
              <w:jc w:val="both"/>
              <w:rPr>
                <w:b/>
                <w:bCs/>
                <w:sz w:val="24"/>
                <w:szCs w:val="24"/>
              </w:rPr>
            </w:pPr>
            <w:r w:rsidRPr="00E67CE2">
              <w:rPr>
                <w:b/>
                <w:bCs/>
                <w:sz w:val="24"/>
                <w:szCs w:val="24"/>
              </w:rPr>
              <w:t>Функционирование законодательных (представительных) органов государственной власти 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01</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AA7E0B" w:rsidP="00AA7E0B">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AA7E0B" w:rsidP="00AA7E0B">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AA7E0B" w:rsidRPr="00E67CE2" w:rsidRDefault="001511DD" w:rsidP="00AA7E0B">
            <w:pPr>
              <w:keepNext/>
              <w:autoSpaceDE w:val="0"/>
              <w:autoSpaceDN w:val="0"/>
              <w:adjustRightInd w:val="0"/>
              <w:jc w:val="center"/>
              <w:rPr>
                <w:b/>
                <w:bCs/>
                <w:sz w:val="24"/>
                <w:szCs w:val="24"/>
              </w:rPr>
            </w:pPr>
            <w:r>
              <w:rPr>
                <w:b/>
                <w:bCs/>
                <w:sz w:val="24"/>
                <w:szCs w:val="24"/>
              </w:rPr>
              <w:t>1,</w:t>
            </w:r>
            <w:r w:rsidR="00F368DC">
              <w:rPr>
                <w:b/>
                <w:bCs/>
                <w:sz w:val="24"/>
                <w:szCs w:val="24"/>
              </w:rPr>
              <w:t>0</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01 0 00 00000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1511DD" w:rsidP="00AA7E0B">
            <w:pPr>
              <w:keepNext/>
              <w:autoSpaceDE w:val="0"/>
              <w:autoSpaceDN w:val="0"/>
              <w:adjustRightInd w:val="0"/>
              <w:jc w:val="center"/>
              <w:rPr>
                <w:sz w:val="24"/>
                <w:szCs w:val="24"/>
              </w:rPr>
            </w:pPr>
            <w:r>
              <w:rPr>
                <w:sz w:val="24"/>
                <w:szCs w:val="24"/>
              </w:rPr>
              <w:t>1,</w:t>
            </w:r>
            <w:r w:rsidR="00F368DC">
              <w:rPr>
                <w:sz w:val="24"/>
                <w:szCs w:val="24"/>
              </w:rPr>
              <w:t>0</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Расходы на обеспечение деятельности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1511DD" w:rsidP="00AA7E0B">
            <w:pPr>
              <w:keepNext/>
              <w:autoSpaceDE w:val="0"/>
              <w:autoSpaceDN w:val="0"/>
              <w:adjustRightInd w:val="0"/>
              <w:jc w:val="center"/>
              <w:rPr>
                <w:sz w:val="24"/>
                <w:szCs w:val="24"/>
              </w:rPr>
            </w:pPr>
            <w:r>
              <w:rPr>
                <w:sz w:val="24"/>
                <w:szCs w:val="24"/>
              </w:rPr>
              <w:t>1,</w:t>
            </w:r>
            <w:r w:rsidR="00F368DC">
              <w:rPr>
                <w:sz w:val="24"/>
                <w:szCs w:val="24"/>
              </w:rPr>
              <w:t>0</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Депутаты представительного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01 2 00 10150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1511DD" w:rsidP="00AA7E0B">
            <w:pPr>
              <w:keepNext/>
              <w:autoSpaceDE w:val="0"/>
              <w:autoSpaceDN w:val="0"/>
              <w:adjustRightInd w:val="0"/>
              <w:jc w:val="center"/>
              <w:rPr>
                <w:sz w:val="24"/>
                <w:szCs w:val="24"/>
              </w:rPr>
            </w:pPr>
            <w:r>
              <w:rPr>
                <w:sz w:val="24"/>
                <w:szCs w:val="24"/>
              </w:rPr>
              <w:t>1,</w:t>
            </w:r>
            <w:r w:rsidR="00F368DC">
              <w:rPr>
                <w:sz w:val="24"/>
                <w:szCs w:val="24"/>
              </w:rPr>
              <w:t>0</w:t>
            </w:r>
          </w:p>
        </w:tc>
      </w:tr>
      <w:tr w:rsidR="00AA7E0B"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01 2 00 10150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1511DD" w:rsidP="00AA7E0B">
            <w:pPr>
              <w:keepNext/>
              <w:autoSpaceDE w:val="0"/>
              <w:autoSpaceDN w:val="0"/>
              <w:adjustRightInd w:val="0"/>
              <w:jc w:val="center"/>
              <w:rPr>
                <w:b/>
                <w:bCs/>
                <w:sz w:val="24"/>
                <w:szCs w:val="24"/>
              </w:rPr>
            </w:pPr>
            <w:r>
              <w:rPr>
                <w:b/>
                <w:bCs/>
                <w:sz w:val="24"/>
                <w:szCs w:val="24"/>
              </w:rPr>
              <w:t>1,</w:t>
            </w:r>
            <w:r w:rsidR="00F368DC">
              <w:rPr>
                <w:b/>
                <w:bCs/>
                <w:sz w:val="24"/>
                <w:szCs w:val="24"/>
              </w:rPr>
              <w:t>0</w:t>
            </w:r>
          </w:p>
        </w:tc>
      </w:tr>
      <w:tr w:rsidR="00AA7E0B" w:rsidRPr="009A7FD2" w:rsidTr="00420510">
        <w:tblPrEx>
          <w:tblCellMar>
            <w:left w:w="30" w:type="dxa"/>
            <w:right w:w="30" w:type="dxa"/>
          </w:tblCellMar>
          <w:tblLook w:val="0000"/>
        </w:tblPrEx>
        <w:trPr>
          <w:trHeight w:val="665"/>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b/>
                <w:bCs/>
                <w:sz w:val="24"/>
                <w:szCs w:val="24"/>
              </w:rPr>
            </w:pPr>
            <w:r w:rsidRPr="00E67CE2">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r w:rsidRPr="00E67CE2">
              <w:rPr>
                <w:b/>
                <w:bCs/>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b/>
                <w:bCs/>
                <w:sz w:val="24"/>
                <w:szCs w:val="24"/>
              </w:rPr>
            </w:pPr>
            <w:r>
              <w:rPr>
                <w:b/>
                <w:bCs/>
                <w:sz w:val="24"/>
                <w:szCs w:val="24"/>
              </w:rPr>
              <w:t>503,2</w:t>
            </w:r>
          </w:p>
        </w:tc>
      </w:tr>
      <w:tr w:rsidR="00AA7E0B"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01 0 00 00000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sz w:val="24"/>
                <w:szCs w:val="24"/>
              </w:rPr>
            </w:pPr>
            <w:r>
              <w:rPr>
                <w:sz w:val="24"/>
                <w:szCs w:val="24"/>
              </w:rPr>
              <w:t>503,2</w:t>
            </w:r>
          </w:p>
        </w:tc>
      </w:tr>
      <w:tr w:rsidR="00AA7E0B"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Расходы на обеспечение деятельности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01 2 00 00000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sz w:val="24"/>
                <w:szCs w:val="24"/>
              </w:rPr>
            </w:pPr>
            <w:r>
              <w:rPr>
                <w:sz w:val="24"/>
                <w:szCs w:val="24"/>
              </w:rPr>
              <w:t>503,2</w:t>
            </w:r>
          </w:p>
        </w:tc>
      </w:tr>
      <w:tr w:rsidR="00AA7E0B"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Центральный аппарат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4F5351">
            <w:pPr>
              <w:keepNext/>
              <w:autoSpaceDE w:val="0"/>
              <w:autoSpaceDN w:val="0"/>
              <w:adjustRightInd w:val="0"/>
              <w:jc w:val="center"/>
              <w:rPr>
                <w:sz w:val="24"/>
                <w:szCs w:val="24"/>
              </w:rPr>
            </w:pPr>
            <w:r>
              <w:rPr>
                <w:sz w:val="24"/>
                <w:szCs w:val="24"/>
              </w:rPr>
              <w:t>463,2</w:t>
            </w:r>
          </w:p>
        </w:tc>
      </w:tr>
      <w:tr w:rsidR="00AA7E0B" w:rsidRPr="009A7FD2" w:rsidTr="00420510">
        <w:tblPrEx>
          <w:tblCellMar>
            <w:left w:w="30" w:type="dxa"/>
            <w:right w:w="30" w:type="dxa"/>
          </w:tblCellMar>
          <w:tblLook w:val="0000"/>
        </w:tblPrEx>
        <w:trPr>
          <w:trHeight w:val="516"/>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Фонд оплаты труда государственных (м</w:t>
            </w:r>
            <w:r w:rsidRPr="00E67CE2">
              <w:rPr>
                <w:sz w:val="24"/>
                <w:szCs w:val="24"/>
              </w:rPr>
              <w:t>у</w:t>
            </w:r>
            <w:r w:rsidRPr="00E67CE2">
              <w:rPr>
                <w:sz w:val="24"/>
                <w:szCs w:val="24"/>
              </w:rPr>
              <w:t>ниципальных) органов</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121</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b/>
                <w:bCs/>
                <w:sz w:val="24"/>
                <w:szCs w:val="24"/>
              </w:rPr>
            </w:pPr>
            <w:r>
              <w:rPr>
                <w:b/>
                <w:bCs/>
                <w:sz w:val="24"/>
                <w:szCs w:val="24"/>
              </w:rPr>
              <w:t>155,7</w:t>
            </w:r>
          </w:p>
        </w:tc>
      </w:tr>
      <w:tr w:rsidR="00AA7E0B" w:rsidRPr="009A7FD2" w:rsidTr="00420510">
        <w:tblPrEx>
          <w:tblCellMar>
            <w:left w:w="30" w:type="dxa"/>
            <w:right w:w="30" w:type="dxa"/>
          </w:tblCellMar>
          <w:tblLook w:val="0000"/>
        </w:tblPrEx>
        <w:trPr>
          <w:trHeight w:val="643"/>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Взносы по обязательному социальному страхованию на выплаты денежного соде</w:t>
            </w:r>
            <w:r w:rsidRPr="00E67CE2">
              <w:rPr>
                <w:sz w:val="24"/>
                <w:szCs w:val="24"/>
              </w:rPr>
              <w:t>р</w:t>
            </w:r>
            <w:r w:rsidRPr="00E67CE2">
              <w:rPr>
                <w:sz w:val="24"/>
                <w:szCs w:val="24"/>
              </w:rPr>
              <w:t>жания и иные выплаты работникам госуда</w:t>
            </w:r>
            <w:r w:rsidRPr="00E67CE2">
              <w:rPr>
                <w:sz w:val="24"/>
                <w:szCs w:val="24"/>
              </w:rPr>
              <w:t>р</w:t>
            </w:r>
            <w:r w:rsidRPr="00E67CE2">
              <w:rPr>
                <w:sz w:val="24"/>
                <w:szCs w:val="24"/>
              </w:rPr>
              <w:t>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129</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b/>
                <w:bCs/>
                <w:sz w:val="24"/>
                <w:szCs w:val="24"/>
              </w:rPr>
            </w:pPr>
            <w:r>
              <w:rPr>
                <w:b/>
                <w:bCs/>
                <w:sz w:val="24"/>
                <w:szCs w:val="24"/>
              </w:rPr>
              <w:t>47,0</w:t>
            </w:r>
          </w:p>
        </w:tc>
      </w:tr>
      <w:tr w:rsidR="00AA7E0B"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4F5351">
            <w:pPr>
              <w:keepNext/>
              <w:autoSpaceDE w:val="0"/>
              <w:autoSpaceDN w:val="0"/>
              <w:adjustRightInd w:val="0"/>
              <w:jc w:val="center"/>
              <w:rPr>
                <w:b/>
                <w:bCs/>
                <w:sz w:val="24"/>
                <w:szCs w:val="24"/>
              </w:rPr>
            </w:pPr>
            <w:r>
              <w:rPr>
                <w:b/>
                <w:bCs/>
                <w:sz w:val="24"/>
                <w:szCs w:val="24"/>
              </w:rPr>
              <w:t>240,9</w:t>
            </w:r>
          </w:p>
        </w:tc>
      </w:tr>
      <w:tr w:rsidR="00AA7E0B"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Уплата налога на имущество организаций и земельного налога</w:t>
            </w:r>
          </w:p>
        </w:tc>
        <w:tc>
          <w:tcPr>
            <w:tcW w:w="567"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851</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b/>
                <w:bCs/>
                <w:sz w:val="24"/>
                <w:szCs w:val="24"/>
              </w:rPr>
            </w:pPr>
            <w:r>
              <w:rPr>
                <w:b/>
                <w:bCs/>
                <w:sz w:val="24"/>
                <w:szCs w:val="24"/>
              </w:rPr>
              <w:t>10,6</w:t>
            </w:r>
          </w:p>
        </w:tc>
      </w:tr>
      <w:tr w:rsidR="00AA7E0B" w:rsidRPr="009A7FD2" w:rsidTr="00420510">
        <w:tblPrEx>
          <w:tblCellMar>
            <w:left w:w="30" w:type="dxa"/>
            <w:right w:w="30" w:type="dxa"/>
          </w:tblCellMar>
          <w:tblLook w:val="0000"/>
        </w:tblPrEx>
        <w:trPr>
          <w:trHeight w:val="331"/>
        </w:trPr>
        <w:tc>
          <w:tcPr>
            <w:tcW w:w="4992" w:type="dxa"/>
            <w:gridSpan w:val="3"/>
            <w:tcBorders>
              <w:top w:val="single" w:sz="6" w:space="0" w:color="auto"/>
              <w:left w:val="single" w:sz="6" w:space="0" w:color="auto"/>
              <w:bottom w:val="single" w:sz="4"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Уплата прочих налогов, сборов</w:t>
            </w:r>
          </w:p>
        </w:tc>
        <w:tc>
          <w:tcPr>
            <w:tcW w:w="567" w:type="dxa"/>
            <w:tcBorders>
              <w:top w:val="single" w:sz="6" w:space="0" w:color="auto"/>
              <w:left w:val="single" w:sz="6" w:space="0" w:color="auto"/>
              <w:bottom w:val="single" w:sz="4"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4"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4"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4"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6" w:space="0" w:color="auto"/>
              <w:left w:val="single" w:sz="6" w:space="0" w:color="auto"/>
              <w:bottom w:val="single" w:sz="4"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852</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AA7E0B" w:rsidRPr="00E67CE2" w:rsidRDefault="00E67CE2" w:rsidP="00AA7E0B">
            <w:pPr>
              <w:keepNext/>
              <w:autoSpaceDE w:val="0"/>
              <w:autoSpaceDN w:val="0"/>
              <w:adjustRightInd w:val="0"/>
              <w:jc w:val="center"/>
              <w:rPr>
                <w:b/>
                <w:sz w:val="24"/>
                <w:szCs w:val="24"/>
              </w:rPr>
            </w:pPr>
            <w:r>
              <w:rPr>
                <w:b/>
                <w:sz w:val="24"/>
                <w:szCs w:val="24"/>
              </w:rPr>
              <w:t>5,0</w:t>
            </w:r>
          </w:p>
        </w:tc>
      </w:tr>
      <w:tr w:rsidR="00AA7E0B" w:rsidRPr="009A7FD2" w:rsidTr="00420510">
        <w:tblPrEx>
          <w:tblCellMar>
            <w:left w:w="30" w:type="dxa"/>
            <w:right w:w="30" w:type="dxa"/>
          </w:tblCellMar>
          <w:tblLook w:val="0000"/>
        </w:tblPrEx>
        <w:trPr>
          <w:trHeight w:val="181"/>
        </w:trPr>
        <w:tc>
          <w:tcPr>
            <w:tcW w:w="4992" w:type="dxa"/>
            <w:gridSpan w:val="3"/>
            <w:tcBorders>
              <w:top w:val="single" w:sz="4" w:space="0" w:color="auto"/>
              <w:left w:val="single" w:sz="6" w:space="0" w:color="auto"/>
              <w:bottom w:val="single" w:sz="6" w:space="0" w:color="auto"/>
              <w:right w:val="single" w:sz="6" w:space="0" w:color="auto"/>
            </w:tcBorders>
          </w:tcPr>
          <w:p w:rsidR="00AA7E0B" w:rsidRPr="00E67CE2" w:rsidRDefault="00AA7E0B" w:rsidP="00AA7E0B">
            <w:pPr>
              <w:keepNext/>
              <w:autoSpaceDE w:val="0"/>
              <w:autoSpaceDN w:val="0"/>
              <w:adjustRightInd w:val="0"/>
              <w:jc w:val="both"/>
              <w:rPr>
                <w:sz w:val="24"/>
                <w:szCs w:val="24"/>
              </w:rPr>
            </w:pPr>
            <w:r w:rsidRPr="00E67CE2">
              <w:rPr>
                <w:sz w:val="24"/>
                <w:szCs w:val="24"/>
              </w:rPr>
              <w:t>Уплата иных платежей</w:t>
            </w:r>
          </w:p>
        </w:tc>
        <w:tc>
          <w:tcPr>
            <w:tcW w:w="567" w:type="dxa"/>
            <w:tcBorders>
              <w:top w:val="single" w:sz="4"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303</w:t>
            </w:r>
          </w:p>
        </w:tc>
        <w:tc>
          <w:tcPr>
            <w:tcW w:w="460" w:type="dxa"/>
            <w:tcBorders>
              <w:top w:val="single" w:sz="4"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01</w:t>
            </w:r>
          </w:p>
        </w:tc>
        <w:tc>
          <w:tcPr>
            <w:tcW w:w="602" w:type="dxa"/>
            <w:tcBorders>
              <w:top w:val="single" w:sz="4"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04</w:t>
            </w:r>
          </w:p>
        </w:tc>
        <w:tc>
          <w:tcPr>
            <w:tcW w:w="1559" w:type="dxa"/>
            <w:tcBorders>
              <w:top w:val="single" w:sz="4" w:space="0" w:color="auto"/>
              <w:left w:val="single" w:sz="6" w:space="0" w:color="auto"/>
              <w:bottom w:val="single" w:sz="6" w:space="0" w:color="auto"/>
              <w:right w:val="single" w:sz="6" w:space="0" w:color="auto"/>
            </w:tcBorders>
            <w:vAlign w:val="center"/>
          </w:tcPr>
          <w:p w:rsidR="00AA7E0B" w:rsidRPr="00E67CE2" w:rsidRDefault="00AA7E0B" w:rsidP="00AA7E0B">
            <w:pPr>
              <w:keepNext/>
              <w:jc w:val="center"/>
              <w:rPr>
                <w:sz w:val="24"/>
                <w:szCs w:val="24"/>
              </w:rPr>
            </w:pPr>
            <w:r w:rsidRPr="00E67CE2">
              <w:rPr>
                <w:sz w:val="24"/>
                <w:szCs w:val="24"/>
              </w:rPr>
              <w:t>01 2 00 10110</w:t>
            </w:r>
          </w:p>
        </w:tc>
        <w:tc>
          <w:tcPr>
            <w:tcW w:w="498" w:type="dxa"/>
            <w:tcBorders>
              <w:top w:val="single" w:sz="4" w:space="0" w:color="auto"/>
              <w:left w:val="single" w:sz="6" w:space="0" w:color="auto"/>
              <w:bottom w:val="single" w:sz="6" w:space="0" w:color="auto"/>
              <w:right w:val="single" w:sz="6" w:space="0" w:color="auto"/>
            </w:tcBorders>
            <w:vAlign w:val="center"/>
          </w:tcPr>
          <w:p w:rsidR="00AA7E0B" w:rsidRPr="00E67CE2" w:rsidRDefault="00AA7E0B" w:rsidP="00AA7E0B">
            <w:pPr>
              <w:keepNext/>
              <w:autoSpaceDE w:val="0"/>
              <w:autoSpaceDN w:val="0"/>
              <w:adjustRightInd w:val="0"/>
              <w:jc w:val="center"/>
              <w:rPr>
                <w:sz w:val="24"/>
                <w:szCs w:val="24"/>
              </w:rPr>
            </w:pPr>
            <w:r w:rsidRPr="00E67CE2">
              <w:rPr>
                <w:sz w:val="24"/>
                <w:szCs w:val="24"/>
              </w:rPr>
              <w:t>853</w:t>
            </w:r>
          </w:p>
        </w:tc>
        <w:tc>
          <w:tcPr>
            <w:tcW w:w="991" w:type="dxa"/>
            <w:gridSpan w:val="2"/>
            <w:tcBorders>
              <w:top w:val="single" w:sz="4" w:space="0" w:color="auto"/>
              <w:left w:val="single" w:sz="6" w:space="0" w:color="auto"/>
              <w:bottom w:val="single" w:sz="6" w:space="0" w:color="auto"/>
              <w:right w:val="single" w:sz="6" w:space="0" w:color="auto"/>
            </w:tcBorders>
            <w:vAlign w:val="center"/>
          </w:tcPr>
          <w:p w:rsidR="00AA7E0B" w:rsidRPr="00E67CE2" w:rsidRDefault="00F368DC" w:rsidP="00AA7E0B">
            <w:pPr>
              <w:keepNext/>
              <w:autoSpaceDE w:val="0"/>
              <w:autoSpaceDN w:val="0"/>
              <w:adjustRightInd w:val="0"/>
              <w:jc w:val="center"/>
              <w:rPr>
                <w:b/>
                <w:sz w:val="24"/>
                <w:szCs w:val="24"/>
              </w:rPr>
            </w:pPr>
            <w:r>
              <w:rPr>
                <w:b/>
                <w:sz w:val="24"/>
                <w:szCs w:val="24"/>
              </w:rPr>
              <w:t>4</w:t>
            </w:r>
            <w:r w:rsidR="00E67CE2">
              <w:rPr>
                <w:b/>
                <w:sz w:val="24"/>
                <w:szCs w:val="24"/>
              </w:rPr>
              <w:t>,0</w:t>
            </w:r>
          </w:p>
        </w:tc>
      </w:tr>
      <w:tr w:rsidR="00420510" w:rsidRPr="009A7FD2" w:rsidTr="00420510">
        <w:tblPrEx>
          <w:tblCellMar>
            <w:left w:w="30" w:type="dxa"/>
            <w:right w:w="30" w:type="dxa"/>
          </w:tblCellMar>
          <w:tblLook w:val="0000"/>
        </w:tblPrEx>
        <w:trPr>
          <w:trHeight w:val="181"/>
        </w:trPr>
        <w:tc>
          <w:tcPr>
            <w:tcW w:w="4992" w:type="dxa"/>
            <w:gridSpan w:val="3"/>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both"/>
              <w:rPr>
                <w:sz w:val="24"/>
                <w:szCs w:val="24"/>
              </w:rPr>
            </w:pPr>
            <w:r w:rsidRPr="00420510">
              <w:rPr>
                <w:sz w:val="24"/>
                <w:szCs w:val="24"/>
              </w:rPr>
              <w:t>Софинансирование на обеспечение расчетов за уголь (отопление)</w:t>
            </w:r>
          </w:p>
        </w:tc>
        <w:tc>
          <w:tcPr>
            <w:tcW w:w="567"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303</w:t>
            </w:r>
          </w:p>
        </w:tc>
        <w:tc>
          <w:tcPr>
            <w:tcW w:w="460"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01</w:t>
            </w:r>
          </w:p>
        </w:tc>
        <w:tc>
          <w:tcPr>
            <w:tcW w:w="602"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04</w:t>
            </w:r>
          </w:p>
        </w:tc>
        <w:tc>
          <w:tcPr>
            <w:tcW w:w="1559"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01 2 00 S1190</w:t>
            </w:r>
          </w:p>
        </w:tc>
        <w:tc>
          <w:tcPr>
            <w:tcW w:w="498"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p>
        </w:tc>
        <w:tc>
          <w:tcPr>
            <w:tcW w:w="991" w:type="dxa"/>
            <w:gridSpan w:val="2"/>
            <w:tcBorders>
              <w:top w:val="single" w:sz="4" w:space="0" w:color="auto"/>
              <w:left w:val="single" w:sz="6" w:space="0" w:color="auto"/>
              <w:bottom w:val="single" w:sz="6" w:space="0" w:color="auto"/>
              <w:right w:val="single" w:sz="6" w:space="0" w:color="auto"/>
            </w:tcBorders>
            <w:vAlign w:val="center"/>
          </w:tcPr>
          <w:p w:rsidR="00420510" w:rsidRPr="00420510" w:rsidRDefault="00F368DC" w:rsidP="00420510">
            <w:pPr>
              <w:keepNext/>
              <w:autoSpaceDE w:val="0"/>
              <w:autoSpaceDN w:val="0"/>
              <w:adjustRightInd w:val="0"/>
              <w:jc w:val="center"/>
              <w:rPr>
                <w:sz w:val="24"/>
                <w:szCs w:val="24"/>
              </w:rPr>
            </w:pPr>
            <w:r>
              <w:rPr>
                <w:sz w:val="24"/>
                <w:szCs w:val="24"/>
              </w:rPr>
              <w:t>40,0</w:t>
            </w:r>
          </w:p>
        </w:tc>
      </w:tr>
      <w:tr w:rsidR="00420510" w:rsidRPr="009A7FD2" w:rsidTr="00420510">
        <w:tblPrEx>
          <w:tblCellMar>
            <w:left w:w="30" w:type="dxa"/>
            <w:right w:w="30" w:type="dxa"/>
          </w:tblCellMar>
          <w:tblLook w:val="0000"/>
        </w:tblPrEx>
        <w:trPr>
          <w:trHeight w:val="181"/>
        </w:trPr>
        <w:tc>
          <w:tcPr>
            <w:tcW w:w="4992" w:type="dxa"/>
            <w:gridSpan w:val="3"/>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both"/>
              <w:rPr>
                <w:sz w:val="24"/>
                <w:szCs w:val="24"/>
              </w:rPr>
            </w:pPr>
            <w:r w:rsidRPr="00420510">
              <w:rPr>
                <w:sz w:val="24"/>
                <w:szCs w:val="24"/>
              </w:rPr>
              <w:t>Прочая закупка товаров, работ и услуг для обеспечения государс</w:t>
            </w:r>
            <w:r w:rsidRPr="00420510">
              <w:rPr>
                <w:sz w:val="24"/>
                <w:szCs w:val="24"/>
              </w:rPr>
              <w:t>т</w:t>
            </w:r>
            <w:r w:rsidRPr="00420510">
              <w:rPr>
                <w:sz w:val="24"/>
                <w:szCs w:val="24"/>
              </w:rPr>
              <w:t>венных (муниципальных) нужд</w:t>
            </w:r>
          </w:p>
        </w:tc>
        <w:tc>
          <w:tcPr>
            <w:tcW w:w="567"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303</w:t>
            </w:r>
          </w:p>
        </w:tc>
        <w:tc>
          <w:tcPr>
            <w:tcW w:w="460"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01</w:t>
            </w:r>
          </w:p>
        </w:tc>
        <w:tc>
          <w:tcPr>
            <w:tcW w:w="602"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04</w:t>
            </w:r>
          </w:p>
        </w:tc>
        <w:tc>
          <w:tcPr>
            <w:tcW w:w="1559"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01 2 00 S1190</w:t>
            </w:r>
          </w:p>
        </w:tc>
        <w:tc>
          <w:tcPr>
            <w:tcW w:w="498" w:type="dxa"/>
            <w:tcBorders>
              <w:top w:val="single" w:sz="4" w:space="0" w:color="auto"/>
              <w:left w:val="single" w:sz="6" w:space="0" w:color="auto"/>
              <w:bottom w:val="single" w:sz="6" w:space="0" w:color="auto"/>
              <w:right w:val="single" w:sz="6" w:space="0" w:color="auto"/>
            </w:tcBorders>
            <w:vAlign w:val="center"/>
          </w:tcPr>
          <w:p w:rsidR="00420510" w:rsidRPr="00420510" w:rsidRDefault="00420510" w:rsidP="00420510">
            <w:pPr>
              <w:keepNext/>
              <w:jc w:val="center"/>
              <w:rPr>
                <w:bCs/>
                <w:sz w:val="24"/>
                <w:szCs w:val="24"/>
              </w:rPr>
            </w:pPr>
            <w:r w:rsidRPr="00420510">
              <w:rPr>
                <w:bCs/>
                <w:sz w:val="24"/>
                <w:szCs w:val="24"/>
              </w:rPr>
              <w:t>244</w:t>
            </w:r>
          </w:p>
        </w:tc>
        <w:tc>
          <w:tcPr>
            <w:tcW w:w="991" w:type="dxa"/>
            <w:gridSpan w:val="2"/>
            <w:tcBorders>
              <w:top w:val="single" w:sz="4" w:space="0" w:color="auto"/>
              <w:left w:val="single" w:sz="6" w:space="0" w:color="auto"/>
              <w:bottom w:val="single" w:sz="6" w:space="0" w:color="auto"/>
              <w:right w:val="single" w:sz="6" w:space="0" w:color="auto"/>
            </w:tcBorders>
            <w:vAlign w:val="center"/>
          </w:tcPr>
          <w:p w:rsidR="00420510" w:rsidRPr="00420510" w:rsidRDefault="00F368DC" w:rsidP="00420510">
            <w:pPr>
              <w:keepNext/>
              <w:autoSpaceDE w:val="0"/>
              <w:autoSpaceDN w:val="0"/>
              <w:adjustRightInd w:val="0"/>
              <w:jc w:val="center"/>
              <w:rPr>
                <w:b/>
                <w:sz w:val="24"/>
                <w:szCs w:val="24"/>
              </w:rPr>
            </w:pPr>
            <w:r>
              <w:rPr>
                <w:b/>
                <w:sz w:val="24"/>
                <w:szCs w:val="24"/>
              </w:rPr>
              <w:t>40,0</w:t>
            </w:r>
          </w:p>
        </w:tc>
      </w:tr>
      <w:tr w:rsidR="00420510"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420510" w:rsidRPr="00E67CE2" w:rsidRDefault="00420510" w:rsidP="00420510">
            <w:pPr>
              <w:keepNext/>
              <w:autoSpaceDE w:val="0"/>
              <w:autoSpaceDN w:val="0"/>
              <w:adjustRightInd w:val="0"/>
              <w:jc w:val="both"/>
              <w:rPr>
                <w:b/>
                <w:bCs/>
                <w:sz w:val="24"/>
                <w:szCs w:val="24"/>
              </w:rPr>
            </w:pPr>
            <w:r w:rsidRPr="00E67CE2">
              <w:rPr>
                <w:b/>
                <w:bCs/>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vAlign w:val="center"/>
          </w:tcPr>
          <w:p w:rsidR="00420510" w:rsidRPr="00E67CE2" w:rsidRDefault="00420510" w:rsidP="00420510">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420510" w:rsidRPr="00E67CE2" w:rsidRDefault="00420510" w:rsidP="00420510">
            <w:pPr>
              <w:keepNext/>
              <w:autoSpaceDE w:val="0"/>
              <w:autoSpaceDN w:val="0"/>
              <w:adjustRightInd w:val="0"/>
              <w:jc w:val="center"/>
              <w:rPr>
                <w:b/>
                <w:bCs/>
                <w:sz w:val="24"/>
                <w:szCs w:val="24"/>
              </w:rPr>
            </w:pPr>
            <w:r w:rsidRPr="00E67CE2">
              <w:rPr>
                <w:b/>
                <w:bCs/>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420510" w:rsidRPr="00E67CE2" w:rsidRDefault="00420510" w:rsidP="00420510">
            <w:pPr>
              <w:keepNext/>
              <w:autoSpaceDE w:val="0"/>
              <w:autoSpaceDN w:val="0"/>
              <w:adjustRightInd w:val="0"/>
              <w:jc w:val="center"/>
              <w:rPr>
                <w:b/>
                <w:bCs/>
                <w:sz w:val="24"/>
                <w:szCs w:val="24"/>
              </w:rPr>
            </w:pPr>
            <w:r w:rsidRPr="00E67CE2">
              <w:rPr>
                <w:b/>
                <w:bCs/>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420510" w:rsidRPr="00E67CE2" w:rsidRDefault="00420510" w:rsidP="00420510">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420510" w:rsidRPr="00E67CE2" w:rsidRDefault="00420510" w:rsidP="00420510">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420510" w:rsidRPr="00E67CE2" w:rsidRDefault="00CD58DA" w:rsidP="00420510">
            <w:pPr>
              <w:keepNext/>
              <w:autoSpaceDE w:val="0"/>
              <w:autoSpaceDN w:val="0"/>
              <w:adjustRightInd w:val="0"/>
              <w:jc w:val="center"/>
              <w:rPr>
                <w:b/>
                <w:bCs/>
                <w:sz w:val="24"/>
                <w:szCs w:val="24"/>
              </w:rPr>
            </w:pPr>
            <w:r>
              <w:rPr>
                <w:b/>
                <w:bCs/>
                <w:sz w:val="24"/>
                <w:szCs w:val="24"/>
              </w:rPr>
              <w:t>72</w:t>
            </w:r>
            <w:r w:rsidR="0029043F">
              <w:rPr>
                <w:b/>
                <w:bCs/>
                <w:sz w:val="24"/>
                <w:szCs w:val="24"/>
              </w:rPr>
              <w:t>3,9</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0C019D" w:rsidRDefault="000C019D" w:rsidP="000C019D">
            <w:pPr>
              <w:keepNext/>
              <w:autoSpaceDE w:val="0"/>
              <w:autoSpaceDN w:val="0"/>
              <w:adjustRightInd w:val="0"/>
              <w:jc w:val="both"/>
              <w:rPr>
                <w:b/>
                <w:bCs/>
                <w:color w:val="000000"/>
                <w:sz w:val="24"/>
                <w:szCs w:val="24"/>
              </w:rPr>
            </w:pPr>
            <w:r w:rsidRPr="000C019D">
              <w:rPr>
                <w:bCs/>
                <w:sz w:val="24"/>
                <w:szCs w:val="24"/>
              </w:rPr>
              <w:t>Руководство и управление в сф</w:t>
            </w:r>
            <w:r w:rsidRPr="000C019D">
              <w:rPr>
                <w:bCs/>
                <w:sz w:val="24"/>
                <w:szCs w:val="24"/>
              </w:rPr>
              <w:t>е</w:t>
            </w:r>
            <w:r w:rsidRPr="000C019D">
              <w:rPr>
                <w:bCs/>
                <w:sz w:val="24"/>
                <w:szCs w:val="24"/>
              </w:rPr>
              <w:t>ре установленных функций органов государственной власти субъе</w:t>
            </w:r>
            <w:r w:rsidRPr="000C019D">
              <w:rPr>
                <w:bCs/>
                <w:sz w:val="24"/>
                <w:szCs w:val="24"/>
              </w:rPr>
              <w:t>к</w:t>
            </w:r>
            <w:r w:rsidRPr="000C019D">
              <w:rPr>
                <w:bCs/>
                <w:sz w:val="24"/>
                <w:szCs w:val="24"/>
              </w:rPr>
              <w:t>тов Российской Федерации и органов местного сам</w:t>
            </w:r>
            <w:r w:rsidRPr="000C019D">
              <w:rPr>
                <w:bCs/>
                <w:sz w:val="24"/>
                <w:szCs w:val="24"/>
              </w:rPr>
              <w:t>о</w:t>
            </w:r>
            <w:r w:rsidRPr="000C019D">
              <w:rPr>
                <w:bCs/>
                <w:sz w:val="24"/>
                <w:szCs w:val="24"/>
              </w:rPr>
              <w:t>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0C019D" w:rsidRDefault="000C019D" w:rsidP="000C019D">
            <w:pPr>
              <w:keepNext/>
              <w:autoSpaceDE w:val="0"/>
              <w:autoSpaceDN w:val="0"/>
              <w:adjustRightInd w:val="0"/>
              <w:jc w:val="both"/>
              <w:rPr>
                <w:b/>
                <w:bCs/>
                <w:color w:val="000000"/>
                <w:sz w:val="24"/>
                <w:szCs w:val="24"/>
              </w:rPr>
            </w:pPr>
            <w:r w:rsidRPr="000C019D">
              <w:rPr>
                <w:iCs/>
                <w:sz w:val="24"/>
                <w:szCs w:val="24"/>
              </w:rPr>
              <w:t>Руководство и управление в сфере установленных фун</w:t>
            </w:r>
            <w:r w:rsidRPr="000C019D">
              <w:rPr>
                <w:iCs/>
                <w:sz w:val="24"/>
                <w:szCs w:val="24"/>
              </w:rPr>
              <w:t>к</w:t>
            </w:r>
            <w:r w:rsidRPr="000C019D">
              <w:rPr>
                <w:iCs/>
                <w:sz w:val="24"/>
                <w:szCs w:val="24"/>
              </w:rPr>
              <w:t>ций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01 4 00 00000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0C019D" w:rsidRDefault="000C019D" w:rsidP="000C019D">
            <w:pPr>
              <w:keepNext/>
              <w:autoSpaceDE w:val="0"/>
              <w:autoSpaceDN w:val="0"/>
              <w:adjustRightInd w:val="0"/>
              <w:jc w:val="both"/>
              <w:rPr>
                <w:b/>
                <w:bCs/>
                <w:color w:val="000000"/>
                <w:sz w:val="24"/>
                <w:szCs w:val="24"/>
              </w:rPr>
            </w:pPr>
            <w:r w:rsidRPr="000C019D">
              <w:rPr>
                <w:iCs/>
                <w:sz w:val="24"/>
                <w:szCs w:val="24"/>
              </w:rPr>
              <w:t>Функционирование административных комиссий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01 4 00 70060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0C019D" w:rsidRDefault="000C019D" w:rsidP="000C019D">
            <w:pPr>
              <w:keepNext/>
              <w:autoSpaceDE w:val="0"/>
              <w:autoSpaceDN w:val="0"/>
              <w:adjustRightInd w:val="0"/>
              <w:jc w:val="both"/>
              <w:rPr>
                <w:b/>
                <w:bCs/>
                <w:color w:val="000000"/>
                <w:sz w:val="24"/>
                <w:szCs w:val="24"/>
              </w:rPr>
            </w:pPr>
            <w:r w:rsidRPr="000C019D">
              <w:rPr>
                <w:sz w:val="24"/>
                <w:szCs w:val="24"/>
              </w:rPr>
              <w:t>Прочая закупка товаров, работ и услуг для обеспечения государс</w:t>
            </w:r>
            <w:r w:rsidRPr="000C019D">
              <w:rPr>
                <w:sz w:val="24"/>
                <w:szCs w:val="24"/>
              </w:rPr>
              <w:t>т</w:t>
            </w:r>
            <w:r w:rsidRPr="000C019D">
              <w:rPr>
                <w:sz w:val="24"/>
                <w:szCs w:val="24"/>
              </w:rPr>
              <w:t>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01 4 00 70060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Cs/>
                <w:color w:val="000000"/>
                <w:sz w:val="24"/>
                <w:szCs w:val="24"/>
              </w:rPr>
            </w:pPr>
            <w:r w:rsidRPr="000C019D">
              <w:rPr>
                <w:bCs/>
                <w:color w:val="000000"/>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C019D" w:rsidRDefault="000C019D" w:rsidP="000C019D">
            <w:pPr>
              <w:keepNext/>
              <w:autoSpaceDE w:val="0"/>
              <w:autoSpaceDN w:val="0"/>
              <w:adjustRightInd w:val="0"/>
              <w:jc w:val="center"/>
              <w:rPr>
                <w:b/>
                <w:bCs/>
                <w:color w:val="000000"/>
                <w:sz w:val="24"/>
                <w:szCs w:val="24"/>
              </w:rPr>
            </w:pPr>
            <w:r w:rsidRPr="000C019D">
              <w:rPr>
                <w:b/>
                <w:bCs/>
                <w:color w:val="000000"/>
                <w:sz w:val="24"/>
                <w:szCs w:val="24"/>
              </w:rPr>
              <w:t>0,5</w:t>
            </w:r>
          </w:p>
        </w:tc>
      </w:tr>
      <w:tr w:rsidR="002020FB" w:rsidRPr="009A7FD2" w:rsidTr="00420510">
        <w:tblPrEx>
          <w:tblCellMar>
            <w:left w:w="30" w:type="dxa"/>
            <w:right w:w="30" w:type="dxa"/>
          </w:tblCellMar>
          <w:tblLook w:val="0000"/>
        </w:tblPrEx>
        <w:trPr>
          <w:trHeight w:val="394"/>
        </w:trPr>
        <w:tc>
          <w:tcPr>
            <w:tcW w:w="4992" w:type="dxa"/>
            <w:gridSpan w:val="3"/>
            <w:tcBorders>
              <w:top w:val="single" w:sz="6" w:space="0" w:color="auto"/>
              <w:left w:val="single" w:sz="6" w:space="0" w:color="auto"/>
              <w:bottom w:val="single" w:sz="6" w:space="0" w:color="auto"/>
              <w:right w:val="single" w:sz="6" w:space="0" w:color="auto"/>
            </w:tcBorders>
          </w:tcPr>
          <w:p w:rsidR="002020FB" w:rsidRPr="002020FB" w:rsidRDefault="002020FB" w:rsidP="00E93215">
            <w:pPr>
              <w:keepNext/>
              <w:autoSpaceDE w:val="0"/>
              <w:autoSpaceDN w:val="0"/>
              <w:adjustRightInd w:val="0"/>
              <w:jc w:val="both"/>
              <w:rPr>
                <w:sz w:val="24"/>
                <w:szCs w:val="24"/>
              </w:rPr>
            </w:pPr>
            <w:r w:rsidRPr="002020FB">
              <w:rPr>
                <w:sz w:val="24"/>
                <w:szCs w:val="24"/>
              </w:rPr>
              <w:t>Расходы на обеспечение деятельности (оказание услуг) подведомственных учреждений</w:t>
            </w:r>
          </w:p>
        </w:tc>
        <w:tc>
          <w:tcPr>
            <w:tcW w:w="567"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02 0 00 00000</w:t>
            </w:r>
          </w:p>
        </w:tc>
        <w:tc>
          <w:tcPr>
            <w:tcW w:w="498"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Pr>
                <w:sz w:val="24"/>
                <w:szCs w:val="24"/>
              </w:rPr>
              <w:t>707,4</w:t>
            </w:r>
          </w:p>
        </w:tc>
      </w:tr>
      <w:tr w:rsidR="002020FB" w:rsidRPr="009A7FD2" w:rsidTr="00420510">
        <w:tblPrEx>
          <w:tblCellMar>
            <w:left w:w="30" w:type="dxa"/>
            <w:right w:w="30" w:type="dxa"/>
          </w:tblCellMar>
          <w:tblLook w:val="0000"/>
        </w:tblPrEx>
        <w:trPr>
          <w:trHeight w:val="394"/>
        </w:trPr>
        <w:tc>
          <w:tcPr>
            <w:tcW w:w="4992" w:type="dxa"/>
            <w:gridSpan w:val="3"/>
            <w:tcBorders>
              <w:top w:val="single" w:sz="6" w:space="0" w:color="auto"/>
              <w:left w:val="single" w:sz="6" w:space="0" w:color="auto"/>
              <w:bottom w:val="single" w:sz="6" w:space="0" w:color="auto"/>
              <w:right w:val="single" w:sz="6" w:space="0" w:color="auto"/>
            </w:tcBorders>
          </w:tcPr>
          <w:p w:rsidR="002020FB" w:rsidRPr="002020FB" w:rsidRDefault="002020FB" w:rsidP="00E93215">
            <w:pPr>
              <w:keepNext/>
              <w:autoSpaceDE w:val="0"/>
              <w:autoSpaceDN w:val="0"/>
              <w:adjustRightInd w:val="0"/>
              <w:jc w:val="both"/>
              <w:rPr>
                <w:sz w:val="24"/>
                <w:szCs w:val="24"/>
              </w:rPr>
            </w:pPr>
            <w:r w:rsidRPr="002020FB">
              <w:rPr>
                <w:sz w:val="24"/>
                <w:szCs w:val="24"/>
              </w:rPr>
              <w:t>Расходы на обеспечение деятельности (оказание услуг) иных подведомственных учреждений</w:t>
            </w:r>
          </w:p>
        </w:tc>
        <w:tc>
          <w:tcPr>
            <w:tcW w:w="567"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sidRPr="00E67CE2">
              <w:rPr>
                <w:sz w:val="24"/>
                <w:szCs w:val="24"/>
              </w:rPr>
              <w:t>02 5 00 00000</w:t>
            </w:r>
          </w:p>
        </w:tc>
        <w:tc>
          <w:tcPr>
            <w:tcW w:w="498" w:type="dxa"/>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2020FB" w:rsidRPr="00E67CE2" w:rsidRDefault="002020FB" w:rsidP="000C019D">
            <w:pPr>
              <w:keepNext/>
              <w:autoSpaceDE w:val="0"/>
              <w:autoSpaceDN w:val="0"/>
              <w:adjustRightInd w:val="0"/>
              <w:jc w:val="center"/>
              <w:rPr>
                <w:sz w:val="24"/>
                <w:szCs w:val="24"/>
              </w:rPr>
            </w:pPr>
            <w:r>
              <w:rPr>
                <w:sz w:val="24"/>
                <w:szCs w:val="24"/>
              </w:rPr>
              <w:t>707,4</w:t>
            </w:r>
          </w:p>
        </w:tc>
      </w:tr>
      <w:tr w:rsidR="000C019D" w:rsidRPr="009A7FD2" w:rsidTr="00420510">
        <w:tblPrEx>
          <w:tblCellMar>
            <w:left w:w="30" w:type="dxa"/>
            <w:right w:w="30" w:type="dxa"/>
          </w:tblCellMar>
          <w:tblLook w:val="0000"/>
        </w:tblPrEx>
        <w:trPr>
          <w:trHeight w:val="39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02 5 00 10820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CD58DA" w:rsidP="000C019D">
            <w:pPr>
              <w:keepNext/>
              <w:autoSpaceDE w:val="0"/>
              <w:autoSpaceDN w:val="0"/>
              <w:adjustRightInd w:val="0"/>
              <w:jc w:val="center"/>
              <w:rPr>
                <w:sz w:val="24"/>
                <w:szCs w:val="24"/>
              </w:rPr>
            </w:pPr>
            <w:r>
              <w:rPr>
                <w:sz w:val="24"/>
                <w:szCs w:val="24"/>
              </w:rPr>
              <w:t>70</w:t>
            </w:r>
            <w:r w:rsidR="000C019D">
              <w:rPr>
                <w:sz w:val="24"/>
                <w:szCs w:val="24"/>
              </w:rPr>
              <w:t>7,4</w:t>
            </w:r>
          </w:p>
        </w:tc>
      </w:tr>
      <w:tr w:rsidR="000C019D" w:rsidRPr="009A7FD2" w:rsidTr="00420510">
        <w:tblPrEx>
          <w:tblCellMar>
            <w:left w:w="30" w:type="dxa"/>
            <w:right w:w="30" w:type="dxa"/>
          </w:tblCellMar>
          <w:tblLook w:val="0000"/>
        </w:tblPrEx>
        <w:trPr>
          <w:trHeight w:val="428"/>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Фонд оплаты труда казенных учреждений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jc w:val="center"/>
              <w:rPr>
                <w:sz w:val="24"/>
                <w:szCs w:val="24"/>
              </w:rPr>
            </w:pPr>
            <w:r w:rsidRPr="00E67CE2">
              <w:rPr>
                <w:sz w:val="24"/>
                <w:szCs w:val="24"/>
              </w:rPr>
              <w:t>02 5 00 10820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121</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CD58DA" w:rsidP="000C019D">
            <w:pPr>
              <w:keepNext/>
              <w:autoSpaceDE w:val="0"/>
              <w:autoSpaceDN w:val="0"/>
              <w:adjustRightInd w:val="0"/>
              <w:jc w:val="center"/>
              <w:rPr>
                <w:b/>
                <w:sz w:val="24"/>
                <w:szCs w:val="24"/>
              </w:rPr>
            </w:pPr>
            <w:r>
              <w:rPr>
                <w:b/>
                <w:sz w:val="24"/>
                <w:szCs w:val="24"/>
              </w:rPr>
              <w:t>535,6</w:t>
            </w:r>
          </w:p>
        </w:tc>
      </w:tr>
      <w:tr w:rsidR="000C019D" w:rsidRPr="009A7FD2" w:rsidTr="00420510">
        <w:tblPrEx>
          <w:tblCellMar>
            <w:left w:w="30" w:type="dxa"/>
            <w:right w:w="30" w:type="dxa"/>
          </w:tblCellMar>
          <w:tblLook w:val="0000"/>
        </w:tblPrEx>
        <w:trPr>
          <w:trHeight w:val="696"/>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Взносы по обязательному социальному страхованию на выплаты по оплате труда работников и иные выплаты работникам к</w:t>
            </w:r>
            <w:r w:rsidRPr="00E67CE2">
              <w:rPr>
                <w:sz w:val="24"/>
                <w:szCs w:val="24"/>
              </w:rPr>
              <w:t>а</w:t>
            </w:r>
            <w:r w:rsidRPr="00E67CE2">
              <w:rPr>
                <w:sz w:val="24"/>
                <w:szCs w:val="24"/>
              </w:rPr>
              <w:t>зенных учреждений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jc w:val="center"/>
              <w:rPr>
                <w:sz w:val="24"/>
                <w:szCs w:val="24"/>
              </w:rPr>
            </w:pPr>
            <w:r w:rsidRPr="00E67CE2">
              <w:rPr>
                <w:sz w:val="24"/>
                <w:szCs w:val="24"/>
              </w:rPr>
              <w:t>02 5 00 10820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129</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CD58DA" w:rsidP="000C019D">
            <w:pPr>
              <w:keepNext/>
              <w:autoSpaceDE w:val="0"/>
              <w:autoSpaceDN w:val="0"/>
              <w:adjustRightInd w:val="0"/>
              <w:jc w:val="center"/>
              <w:rPr>
                <w:b/>
                <w:sz w:val="24"/>
                <w:szCs w:val="24"/>
              </w:rPr>
            </w:pPr>
            <w:r>
              <w:rPr>
                <w:b/>
                <w:sz w:val="24"/>
                <w:szCs w:val="24"/>
              </w:rPr>
              <w:t>161,8</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jc w:val="center"/>
              <w:rPr>
                <w:sz w:val="24"/>
                <w:szCs w:val="24"/>
              </w:rPr>
            </w:pPr>
            <w:r w:rsidRPr="00E67CE2">
              <w:rPr>
                <w:sz w:val="24"/>
                <w:szCs w:val="24"/>
              </w:rPr>
              <w:t>02 5 00 10820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10</w:t>
            </w:r>
            <w:r w:rsidRPr="00E67CE2">
              <w:rPr>
                <w:b/>
                <w:bCs/>
                <w:sz w:val="24"/>
                <w:szCs w:val="24"/>
              </w:rPr>
              <w:t>,0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Расходы на предоставление межбюджетных трансфертов общего характера бюджетам субъектов РФ и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8821D2" w:rsidRDefault="000C019D" w:rsidP="000C019D">
            <w:pPr>
              <w:keepNext/>
              <w:autoSpaceDE w:val="0"/>
              <w:autoSpaceDN w:val="0"/>
              <w:adjustRightInd w:val="0"/>
              <w:jc w:val="center"/>
              <w:rPr>
                <w:bCs/>
                <w:sz w:val="24"/>
                <w:szCs w:val="24"/>
              </w:rPr>
            </w:pPr>
            <w:r w:rsidRPr="008821D2">
              <w:rPr>
                <w:bCs/>
                <w:sz w:val="24"/>
                <w:szCs w:val="24"/>
              </w:rPr>
              <w:t>1,0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8821D2" w:rsidRDefault="000C019D" w:rsidP="000C019D">
            <w:pPr>
              <w:keepNext/>
              <w:autoSpaceDE w:val="0"/>
              <w:autoSpaceDN w:val="0"/>
              <w:adjustRightInd w:val="0"/>
              <w:jc w:val="center"/>
              <w:rPr>
                <w:bCs/>
                <w:sz w:val="24"/>
                <w:szCs w:val="24"/>
              </w:rPr>
            </w:pPr>
            <w:r w:rsidRPr="008821D2">
              <w:rPr>
                <w:bCs/>
                <w:sz w:val="24"/>
                <w:szCs w:val="24"/>
              </w:rPr>
              <w:t>1,0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98 5 00 60510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8821D2" w:rsidRDefault="000C019D" w:rsidP="000C019D">
            <w:pPr>
              <w:keepNext/>
              <w:autoSpaceDE w:val="0"/>
              <w:autoSpaceDN w:val="0"/>
              <w:adjustRightInd w:val="0"/>
              <w:jc w:val="center"/>
              <w:rPr>
                <w:bCs/>
                <w:sz w:val="24"/>
                <w:szCs w:val="24"/>
              </w:rPr>
            </w:pPr>
            <w:r w:rsidRPr="008821D2">
              <w:rPr>
                <w:bCs/>
                <w:sz w:val="24"/>
                <w:szCs w:val="24"/>
              </w:rPr>
              <w:t>1,0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98 5 00 60510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540</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Default="000C019D" w:rsidP="000C019D">
            <w:pPr>
              <w:keepNext/>
              <w:autoSpaceDE w:val="0"/>
              <w:autoSpaceDN w:val="0"/>
              <w:adjustRightInd w:val="0"/>
              <w:jc w:val="center"/>
              <w:rPr>
                <w:b/>
                <w:bCs/>
                <w:sz w:val="24"/>
                <w:szCs w:val="24"/>
              </w:rPr>
            </w:pPr>
            <w:r>
              <w:rPr>
                <w:b/>
                <w:bCs/>
                <w:sz w:val="24"/>
                <w:szCs w:val="24"/>
              </w:rPr>
              <w:t>1,0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расходы органов государственной власти субъектов Российской Федерации и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99 0 00 00000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Pr>
                <w:bCs/>
                <w:sz w:val="24"/>
                <w:szCs w:val="24"/>
              </w:rPr>
              <w:t>15</w:t>
            </w:r>
            <w:r w:rsidRPr="00E67CE2">
              <w:rPr>
                <w:bCs/>
                <w:sz w:val="24"/>
                <w:szCs w:val="24"/>
              </w:rPr>
              <w:t>,0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Расходы на выполнение других обязательств государства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99 9 00 00000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Pr>
                <w:bCs/>
                <w:sz w:val="24"/>
                <w:szCs w:val="24"/>
              </w:rPr>
              <w:t>15</w:t>
            </w:r>
            <w:r w:rsidRPr="00E67CE2">
              <w:rPr>
                <w:bCs/>
                <w:sz w:val="24"/>
                <w:szCs w:val="24"/>
              </w:rPr>
              <w:t>,0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Прочие выплаты по обязательствам государства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99 9 00 14710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Pr>
                <w:bCs/>
                <w:sz w:val="24"/>
                <w:szCs w:val="24"/>
              </w:rPr>
              <w:t>15</w:t>
            </w:r>
            <w:r w:rsidRPr="00E67CE2">
              <w:rPr>
                <w:bCs/>
                <w:sz w:val="24"/>
                <w:szCs w:val="24"/>
              </w:rPr>
              <w:t>,0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99 9 00 14710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15</w:t>
            </w:r>
            <w:r w:rsidRPr="00E67CE2">
              <w:rPr>
                <w:b/>
                <w:bCs/>
                <w:sz w:val="24"/>
                <w:szCs w:val="24"/>
              </w:rPr>
              <w:t>,0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jc w:val="both"/>
              <w:rPr>
                <w:b/>
                <w:sz w:val="24"/>
                <w:szCs w:val="24"/>
              </w:rPr>
            </w:pPr>
            <w:r w:rsidRPr="00E67CE2">
              <w:rPr>
                <w:b/>
                <w:sz w:val="24"/>
                <w:szCs w:val="24"/>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w:t>
            </w:r>
            <w:r w:rsidRPr="00E67CE2">
              <w:rPr>
                <w:b/>
                <w:bCs/>
                <w:sz w:val="24"/>
                <w:szCs w:val="24"/>
              </w:rPr>
              <w:t>5,0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jc w:val="both"/>
              <w:rPr>
                <w:b/>
                <w:sz w:val="24"/>
                <w:szCs w:val="24"/>
              </w:rPr>
            </w:pPr>
            <w:r w:rsidRPr="00E67CE2">
              <w:rPr>
                <w:b/>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w:t>
            </w:r>
            <w:r w:rsidRPr="00E67CE2">
              <w:rPr>
                <w:b/>
                <w:bCs/>
                <w:sz w:val="24"/>
                <w:szCs w:val="24"/>
              </w:rPr>
              <w:t>5,0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Предупреждение и ликвидация чрезвычайных ситуаций и последствий стихийных бедствий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94 0 00 00000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F368DC" w:rsidRDefault="000C019D" w:rsidP="000C019D">
            <w:pPr>
              <w:keepNext/>
              <w:autoSpaceDE w:val="0"/>
              <w:autoSpaceDN w:val="0"/>
              <w:adjustRightInd w:val="0"/>
              <w:jc w:val="center"/>
              <w:rPr>
                <w:bCs/>
                <w:sz w:val="24"/>
                <w:szCs w:val="24"/>
              </w:rPr>
            </w:pPr>
            <w:r w:rsidRPr="00F368DC">
              <w:rPr>
                <w:bCs/>
                <w:sz w:val="24"/>
                <w:szCs w:val="24"/>
              </w:rPr>
              <w:t>15,0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94 2 00 00000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F368DC" w:rsidRDefault="000C019D" w:rsidP="000C019D">
            <w:pPr>
              <w:keepNext/>
              <w:autoSpaceDE w:val="0"/>
              <w:autoSpaceDN w:val="0"/>
              <w:adjustRightInd w:val="0"/>
              <w:jc w:val="center"/>
              <w:rPr>
                <w:bCs/>
                <w:sz w:val="24"/>
                <w:szCs w:val="24"/>
              </w:rPr>
            </w:pPr>
            <w:r w:rsidRPr="00F368DC">
              <w:rPr>
                <w:bCs/>
                <w:sz w:val="24"/>
                <w:szCs w:val="24"/>
              </w:rPr>
              <w:t>15,0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94 2 00 12010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F368DC" w:rsidRDefault="000C019D" w:rsidP="000C019D">
            <w:pPr>
              <w:keepNext/>
              <w:autoSpaceDE w:val="0"/>
              <w:autoSpaceDN w:val="0"/>
              <w:adjustRightInd w:val="0"/>
              <w:jc w:val="center"/>
              <w:rPr>
                <w:bCs/>
                <w:sz w:val="24"/>
                <w:szCs w:val="24"/>
              </w:rPr>
            </w:pPr>
            <w:r w:rsidRPr="00F368DC">
              <w:rPr>
                <w:bCs/>
                <w:sz w:val="24"/>
                <w:szCs w:val="24"/>
              </w:rPr>
              <w:t>15,0</w:t>
            </w:r>
          </w:p>
        </w:tc>
      </w:tr>
      <w:tr w:rsidR="000C019D" w:rsidRPr="009A7FD2" w:rsidTr="00420510">
        <w:tblPrEx>
          <w:tblCellMar>
            <w:left w:w="30" w:type="dxa"/>
            <w:right w:w="30" w:type="dxa"/>
          </w:tblCellMar>
          <w:tblLook w:val="0000"/>
        </w:tblPrEx>
        <w:trPr>
          <w:trHeight w:val="283"/>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94 2 00 12010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w:t>
            </w:r>
            <w:r w:rsidRPr="00E67CE2">
              <w:rPr>
                <w:b/>
                <w:bCs/>
                <w:sz w:val="24"/>
                <w:szCs w:val="24"/>
              </w:rPr>
              <w:t>5,0</w:t>
            </w:r>
          </w:p>
        </w:tc>
      </w:tr>
      <w:tr w:rsidR="000C019D"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79</w:t>
            </w:r>
            <w:r w:rsidRPr="00E67CE2">
              <w:rPr>
                <w:b/>
                <w:bCs/>
                <w:sz w:val="24"/>
                <w:szCs w:val="24"/>
              </w:rPr>
              <w:t>,0</w:t>
            </w:r>
          </w:p>
        </w:tc>
      </w:tr>
      <w:tr w:rsidR="000C019D" w:rsidRPr="009A7FD2" w:rsidTr="00420510">
        <w:tblPrEx>
          <w:tblCellMar>
            <w:left w:w="30" w:type="dxa"/>
            <w:right w:w="30" w:type="dxa"/>
          </w:tblCellMar>
          <w:tblLook w:val="0000"/>
        </w:tblPrEx>
        <w:trPr>
          <w:trHeight w:val="372"/>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79</w:t>
            </w:r>
            <w:r w:rsidRPr="00E67CE2">
              <w:rPr>
                <w:b/>
                <w:bCs/>
                <w:sz w:val="24"/>
                <w:szCs w:val="24"/>
              </w:rPr>
              <w:t>,0</w:t>
            </w:r>
          </w:p>
        </w:tc>
      </w:tr>
      <w:tr w:rsidR="000C019D" w:rsidRPr="009A7FD2" w:rsidTr="00420510">
        <w:tblPrEx>
          <w:tblCellMar>
            <w:left w:w="30" w:type="dxa"/>
            <w:right w:w="30" w:type="dxa"/>
          </w:tblCellMar>
          <w:tblLook w:val="0000"/>
        </w:tblPrEx>
        <w:trPr>
          <w:trHeight w:val="438"/>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91 0 00 00000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79</w:t>
            </w:r>
            <w:r w:rsidRPr="00E67CE2">
              <w:rPr>
                <w:bCs/>
                <w:sz w:val="24"/>
                <w:szCs w:val="24"/>
              </w:rPr>
              <w:t>,0</w:t>
            </w:r>
          </w:p>
        </w:tc>
      </w:tr>
      <w:tr w:rsidR="000C019D" w:rsidRPr="009A7FD2" w:rsidTr="00420510">
        <w:tblPrEx>
          <w:tblCellMar>
            <w:left w:w="30" w:type="dxa"/>
            <w:right w:w="30" w:type="dxa"/>
          </w:tblCellMar>
          <w:tblLook w:val="0000"/>
        </w:tblPrEx>
        <w:trPr>
          <w:trHeight w:val="438"/>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Мероприятия в сфере транспорта и дорожного хозяйства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91 2 00 00000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79</w:t>
            </w:r>
            <w:r w:rsidRPr="00E67CE2">
              <w:rPr>
                <w:bCs/>
                <w:sz w:val="24"/>
                <w:szCs w:val="24"/>
              </w:rPr>
              <w:t>,0</w:t>
            </w:r>
          </w:p>
        </w:tc>
      </w:tr>
      <w:tr w:rsidR="000C019D" w:rsidRPr="009A7FD2" w:rsidTr="00420510">
        <w:tblPrEx>
          <w:tblCellMar>
            <w:left w:w="30" w:type="dxa"/>
            <w:right w:w="30" w:type="dxa"/>
          </w:tblCellMar>
          <w:tblLook w:val="0000"/>
        </w:tblPrEx>
        <w:trPr>
          <w:trHeight w:val="438"/>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Содержание, ремонт, реконстру</w:t>
            </w:r>
            <w:r w:rsidRPr="00E67CE2">
              <w:rPr>
                <w:sz w:val="24"/>
                <w:szCs w:val="24"/>
              </w:rPr>
              <w:t>к</w:t>
            </w:r>
            <w:r w:rsidRPr="00E67CE2">
              <w:rPr>
                <w:sz w:val="24"/>
                <w:szCs w:val="24"/>
              </w:rPr>
              <w:t>ция и строительство автомобил</w:t>
            </w:r>
            <w:r w:rsidRPr="00E67CE2">
              <w:rPr>
                <w:sz w:val="24"/>
                <w:szCs w:val="24"/>
              </w:rPr>
              <w:t>ь</w:t>
            </w:r>
            <w:r w:rsidRPr="00E67CE2">
              <w:rPr>
                <w:sz w:val="24"/>
                <w:szCs w:val="24"/>
              </w:rPr>
              <w:t>ных дорог, являющихся муниципальной собственн</w:t>
            </w:r>
            <w:r w:rsidRPr="00E67CE2">
              <w:rPr>
                <w:sz w:val="24"/>
                <w:szCs w:val="24"/>
              </w:rPr>
              <w:t>о</w:t>
            </w:r>
            <w:r w:rsidRPr="00E67CE2">
              <w:rPr>
                <w:sz w:val="24"/>
                <w:szCs w:val="24"/>
              </w:rPr>
              <w:t>стью</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91 2 00 67270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79</w:t>
            </w:r>
            <w:r w:rsidRPr="00E67CE2">
              <w:rPr>
                <w:bCs/>
                <w:sz w:val="24"/>
                <w:szCs w:val="24"/>
              </w:rPr>
              <w:t>,0</w:t>
            </w:r>
          </w:p>
        </w:tc>
      </w:tr>
      <w:tr w:rsidR="000C019D" w:rsidRPr="009A7FD2" w:rsidTr="00420510">
        <w:tblPrEx>
          <w:tblCellMar>
            <w:left w:w="30" w:type="dxa"/>
            <w:right w:w="30" w:type="dxa"/>
          </w:tblCellMar>
          <w:tblLook w:val="0000"/>
        </w:tblPrEx>
        <w:trPr>
          <w:trHeight w:val="372"/>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09</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91 2 00 67270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F368DC" w:rsidRDefault="000C019D" w:rsidP="000C019D">
            <w:pPr>
              <w:keepNext/>
              <w:autoSpaceDE w:val="0"/>
              <w:autoSpaceDN w:val="0"/>
              <w:adjustRightInd w:val="0"/>
              <w:jc w:val="center"/>
              <w:rPr>
                <w:b/>
                <w:bCs/>
                <w:sz w:val="24"/>
                <w:szCs w:val="24"/>
              </w:rPr>
            </w:pPr>
            <w:r w:rsidRPr="00F368DC">
              <w:rPr>
                <w:b/>
                <w:bCs/>
                <w:sz w:val="24"/>
                <w:szCs w:val="24"/>
              </w:rPr>
              <w:t>79,0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49,1</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
                <w:bCs/>
                <w:sz w:val="24"/>
                <w:szCs w:val="24"/>
              </w:rPr>
            </w:pPr>
            <w:r w:rsidRPr="00E67CE2">
              <w:rPr>
                <w:b/>
                <w:bCs/>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1,6</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Иные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92 0 00 00000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1,6</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92 2 00 00000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1,1</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Обеспечение мероприятий по капитальному ремонту многоквартирных домов</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92 2 00 96010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1,1</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Иные расходы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92 9 00 00000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Мероприятия в области жилищного хозяйства</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92 9 00 18020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shd w:val="solid" w:color="FFFFFF" w:fill="auto"/>
          </w:tcPr>
          <w:p w:rsidR="000C019D" w:rsidRPr="00E67CE2" w:rsidRDefault="000C019D" w:rsidP="000C019D">
            <w:pPr>
              <w:keepNext/>
              <w:autoSpaceDE w:val="0"/>
              <w:autoSpaceDN w:val="0"/>
              <w:adjustRightInd w:val="0"/>
              <w:jc w:val="both"/>
              <w:rPr>
                <w:bCs/>
                <w:sz w:val="24"/>
                <w:szCs w:val="24"/>
              </w:rPr>
            </w:pPr>
            <w:r w:rsidRPr="00E67CE2">
              <w:rPr>
                <w:bCs/>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92 9 00 18020</w:t>
            </w:r>
          </w:p>
        </w:tc>
        <w:tc>
          <w:tcPr>
            <w:tcW w:w="498" w:type="dxa"/>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0,5</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47,5</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92 0 00 00000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903D72" w:rsidRDefault="000C019D" w:rsidP="000C019D">
            <w:pPr>
              <w:keepNext/>
              <w:autoSpaceDE w:val="0"/>
              <w:autoSpaceDN w:val="0"/>
              <w:adjustRightInd w:val="0"/>
              <w:jc w:val="center"/>
              <w:rPr>
                <w:bCs/>
                <w:sz w:val="24"/>
                <w:szCs w:val="24"/>
              </w:rPr>
            </w:pPr>
            <w:r>
              <w:rPr>
                <w:bCs/>
                <w:sz w:val="24"/>
                <w:szCs w:val="24"/>
              </w:rPr>
              <w:t>4</w:t>
            </w:r>
            <w:r w:rsidRPr="00903D72">
              <w:rPr>
                <w:bCs/>
                <w:sz w:val="24"/>
                <w:szCs w:val="24"/>
              </w:rPr>
              <w:t>7,5</w:t>
            </w:r>
          </w:p>
        </w:tc>
      </w:tr>
      <w:tr w:rsidR="000C019D" w:rsidRPr="009A7FD2" w:rsidTr="00420510">
        <w:tblPrEx>
          <w:tblCellMar>
            <w:left w:w="30" w:type="dxa"/>
            <w:right w:w="30" w:type="dxa"/>
          </w:tblCellMar>
          <w:tblLook w:val="0000"/>
        </w:tblPrEx>
        <w:trPr>
          <w:trHeight w:val="546"/>
        </w:trPr>
        <w:tc>
          <w:tcPr>
            <w:tcW w:w="4992" w:type="dxa"/>
            <w:gridSpan w:val="3"/>
            <w:tcBorders>
              <w:top w:val="single" w:sz="6"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расходы в области жилищно-коммунального хозяйства</w:t>
            </w:r>
          </w:p>
        </w:tc>
        <w:tc>
          <w:tcPr>
            <w:tcW w:w="567"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92 9 00 00000</w:t>
            </w:r>
          </w:p>
        </w:tc>
        <w:tc>
          <w:tcPr>
            <w:tcW w:w="498"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47,5</w:t>
            </w:r>
          </w:p>
        </w:tc>
      </w:tr>
      <w:tr w:rsidR="000C019D" w:rsidRPr="009A7FD2" w:rsidTr="00420510">
        <w:tblPrEx>
          <w:tblCellMar>
            <w:left w:w="30" w:type="dxa"/>
            <w:right w:w="30" w:type="dxa"/>
          </w:tblCellMar>
          <w:tblLook w:val="0000"/>
        </w:tblPrEx>
        <w:trPr>
          <w:trHeight w:val="546"/>
        </w:trPr>
        <w:tc>
          <w:tcPr>
            <w:tcW w:w="4992" w:type="dxa"/>
            <w:gridSpan w:val="3"/>
            <w:tcBorders>
              <w:top w:val="single" w:sz="6" w:space="0" w:color="auto"/>
              <w:left w:val="single" w:sz="6" w:space="0" w:color="auto"/>
              <w:bottom w:val="single" w:sz="4" w:space="0" w:color="auto"/>
              <w:right w:val="single" w:sz="6" w:space="0" w:color="auto"/>
            </w:tcBorders>
          </w:tcPr>
          <w:p w:rsidR="000C019D" w:rsidRDefault="000C019D" w:rsidP="000C019D">
            <w:pPr>
              <w:keepNext/>
              <w:autoSpaceDE w:val="0"/>
              <w:autoSpaceDN w:val="0"/>
              <w:adjustRightInd w:val="0"/>
              <w:spacing w:line="252" w:lineRule="auto"/>
              <w:jc w:val="both"/>
              <w:rPr>
                <w:color w:val="000000"/>
                <w:sz w:val="24"/>
                <w:szCs w:val="24"/>
              </w:rPr>
            </w:pPr>
            <w:r>
              <w:rPr>
                <w:color w:val="000000"/>
                <w:sz w:val="24"/>
                <w:szCs w:val="24"/>
              </w:rPr>
              <w:t>Уличное освещение</w:t>
            </w:r>
          </w:p>
        </w:tc>
        <w:tc>
          <w:tcPr>
            <w:tcW w:w="567"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303</w:t>
            </w:r>
          </w:p>
        </w:tc>
        <w:tc>
          <w:tcPr>
            <w:tcW w:w="460"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05</w:t>
            </w:r>
          </w:p>
        </w:tc>
        <w:tc>
          <w:tcPr>
            <w:tcW w:w="602"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03</w:t>
            </w:r>
          </w:p>
        </w:tc>
        <w:tc>
          <w:tcPr>
            <w:tcW w:w="1559"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92 9 00 18050</w:t>
            </w:r>
          </w:p>
        </w:tc>
        <w:tc>
          <w:tcPr>
            <w:tcW w:w="498"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p>
        </w:tc>
        <w:tc>
          <w:tcPr>
            <w:tcW w:w="991" w:type="dxa"/>
            <w:gridSpan w:val="2"/>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jc w:val="center"/>
              <w:rPr>
                <w:sz w:val="24"/>
                <w:szCs w:val="24"/>
              </w:rPr>
            </w:pPr>
            <w:r>
              <w:rPr>
                <w:sz w:val="24"/>
                <w:szCs w:val="24"/>
              </w:rPr>
              <w:t>4,5</w:t>
            </w:r>
          </w:p>
        </w:tc>
      </w:tr>
      <w:tr w:rsidR="000C019D" w:rsidRPr="009A7FD2" w:rsidTr="00420510">
        <w:tblPrEx>
          <w:tblCellMar>
            <w:left w:w="30" w:type="dxa"/>
            <w:right w:w="30" w:type="dxa"/>
          </w:tblCellMar>
          <w:tblLook w:val="0000"/>
        </w:tblPrEx>
        <w:trPr>
          <w:trHeight w:val="546"/>
        </w:trPr>
        <w:tc>
          <w:tcPr>
            <w:tcW w:w="4992" w:type="dxa"/>
            <w:gridSpan w:val="3"/>
            <w:tcBorders>
              <w:top w:val="single" w:sz="6" w:space="0" w:color="auto"/>
              <w:left w:val="single" w:sz="6" w:space="0" w:color="auto"/>
              <w:bottom w:val="single" w:sz="4" w:space="0" w:color="auto"/>
              <w:right w:val="single" w:sz="6" w:space="0" w:color="auto"/>
            </w:tcBorders>
          </w:tcPr>
          <w:p w:rsidR="000C019D" w:rsidRDefault="000C019D" w:rsidP="000C019D">
            <w:pPr>
              <w:keepNext/>
              <w:autoSpaceDE w:val="0"/>
              <w:autoSpaceDN w:val="0"/>
              <w:adjustRightInd w:val="0"/>
              <w:spacing w:line="252" w:lineRule="auto"/>
              <w:jc w:val="both"/>
              <w:rPr>
                <w:color w:val="000000"/>
                <w:sz w:val="24"/>
                <w:szCs w:val="24"/>
              </w:rPr>
            </w:pPr>
            <w:r>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303</w:t>
            </w:r>
          </w:p>
        </w:tc>
        <w:tc>
          <w:tcPr>
            <w:tcW w:w="460"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05</w:t>
            </w:r>
          </w:p>
        </w:tc>
        <w:tc>
          <w:tcPr>
            <w:tcW w:w="602"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03</w:t>
            </w:r>
          </w:p>
        </w:tc>
        <w:tc>
          <w:tcPr>
            <w:tcW w:w="1559"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92 9 00 18050</w:t>
            </w:r>
          </w:p>
        </w:tc>
        <w:tc>
          <w:tcPr>
            <w:tcW w:w="498" w:type="dxa"/>
            <w:tcBorders>
              <w:top w:val="single" w:sz="6" w:space="0" w:color="auto"/>
              <w:left w:val="single" w:sz="6" w:space="0" w:color="auto"/>
              <w:bottom w:val="single" w:sz="4" w:space="0" w:color="auto"/>
              <w:right w:val="single" w:sz="6" w:space="0" w:color="auto"/>
            </w:tcBorders>
            <w:vAlign w:val="center"/>
          </w:tcPr>
          <w:p w:rsidR="000C019D" w:rsidRDefault="000C019D" w:rsidP="000C019D">
            <w:pPr>
              <w:keepNext/>
              <w:autoSpaceDE w:val="0"/>
              <w:autoSpaceDN w:val="0"/>
              <w:adjustRightInd w:val="0"/>
              <w:spacing w:line="252" w:lineRule="auto"/>
              <w:jc w:val="center"/>
              <w:rPr>
                <w:color w:val="000000"/>
                <w:sz w:val="24"/>
                <w:szCs w:val="24"/>
              </w:rPr>
            </w:pPr>
            <w:r>
              <w:rPr>
                <w:color w:val="000000"/>
                <w:sz w:val="24"/>
                <w:szCs w:val="24"/>
              </w:rPr>
              <w:t>244</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0C019D" w:rsidRPr="00903D72" w:rsidRDefault="000C019D" w:rsidP="000C019D">
            <w:pPr>
              <w:keepNext/>
              <w:autoSpaceDE w:val="0"/>
              <w:autoSpaceDN w:val="0"/>
              <w:adjustRightInd w:val="0"/>
              <w:jc w:val="center"/>
              <w:rPr>
                <w:b/>
                <w:sz w:val="24"/>
                <w:szCs w:val="24"/>
              </w:rPr>
            </w:pPr>
            <w:r w:rsidRPr="00903D72">
              <w:rPr>
                <w:b/>
                <w:sz w:val="24"/>
                <w:szCs w:val="24"/>
              </w:rPr>
              <w:t>4,5</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Озеленение</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92 9 00 18060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92 9 00 18060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1,0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Прочие мероприятия по благоустройству городских округов и поселений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92 9 00 18080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17,0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92 9 00 18080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Pr>
                <w:b/>
                <w:sz w:val="24"/>
                <w:szCs w:val="24"/>
              </w:rPr>
              <w:t>17,0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Сбор и удаление твердых отходов</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92 9 00 18090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25,0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05</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03</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92 9 00 18090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25,0</w:t>
            </w:r>
          </w:p>
        </w:tc>
      </w:tr>
      <w:tr w:rsidR="000C019D" w:rsidRPr="009A7FD2" w:rsidTr="00420510">
        <w:tblPrEx>
          <w:tblCellMar>
            <w:left w:w="30" w:type="dxa"/>
            <w:right w:w="30" w:type="dxa"/>
          </w:tblCellMar>
          <w:tblLook w:val="0000"/>
        </w:tblPrEx>
        <w:trPr>
          <w:trHeight w:val="31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Культура и кинематография</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58,6</w:t>
            </w:r>
          </w:p>
        </w:tc>
      </w:tr>
      <w:tr w:rsidR="000C019D" w:rsidRPr="009A7FD2" w:rsidTr="00420510">
        <w:tblPrEx>
          <w:tblCellMar>
            <w:left w:w="30" w:type="dxa"/>
            <w:right w:w="30" w:type="dxa"/>
          </w:tblCellMar>
          <w:tblLook w:val="0000"/>
        </w:tblPrEx>
        <w:trPr>
          <w:trHeight w:val="35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57,6</w:t>
            </w:r>
          </w:p>
        </w:tc>
      </w:tr>
      <w:tr w:rsidR="000C019D" w:rsidRPr="009A7FD2" w:rsidTr="00420510">
        <w:tblPrEx>
          <w:tblCellMar>
            <w:left w:w="30" w:type="dxa"/>
            <w:right w:w="30" w:type="dxa"/>
          </w:tblCellMar>
          <w:tblLook w:val="0000"/>
        </w:tblPrEx>
        <w:trPr>
          <w:trHeight w:val="4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Расходы на обеспечение деятельности (оказание услуг) подведомственных учреждений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56,1</w:t>
            </w:r>
          </w:p>
        </w:tc>
      </w:tr>
      <w:tr w:rsidR="000C019D" w:rsidRPr="009A7FD2" w:rsidTr="00420510">
        <w:tblPrEx>
          <w:tblCellMar>
            <w:left w:w="30" w:type="dxa"/>
            <w:right w:w="30" w:type="dxa"/>
          </w:tblCellMar>
          <w:tblLook w:val="0000"/>
        </w:tblPrEx>
        <w:trPr>
          <w:trHeight w:val="468"/>
        </w:trPr>
        <w:tc>
          <w:tcPr>
            <w:tcW w:w="4992" w:type="dxa"/>
            <w:gridSpan w:val="3"/>
            <w:tcBorders>
              <w:top w:val="single" w:sz="6" w:space="0" w:color="auto"/>
              <w:left w:val="single" w:sz="6" w:space="0" w:color="auto"/>
              <w:bottom w:val="single" w:sz="6" w:space="0" w:color="auto"/>
              <w:right w:val="single" w:sz="6" w:space="0" w:color="auto"/>
            </w:tcBorders>
          </w:tcPr>
          <w:p w:rsidR="000C019D" w:rsidRPr="00E93215" w:rsidRDefault="00E93215" w:rsidP="000C019D">
            <w:pPr>
              <w:keepNext/>
              <w:autoSpaceDE w:val="0"/>
              <w:autoSpaceDN w:val="0"/>
              <w:adjustRightInd w:val="0"/>
              <w:jc w:val="both"/>
              <w:rPr>
                <w:sz w:val="24"/>
                <w:szCs w:val="24"/>
              </w:rPr>
            </w:pPr>
            <w:r w:rsidRPr="00E93215">
              <w:rPr>
                <w:sz w:val="24"/>
                <w:szCs w:val="24"/>
              </w:rPr>
              <w:t>Расходы на обеспечение деятельности (оказание услуг) подведомственных учреждений в сфере культуры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02 2 00 00000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56,1</w:t>
            </w:r>
          </w:p>
        </w:tc>
      </w:tr>
      <w:tr w:rsidR="000C019D" w:rsidRPr="009A7FD2" w:rsidTr="00420510">
        <w:tblPrEx>
          <w:tblCellMar>
            <w:left w:w="30" w:type="dxa"/>
            <w:right w:w="30" w:type="dxa"/>
          </w:tblCellMar>
          <w:tblLook w:val="0000"/>
        </w:tblPrEx>
        <w:trPr>
          <w:trHeight w:val="336"/>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Учреждения культуры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02 2 00 10530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56,1</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02 2 00 10530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35,3</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Уплата налога на имущество организаций и земельного налога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02 2 00 10530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851</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20,8</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Расходы на предоставление межбюджетных трансфертов общего характера бюджетам субъектов РФ и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157F1" w:rsidRDefault="000C019D" w:rsidP="000C019D">
            <w:pPr>
              <w:keepNext/>
              <w:autoSpaceDE w:val="0"/>
              <w:autoSpaceDN w:val="0"/>
              <w:adjustRightInd w:val="0"/>
              <w:jc w:val="center"/>
              <w:rPr>
                <w:bCs/>
                <w:sz w:val="24"/>
                <w:szCs w:val="24"/>
              </w:rPr>
            </w:pPr>
            <w:r w:rsidRPr="000157F1">
              <w:rPr>
                <w:bCs/>
                <w:sz w:val="24"/>
                <w:szCs w:val="24"/>
              </w:rPr>
              <w:t>1,5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157F1" w:rsidRDefault="000C019D" w:rsidP="000C019D">
            <w:pPr>
              <w:keepNext/>
              <w:autoSpaceDE w:val="0"/>
              <w:autoSpaceDN w:val="0"/>
              <w:adjustRightInd w:val="0"/>
              <w:jc w:val="center"/>
              <w:rPr>
                <w:bCs/>
                <w:sz w:val="24"/>
                <w:szCs w:val="24"/>
              </w:rPr>
            </w:pPr>
            <w:r w:rsidRPr="000157F1">
              <w:rPr>
                <w:bCs/>
                <w:sz w:val="24"/>
                <w:szCs w:val="24"/>
              </w:rPr>
              <w:t>1,5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98 5 00 60510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0157F1" w:rsidRDefault="000C019D" w:rsidP="000C019D">
            <w:pPr>
              <w:keepNext/>
              <w:autoSpaceDE w:val="0"/>
              <w:autoSpaceDN w:val="0"/>
              <w:adjustRightInd w:val="0"/>
              <w:jc w:val="center"/>
              <w:rPr>
                <w:bCs/>
                <w:sz w:val="24"/>
                <w:szCs w:val="24"/>
              </w:rPr>
            </w:pPr>
            <w:r w:rsidRPr="000157F1">
              <w:rPr>
                <w:bCs/>
                <w:sz w:val="24"/>
                <w:szCs w:val="24"/>
              </w:rPr>
              <w:t>1,5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98 5 00 60510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540</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Default="000C019D" w:rsidP="000C019D">
            <w:pPr>
              <w:keepNext/>
              <w:autoSpaceDE w:val="0"/>
              <w:autoSpaceDN w:val="0"/>
              <w:adjustRightInd w:val="0"/>
              <w:jc w:val="center"/>
              <w:rPr>
                <w:b/>
                <w:bCs/>
                <w:sz w:val="24"/>
                <w:szCs w:val="24"/>
              </w:rPr>
            </w:pPr>
            <w:r>
              <w:rPr>
                <w:b/>
                <w:bCs/>
                <w:sz w:val="24"/>
                <w:szCs w:val="24"/>
              </w:rPr>
              <w:t>1,5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sz w:val="24"/>
                <w:szCs w:val="24"/>
              </w:rPr>
            </w:pPr>
            <w:r w:rsidRPr="00E67CE2">
              <w:rPr>
                <w:b/>
                <w:sz w:val="24"/>
                <w:szCs w:val="24"/>
              </w:rPr>
              <w:t>Другие вопросы в области культуры, кинематографии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1,0</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отраслях социальной сферы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1,0</w:t>
            </w:r>
          </w:p>
        </w:tc>
      </w:tr>
      <w:tr w:rsidR="000C019D" w:rsidRPr="009A7FD2" w:rsidTr="00420510">
        <w:tblPrEx>
          <w:tblCellMar>
            <w:left w:w="30" w:type="dxa"/>
            <w:right w:w="30" w:type="dxa"/>
          </w:tblCellMar>
          <w:tblLook w:val="0000"/>
        </w:tblPrEx>
        <w:trPr>
          <w:trHeight w:val="664"/>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сфере культуры и средств массовой 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90 2 00 00000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1,0</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Мероприятия в сфере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90 2 00 16510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1,0</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08</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04</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90 2 00 16510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1,0</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b/>
                <w:bCs/>
                <w:sz w:val="24"/>
                <w:szCs w:val="24"/>
              </w:rPr>
            </w:pPr>
            <w:r w:rsidRPr="00E67CE2">
              <w:rPr>
                <w:b/>
                <w:bCs/>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10</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12,5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 xml:space="preserve">Пенсионное обеспечение </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12,5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отраслях социальной сферы</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90 0 00 00000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12,5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сфере социальной политики</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90 4 00 00000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12,5</w:t>
            </w:r>
          </w:p>
        </w:tc>
      </w:tr>
      <w:tr w:rsidR="000C019D" w:rsidRPr="009A7FD2" w:rsidTr="00420510">
        <w:tblPrEx>
          <w:tblCellMar>
            <w:left w:w="30" w:type="dxa"/>
            <w:right w:w="30" w:type="dxa"/>
          </w:tblCellMar>
          <w:tblLook w:val="0000"/>
        </w:tblPrEx>
        <w:trPr>
          <w:trHeight w:val="360"/>
        </w:trPr>
        <w:tc>
          <w:tcPr>
            <w:tcW w:w="4992" w:type="dxa"/>
            <w:gridSpan w:val="3"/>
            <w:tcBorders>
              <w:top w:val="single" w:sz="6"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 xml:space="preserve">Доплаты к пенсиям </w:t>
            </w:r>
          </w:p>
        </w:tc>
        <w:tc>
          <w:tcPr>
            <w:tcW w:w="567"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c>
          <w:tcPr>
            <w:tcW w:w="602"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90 4 00 16200</w:t>
            </w:r>
          </w:p>
        </w:tc>
        <w:tc>
          <w:tcPr>
            <w:tcW w:w="498" w:type="dxa"/>
            <w:tcBorders>
              <w:top w:val="single" w:sz="6"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0C019D" w:rsidRPr="00E67CE2" w:rsidRDefault="000C019D" w:rsidP="000C019D">
            <w:pPr>
              <w:keepNext/>
              <w:autoSpaceDE w:val="0"/>
              <w:autoSpaceDN w:val="0"/>
              <w:adjustRightInd w:val="0"/>
              <w:jc w:val="center"/>
              <w:rPr>
                <w:bCs/>
                <w:sz w:val="24"/>
                <w:szCs w:val="24"/>
              </w:rPr>
            </w:pPr>
            <w:r>
              <w:rPr>
                <w:bCs/>
                <w:sz w:val="24"/>
                <w:szCs w:val="24"/>
              </w:rPr>
              <w:t>12,5</w:t>
            </w:r>
          </w:p>
        </w:tc>
      </w:tr>
      <w:tr w:rsidR="000C019D" w:rsidRPr="009A7FD2" w:rsidTr="00420510">
        <w:tblPrEx>
          <w:tblCellMar>
            <w:left w:w="30" w:type="dxa"/>
            <w:right w:w="30" w:type="dxa"/>
          </w:tblCellMar>
          <w:tblLook w:val="0000"/>
        </w:tblPrEx>
        <w:trPr>
          <w:trHeight w:val="565"/>
        </w:trPr>
        <w:tc>
          <w:tcPr>
            <w:tcW w:w="4992" w:type="dxa"/>
            <w:gridSpan w:val="3"/>
            <w:tcBorders>
              <w:top w:val="single" w:sz="6"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Социальное обеспечение и иные выплаты населению</w:t>
            </w:r>
          </w:p>
        </w:tc>
        <w:tc>
          <w:tcPr>
            <w:tcW w:w="567"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10</w:t>
            </w:r>
          </w:p>
        </w:tc>
        <w:tc>
          <w:tcPr>
            <w:tcW w:w="602"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90 4 00 16270</w:t>
            </w:r>
          </w:p>
        </w:tc>
        <w:tc>
          <w:tcPr>
            <w:tcW w:w="498" w:type="dxa"/>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321</w:t>
            </w:r>
          </w:p>
        </w:tc>
        <w:tc>
          <w:tcPr>
            <w:tcW w:w="991" w:type="dxa"/>
            <w:gridSpan w:val="2"/>
            <w:tcBorders>
              <w:top w:val="single" w:sz="6"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Pr>
                <w:b/>
                <w:bCs/>
                <w:sz w:val="24"/>
                <w:szCs w:val="24"/>
              </w:rPr>
              <w:t>12,5</w:t>
            </w:r>
          </w:p>
        </w:tc>
      </w:tr>
      <w:tr w:rsidR="000C019D" w:rsidRPr="009A7FD2" w:rsidTr="00420510">
        <w:tblPrEx>
          <w:tblCellMar>
            <w:left w:w="30" w:type="dxa"/>
            <w:right w:w="30" w:type="dxa"/>
          </w:tblCellMar>
          <w:tblLook w:val="0000"/>
        </w:tblPrEx>
        <w:trPr>
          <w:trHeight w:val="127"/>
        </w:trPr>
        <w:tc>
          <w:tcPr>
            <w:tcW w:w="4992" w:type="dxa"/>
            <w:gridSpan w:val="3"/>
            <w:tcBorders>
              <w:top w:val="single" w:sz="4"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b/>
                <w:sz w:val="24"/>
                <w:szCs w:val="24"/>
              </w:rPr>
            </w:pPr>
            <w:r w:rsidRPr="00E67CE2">
              <w:rPr>
                <w:b/>
                <w:sz w:val="24"/>
                <w:szCs w:val="24"/>
              </w:rPr>
              <w:t>Физическая культура и спорт</w:t>
            </w:r>
          </w:p>
        </w:tc>
        <w:tc>
          <w:tcPr>
            <w:tcW w:w="567"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303</w:t>
            </w:r>
          </w:p>
        </w:tc>
        <w:tc>
          <w:tcPr>
            <w:tcW w:w="460"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11</w:t>
            </w:r>
          </w:p>
        </w:tc>
        <w:tc>
          <w:tcPr>
            <w:tcW w:w="602"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1559"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498"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991" w:type="dxa"/>
            <w:gridSpan w:val="2"/>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5,0</w:t>
            </w:r>
          </w:p>
        </w:tc>
      </w:tr>
      <w:tr w:rsidR="000C019D" w:rsidRPr="009A7FD2" w:rsidTr="00420510">
        <w:tblPrEx>
          <w:tblCellMar>
            <w:left w:w="30" w:type="dxa"/>
            <w:right w:w="30" w:type="dxa"/>
          </w:tblCellMar>
          <w:tblLook w:val="0000"/>
        </w:tblPrEx>
        <w:trPr>
          <w:trHeight w:val="149"/>
        </w:trPr>
        <w:tc>
          <w:tcPr>
            <w:tcW w:w="4992" w:type="dxa"/>
            <w:gridSpan w:val="3"/>
            <w:tcBorders>
              <w:top w:val="single" w:sz="4"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b/>
                <w:sz w:val="24"/>
                <w:szCs w:val="24"/>
              </w:rPr>
            </w:pPr>
            <w:r w:rsidRPr="00E67CE2">
              <w:rPr>
                <w:b/>
                <w:sz w:val="24"/>
                <w:szCs w:val="24"/>
              </w:rPr>
              <w:t>Физическая культура</w:t>
            </w:r>
          </w:p>
        </w:tc>
        <w:tc>
          <w:tcPr>
            <w:tcW w:w="567"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303</w:t>
            </w:r>
          </w:p>
        </w:tc>
        <w:tc>
          <w:tcPr>
            <w:tcW w:w="460"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11</w:t>
            </w:r>
          </w:p>
        </w:tc>
        <w:tc>
          <w:tcPr>
            <w:tcW w:w="602"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r w:rsidRPr="00E67CE2">
              <w:rPr>
                <w:b/>
                <w:sz w:val="24"/>
                <w:szCs w:val="24"/>
              </w:rPr>
              <w:t>01</w:t>
            </w:r>
          </w:p>
        </w:tc>
        <w:tc>
          <w:tcPr>
            <w:tcW w:w="1559"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498"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5,0</w:t>
            </w:r>
          </w:p>
        </w:tc>
      </w:tr>
      <w:tr w:rsidR="000C019D" w:rsidRPr="009A7FD2" w:rsidTr="00420510">
        <w:tblPrEx>
          <w:tblCellMar>
            <w:left w:w="30" w:type="dxa"/>
            <w:right w:w="30" w:type="dxa"/>
          </w:tblCellMar>
          <w:tblLook w:val="0000"/>
        </w:tblPrEx>
        <w:trPr>
          <w:trHeight w:val="149"/>
        </w:trPr>
        <w:tc>
          <w:tcPr>
            <w:tcW w:w="4992" w:type="dxa"/>
            <w:gridSpan w:val="3"/>
            <w:tcBorders>
              <w:top w:val="single" w:sz="4"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отраслях социальной сферы</w:t>
            </w:r>
          </w:p>
        </w:tc>
        <w:tc>
          <w:tcPr>
            <w:tcW w:w="567"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460"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602"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
                <w:sz w:val="24"/>
                <w:szCs w:val="24"/>
              </w:rPr>
            </w:pPr>
          </w:p>
        </w:tc>
        <w:tc>
          <w:tcPr>
            <w:tcW w:w="1559"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90 0 00 00000</w:t>
            </w:r>
          </w:p>
        </w:tc>
        <w:tc>
          <w:tcPr>
            <w:tcW w:w="498"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5,0</w:t>
            </w:r>
          </w:p>
        </w:tc>
      </w:tr>
      <w:tr w:rsidR="000C019D" w:rsidRPr="009A7FD2" w:rsidTr="00420510">
        <w:tblPrEx>
          <w:tblCellMar>
            <w:left w:w="30" w:type="dxa"/>
            <w:right w:w="30" w:type="dxa"/>
          </w:tblCellMar>
          <w:tblLook w:val="0000"/>
        </w:tblPrEx>
        <w:trPr>
          <w:trHeight w:val="110"/>
        </w:trPr>
        <w:tc>
          <w:tcPr>
            <w:tcW w:w="4992" w:type="dxa"/>
            <w:gridSpan w:val="3"/>
            <w:tcBorders>
              <w:top w:val="single" w:sz="4"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Иные вопросы в сфере здравоохранения, физической культуры и спорта</w:t>
            </w:r>
          </w:p>
        </w:tc>
        <w:tc>
          <w:tcPr>
            <w:tcW w:w="567"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11</w:t>
            </w:r>
          </w:p>
        </w:tc>
        <w:tc>
          <w:tcPr>
            <w:tcW w:w="602"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90 3 00 00000</w:t>
            </w:r>
          </w:p>
        </w:tc>
        <w:tc>
          <w:tcPr>
            <w:tcW w:w="498"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5,0</w:t>
            </w:r>
          </w:p>
        </w:tc>
      </w:tr>
      <w:tr w:rsidR="000C019D" w:rsidRPr="009A7FD2" w:rsidTr="00420510">
        <w:tblPrEx>
          <w:tblCellMar>
            <w:left w:w="30" w:type="dxa"/>
            <w:right w:w="30" w:type="dxa"/>
          </w:tblCellMar>
          <w:tblLook w:val="0000"/>
        </w:tblPrEx>
        <w:trPr>
          <w:trHeight w:val="248"/>
        </w:trPr>
        <w:tc>
          <w:tcPr>
            <w:tcW w:w="4992" w:type="dxa"/>
            <w:gridSpan w:val="3"/>
            <w:tcBorders>
              <w:top w:val="single" w:sz="4" w:space="0" w:color="auto"/>
              <w:left w:val="single" w:sz="6" w:space="0" w:color="auto"/>
              <w:bottom w:val="single" w:sz="4"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Мероприятия в области здравоохранения, спорта и физической культуры, туризма</w:t>
            </w:r>
          </w:p>
        </w:tc>
        <w:tc>
          <w:tcPr>
            <w:tcW w:w="567"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11</w:t>
            </w:r>
          </w:p>
        </w:tc>
        <w:tc>
          <w:tcPr>
            <w:tcW w:w="602"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90 3 00 16670</w:t>
            </w:r>
          </w:p>
        </w:tc>
        <w:tc>
          <w:tcPr>
            <w:tcW w:w="498" w:type="dxa"/>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p>
        </w:tc>
        <w:tc>
          <w:tcPr>
            <w:tcW w:w="991" w:type="dxa"/>
            <w:gridSpan w:val="2"/>
            <w:tcBorders>
              <w:top w:val="single" w:sz="4" w:space="0" w:color="auto"/>
              <w:left w:val="single" w:sz="6" w:space="0" w:color="auto"/>
              <w:bottom w:val="single" w:sz="4" w:space="0" w:color="auto"/>
              <w:right w:val="single" w:sz="6" w:space="0" w:color="auto"/>
            </w:tcBorders>
            <w:vAlign w:val="center"/>
          </w:tcPr>
          <w:p w:rsidR="000C019D" w:rsidRPr="00E67CE2" w:rsidRDefault="000C019D" w:rsidP="000C019D">
            <w:pPr>
              <w:keepNext/>
              <w:autoSpaceDE w:val="0"/>
              <w:autoSpaceDN w:val="0"/>
              <w:adjustRightInd w:val="0"/>
              <w:jc w:val="center"/>
              <w:rPr>
                <w:bCs/>
                <w:sz w:val="24"/>
                <w:szCs w:val="24"/>
              </w:rPr>
            </w:pPr>
            <w:r w:rsidRPr="00E67CE2">
              <w:rPr>
                <w:bCs/>
                <w:sz w:val="24"/>
                <w:szCs w:val="24"/>
              </w:rPr>
              <w:t>5,0</w:t>
            </w:r>
          </w:p>
        </w:tc>
      </w:tr>
      <w:tr w:rsidR="000C019D" w:rsidRPr="009A7FD2" w:rsidTr="00420510">
        <w:tblPrEx>
          <w:tblCellMar>
            <w:left w:w="30" w:type="dxa"/>
            <w:right w:w="30" w:type="dxa"/>
          </w:tblCellMar>
          <w:tblLook w:val="0000"/>
        </w:tblPrEx>
        <w:trPr>
          <w:trHeight w:val="821"/>
        </w:trPr>
        <w:tc>
          <w:tcPr>
            <w:tcW w:w="4992" w:type="dxa"/>
            <w:gridSpan w:val="3"/>
            <w:tcBorders>
              <w:top w:val="single" w:sz="4" w:space="0" w:color="auto"/>
              <w:left w:val="single" w:sz="6" w:space="0" w:color="auto"/>
              <w:bottom w:val="single" w:sz="6" w:space="0" w:color="auto"/>
              <w:right w:val="single" w:sz="6" w:space="0" w:color="auto"/>
            </w:tcBorders>
          </w:tcPr>
          <w:p w:rsidR="000C019D" w:rsidRPr="00E67CE2" w:rsidRDefault="000C019D" w:rsidP="000C019D">
            <w:pPr>
              <w:keepNext/>
              <w:autoSpaceDE w:val="0"/>
              <w:autoSpaceDN w:val="0"/>
              <w:adjustRightInd w:val="0"/>
              <w:jc w:val="both"/>
              <w:rPr>
                <w:sz w:val="24"/>
                <w:szCs w:val="24"/>
              </w:rPr>
            </w:pPr>
            <w:r w:rsidRPr="00E67CE2">
              <w:rPr>
                <w:sz w:val="24"/>
                <w:szCs w:val="24"/>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303</w:t>
            </w:r>
          </w:p>
        </w:tc>
        <w:tc>
          <w:tcPr>
            <w:tcW w:w="460" w:type="dxa"/>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11</w:t>
            </w:r>
          </w:p>
        </w:tc>
        <w:tc>
          <w:tcPr>
            <w:tcW w:w="602" w:type="dxa"/>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01</w:t>
            </w:r>
          </w:p>
        </w:tc>
        <w:tc>
          <w:tcPr>
            <w:tcW w:w="1559" w:type="dxa"/>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90 3 00 16670</w:t>
            </w:r>
          </w:p>
        </w:tc>
        <w:tc>
          <w:tcPr>
            <w:tcW w:w="498" w:type="dxa"/>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sz w:val="24"/>
                <w:szCs w:val="24"/>
              </w:rPr>
            </w:pPr>
            <w:r w:rsidRPr="00E67CE2">
              <w:rPr>
                <w:sz w:val="24"/>
                <w:szCs w:val="24"/>
              </w:rPr>
              <w:t>244</w:t>
            </w:r>
          </w:p>
        </w:tc>
        <w:tc>
          <w:tcPr>
            <w:tcW w:w="991" w:type="dxa"/>
            <w:gridSpan w:val="2"/>
            <w:tcBorders>
              <w:top w:val="single" w:sz="4" w:space="0" w:color="auto"/>
              <w:left w:val="single" w:sz="6" w:space="0" w:color="auto"/>
              <w:bottom w:val="single" w:sz="6" w:space="0" w:color="auto"/>
              <w:right w:val="single" w:sz="6" w:space="0" w:color="auto"/>
            </w:tcBorders>
            <w:vAlign w:val="center"/>
          </w:tcPr>
          <w:p w:rsidR="000C019D" w:rsidRPr="00E67CE2" w:rsidRDefault="000C019D" w:rsidP="000C019D">
            <w:pPr>
              <w:keepNext/>
              <w:autoSpaceDE w:val="0"/>
              <w:autoSpaceDN w:val="0"/>
              <w:adjustRightInd w:val="0"/>
              <w:jc w:val="center"/>
              <w:rPr>
                <w:b/>
                <w:bCs/>
                <w:sz w:val="24"/>
                <w:szCs w:val="24"/>
              </w:rPr>
            </w:pPr>
            <w:r w:rsidRPr="00E67CE2">
              <w:rPr>
                <w:b/>
                <w:bCs/>
                <w:sz w:val="24"/>
                <w:szCs w:val="24"/>
              </w:rPr>
              <w:t>5,0</w:t>
            </w:r>
          </w:p>
        </w:tc>
      </w:tr>
    </w:tbl>
    <w:p w:rsidR="00C61907" w:rsidRDefault="00C61907" w:rsidP="00B9537E">
      <w:pPr>
        <w:keepNext/>
        <w:jc w:val="right"/>
        <w:rPr>
          <w:sz w:val="28"/>
          <w:szCs w:val="28"/>
        </w:rPr>
      </w:pPr>
    </w:p>
    <w:p w:rsidR="00637F8E" w:rsidRDefault="00637F8E" w:rsidP="00E93215">
      <w:pPr>
        <w:keepNext/>
        <w:rPr>
          <w:sz w:val="28"/>
          <w:szCs w:val="28"/>
        </w:rPr>
      </w:pPr>
    </w:p>
    <w:p w:rsidR="0016400E" w:rsidRPr="005773E6" w:rsidRDefault="0016400E" w:rsidP="00B9537E">
      <w:pPr>
        <w:keepNext/>
        <w:jc w:val="right"/>
        <w:rPr>
          <w:sz w:val="28"/>
          <w:szCs w:val="28"/>
        </w:rPr>
      </w:pPr>
      <w:r w:rsidRPr="005773E6">
        <w:rPr>
          <w:sz w:val="28"/>
          <w:szCs w:val="28"/>
        </w:rPr>
        <w:t xml:space="preserve">Приложение 6         </w:t>
      </w:r>
    </w:p>
    <w:p w:rsidR="0016400E" w:rsidRPr="005773E6" w:rsidRDefault="0016400E" w:rsidP="0016400E">
      <w:pPr>
        <w:jc w:val="right"/>
        <w:rPr>
          <w:sz w:val="28"/>
          <w:szCs w:val="28"/>
        </w:rPr>
      </w:pPr>
      <w:r w:rsidRPr="005773E6">
        <w:rPr>
          <w:sz w:val="28"/>
          <w:szCs w:val="28"/>
        </w:rPr>
        <w:t xml:space="preserve">                                                                           УТВЕРЖДЕНА</w:t>
      </w:r>
    </w:p>
    <w:p w:rsidR="0016400E" w:rsidRPr="005773E6" w:rsidRDefault="0016400E" w:rsidP="0016400E">
      <w:pPr>
        <w:jc w:val="right"/>
        <w:rPr>
          <w:sz w:val="28"/>
          <w:szCs w:val="28"/>
        </w:rPr>
      </w:pPr>
      <w:r w:rsidRPr="005773E6">
        <w:rPr>
          <w:sz w:val="28"/>
          <w:szCs w:val="28"/>
        </w:rPr>
        <w:t xml:space="preserve"> решением сельского Совета </w:t>
      </w:r>
    </w:p>
    <w:p w:rsidR="0016400E" w:rsidRPr="005773E6" w:rsidRDefault="00BE496E" w:rsidP="0016400E">
      <w:pPr>
        <w:jc w:val="right"/>
        <w:rPr>
          <w:sz w:val="28"/>
          <w:szCs w:val="28"/>
        </w:rPr>
      </w:pPr>
      <w:r w:rsidRPr="005773E6">
        <w:rPr>
          <w:sz w:val="28"/>
          <w:szCs w:val="28"/>
        </w:rPr>
        <w:t xml:space="preserve">депутатов от  </w:t>
      </w:r>
      <w:r w:rsidR="00515949">
        <w:rPr>
          <w:sz w:val="28"/>
          <w:szCs w:val="28"/>
        </w:rPr>
        <w:t>24</w:t>
      </w:r>
      <w:r w:rsidR="002E301C">
        <w:rPr>
          <w:sz w:val="28"/>
          <w:szCs w:val="28"/>
        </w:rPr>
        <w:t>.</w:t>
      </w:r>
      <w:r w:rsidR="00EE4038">
        <w:rPr>
          <w:sz w:val="28"/>
          <w:szCs w:val="28"/>
        </w:rPr>
        <w:t>12</w:t>
      </w:r>
      <w:r w:rsidR="0016400E" w:rsidRPr="005773E6">
        <w:rPr>
          <w:sz w:val="28"/>
          <w:szCs w:val="28"/>
        </w:rPr>
        <w:t>.201</w:t>
      </w:r>
      <w:r w:rsidR="002E301C">
        <w:rPr>
          <w:sz w:val="28"/>
          <w:szCs w:val="28"/>
        </w:rPr>
        <w:t>8</w:t>
      </w:r>
      <w:r w:rsidR="0016400E" w:rsidRPr="005773E6">
        <w:rPr>
          <w:sz w:val="28"/>
          <w:szCs w:val="28"/>
        </w:rPr>
        <w:t xml:space="preserve">  № </w:t>
      </w:r>
      <w:r w:rsidR="00515949">
        <w:rPr>
          <w:sz w:val="28"/>
          <w:szCs w:val="28"/>
        </w:rPr>
        <w:t>29</w:t>
      </w:r>
    </w:p>
    <w:p w:rsidR="0016400E" w:rsidRPr="005773E6" w:rsidRDefault="0016400E" w:rsidP="0016400E">
      <w:pPr>
        <w:rPr>
          <w:sz w:val="28"/>
          <w:szCs w:val="28"/>
        </w:rPr>
      </w:pPr>
    </w:p>
    <w:p w:rsidR="0016400E" w:rsidRPr="005773E6" w:rsidRDefault="0016400E" w:rsidP="0016400E">
      <w:pPr>
        <w:jc w:val="center"/>
        <w:rPr>
          <w:b/>
          <w:sz w:val="28"/>
          <w:szCs w:val="28"/>
        </w:rPr>
      </w:pPr>
      <w:r w:rsidRPr="005773E6">
        <w:rPr>
          <w:b/>
          <w:sz w:val="28"/>
          <w:szCs w:val="28"/>
        </w:rPr>
        <w:t>П Р О Г Р А М М А</w:t>
      </w:r>
    </w:p>
    <w:p w:rsidR="0016400E" w:rsidRPr="005773E6" w:rsidRDefault="0016400E" w:rsidP="0016400E">
      <w:pPr>
        <w:jc w:val="center"/>
        <w:rPr>
          <w:b/>
          <w:sz w:val="28"/>
          <w:szCs w:val="28"/>
        </w:rPr>
      </w:pPr>
      <w:r w:rsidRPr="005773E6">
        <w:rPr>
          <w:b/>
          <w:sz w:val="28"/>
          <w:szCs w:val="28"/>
        </w:rPr>
        <w:t>муниципальных внутренних заимствований</w:t>
      </w:r>
    </w:p>
    <w:p w:rsidR="0016400E" w:rsidRPr="005773E6" w:rsidRDefault="0016400E" w:rsidP="0016400E">
      <w:pPr>
        <w:jc w:val="center"/>
        <w:rPr>
          <w:b/>
          <w:sz w:val="28"/>
          <w:szCs w:val="28"/>
        </w:rPr>
      </w:pPr>
      <w:r w:rsidRPr="005773E6">
        <w:rPr>
          <w:b/>
          <w:sz w:val="28"/>
          <w:szCs w:val="28"/>
        </w:rPr>
        <w:t>муниципального образования Плотниковский сельсовет Каменского</w:t>
      </w:r>
    </w:p>
    <w:p w:rsidR="0016400E" w:rsidRPr="005773E6" w:rsidRDefault="0016400E" w:rsidP="0016400E">
      <w:pPr>
        <w:jc w:val="center"/>
        <w:rPr>
          <w:b/>
          <w:sz w:val="28"/>
          <w:szCs w:val="28"/>
        </w:rPr>
      </w:pPr>
      <w:r w:rsidRPr="005773E6">
        <w:rPr>
          <w:b/>
          <w:sz w:val="28"/>
          <w:szCs w:val="28"/>
        </w:rPr>
        <w:t>района Алтайского края на 201</w:t>
      </w:r>
      <w:r w:rsidR="002E301C">
        <w:rPr>
          <w:b/>
          <w:sz w:val="28"/>
          <w:szCs w:val="28"/>
        </w:rPr>
        <w:t>9</w:t>
      </w:r>
      <w:r w:rsidRPr="005773E6">
        <w:rPr>
          <w:b/>
          <w:sz w:val="28"/>
          <w:szCs w:val="28"/>
        </w:rPr>
        <w:t xml:space="preserve"> год</w:t>
      </w:r>
    </w:p>
    <w:p w:rsidR="0016400E" w:rsidRPr="005773E6" w:rsidRDefault="0016400E" w:rsidP="0016400E">
      <w:pPr>
        <w:rPr>
          <w:sz w:val="28"/>
          <w:szCs w:val="28"/>
        </w:rPr>
      </w:pPr>
    </w:p>
    <w:p w:rsidR="0016400E" w:rsidRPr="005773E6" w:rsidRDefault="0016400E" w:rsidP="0016400E">
      <w:pPr>
        <w:jc w:val="both"/>
        <w:rPr>
          <w:sz w:val="28"/>
          <w:szCs w:val="28"/>
        </w:rPr>
      </w:pPr>
      <w:r w:rsidRPr="005773E6">
        <w:rPr>
          <w:sz w:val="28"/>
          <w:szCs w:val="28"/>
        </w:rPr>
        <w:t xml:space="preserve">           Муниципальные внутренние заимствования Плотниковского сельс</w:t>
      </w:r>
      <w:r w:rsidRPr="005773E6">
        <w:rPr>
          <w:sz w:val="28"/>
          <w:szCs w:val="28"/>
        </w:rPr>
        <w:t>о</w:t>
      </w:r>
      <w:r w:rsidRPr="005773E6">
        <w:rPr>
          <w:sz w:val="28"/>
          <w:szCs w:val="28"/>
        </w:rPr>
        <w:t>вета Каменского района Алтайского края осуществляются  для покрытия временн</w:t>
      </w:r>
      <w:r w:rsidRPr="005773E6">
        <w:rPr>
          <w:sz w:val="28"/>
          <w:szCs w:val="28"/>
        </w:rPr>
        <w:t>о</w:t>
      </w:r>
      <w:r w:rsidRPr="005773E6">
        <w:rPr>
          <w:sz w:val="28"/>
          <w:szCs w:val="28"/>
        </w:rPr>
        <w:t>го кассового разрыва, возникающего при исполнении местного бюджета.</w:t>
      </w:r>
    </w:p>
    <w:p w:rsidR="0016400E" w:rsidRPr="005773E6" w:rsidRDefault="0016400E" w:rsidP="0016400E">
      <w:pPr>
        <w:jc w:val="both"/>
        <w:rPr>
          <w:sz w:val="28"/>
          <w:szCs w:val="28"/>
        </w:rPr>
      </w:pPr>
      <w:r w:rsidRPr="005773E6">
        <w:rPr>
          <w:sz w:val="28"/>
          <w:szCs w:val="28"/>
        </w:rPr>
        <w:t xml:space="preserve">           Объемы муниципальных заимствований и средств, направляемых на п</w:t>
      </w:r>
      <w:r w:rsidRPr="005773E6">
        <w:rPr>
          <w:sz w:val="28"/>
          <w:szCs w:val="28"/>
        </w:rPr>
        <w:t>о</w:t>
      </w:r>
      <w:r w:rsidRPr="005773E6">
        <w:rPr>
          <w:sz w:val="28"/>
          <w:szCs w:val="28"/>
        </w:rPr>
        <w:t>вышение основной суммы  муниципального долга в 201</w:t>
      </w:r>
      <w:r w:rsidR="002E301C">
        <w:rPr>
          <w:sz w:val="28"/>
          <w:szCs w:val="28"/>
        </w:rPr>
        <w:t>9</w:t>
      </w:r>
      <w:r w:rsidRPr="005773E6">
        <w:rPr>
          <w:sz w:val="28"/>
          <w:szCs w:val="28"/>
        </w:rPr>
        <w:t xml:space="preserve"> году:</w:t>
      </w:r>
    </w:p>
    <w:p w:rsidR="0016400E" w:rsidRPr="009A7FD2" w:rsidRDefault="0016400E" w:rsidP="0016400E">
      <w:pPr>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2091"/>
      </w:tblGrid>
      <w:tr w:rsidR="0016400E" w:rsidRPr="009A7FD2" w:rsidTr="00FE2E19">
        <w:tc>
          <w:tcPr>
            <w:tcW w:w="7763" w:type="dxa"/>
          </w:tcPr>
          <w:p w:rsidR="0016400E" w:rsidRPr="00C61907" w:rsidRDefault="0016400E" w:rsidP="00FE2E19">
            <w:pPr>
              <w:jc w:val="center"/>
              <w:rPr>
                <w:sz w:val="24"/>
                <w:szCs w:val="24"/>
              </w:rPr>
            </w:pPr>
            <w:r w:rsidRPr="00C61907">
              <w:rPr>
                <w:sz w:val="24"/>
                <w:szCs w:val="24"/>
              </w:rPr>
              <w:t>Наименование</w:t>
            </w:r>
          </w:p>
        </w:tc>
        <w:tc>
          <w:tcPr>
            <w:tcW w:w="2091" w:type="dxa"/>
          </w:tcPr>
          <w:p w:rsidR="0016400E" w:rsidRPr="00C61907" w:rsidRDefault="0016400E" w:rsidP="00FE2E19">
            <w:pPr>
              <w:jc w:val="center"/>
              <w:rPr>
                <w:sz w:val="24"/>
                <w:szCs w:val="24"/>
              </w:rPr>
            </w:pPr>
            <w:r w:rsidRPr="00C61907">
              <w:rPr>
                <w:sz w:val="24"/>
                <w:szCs w:val="24"/>
              </w:rPr>
              <w:t>Сумма</w:t>
            </w:r>
          </w:p>
          <w:p w:rsidR="0016400E" w:rsidRPr="00C61907" w:rsidRDefault="0016400E" w:rsidP="00FE2E19">
            <w:pPr>
              <w:jc w:val="center"/>
              <w:rPr>
                <w:sz w:val="24"/>
                <w:szCs w:val="24"/>
              </w:rPr>
            </w:pPr>
            <w:r w:rsidRPr="00C61907">
              <w:rPr>
                <w:sz w:val="24"/>
                <w:szCs w:val="24"/>
              </w:rPr>
              <w:t>(тыс.руб.)</w:t>
            </w:r>
          </w:p>
        </w:tc>
      </w:tr>
      <w:tr w:rsidR="0016400E" w:rsidRPr="009A7FD2" w:rsidTr="00FE2E19">
        <w:tc>
          <w:tcPr>
            <w:tcW w:w="7763" w:type="dxa"/>
          </w:tcPr>
          <w:p w:rsidR="0016400E" w:rsidRPr="00C61907" w:rsidRDefault="0016400E" w:rsidP="00FE2E19">
            <w:pPr>
              <w:rPr>
                <w:sz w:val="24"/>
                <w:szCs w:val="24"/>
              </w:rPr>
            </w:pPr>
            <w:r w:rsidRPr="00C61907">
              <w:rPr>
                <w:sz w:val="24"/>
                <w:szCs w:val="24"/>
              </w:rPr>
              <w:t>Объем муниципальных внутренних заимствований</w:t>
            </w:r>
          </w:p>
        </w:tc>
        <w:tc>
          <w:tcPr>
            <w:tcW w:w="2091" w:type="dxa"/>
          </w:tcPr>
          <w:p w:rsidR="0016400E" w:rsidRPr="00C61907" w:rsidRDefault="002E301C" w:rsidP="00C61907">
            <w:pPr>
              <w:jc w:val="center"/>
              <w:rPr>
                <w:sz w:val="24"/>
                <w:szCs w:val="24"/>
              </w:rPr>
            </w:pPr>
            <w:r>
              <w:rPr>
                <w:sz w:val="24"/>
                <w:szCs w:val="24"/>
              </w:rPr>
              <w:t>2</w:t>
            </w:r>
            <w:r w:rsidR="00C61907" w:rsidRPr="00C61907">
              <w:rPr>
                <w:sz w:val="24"/>
                <w:szCs w:val="24"/>
              </w:rPr>
              <w:t>00</w:t>
            </w:r>
            <w:r w:rsidR="0016400E" w:rsidRPr="00C61907">
              <w:rPr>
                <w:sz w:val="24"/>
                <w:szCs w:val="24"/>
              </w:rPr>
              <w:t>,0</w:t>
            </w:r>
          </w:p>
        </w:tc>
      </w:tr>
      <w:tr w:rsidR="0016400E" w:rsidRPr="009A7FD2" w:rsidTr="00FE2E19">
        <w:tc>
          <w:tcPr>
            <w:tcW w:w="7763" w:type="dxa"/>
          </w:tcPr>
          <w:p w:rsidR="0016400E" w:rsidRPr="00C61907" w:rsidRDefault="0016400E" w:rsidP="00FE2E19">
            <w:pPr>
              <w:rPr>
                <w:sz w:val="24"/>
                <w:szCs w:val="24"/>
              </w:rPr>
            </w:pPr>
            <w:r w:rsidRPr="00C61907">
              <w:rPr>
                <w:sz w:val="24"/>
                <w:szCs w:val="24"/>
              </w:rPr>
              <w:t>в том числе:</w:t>
            </w:r>
          </w:p>
        </w:tc>
        <w:tc>
          <w:tcPr>
            <w:tcW w:w="2091" w:type="dxa"/>
          </w:tcPr>
          <w:p w:rsidR="0016400E" w:rsidRPr="00C61907" w:rsidRDefault="0016400E" w:rsidP="00FE2E19">
            <w:pPr>
              <w:jc w:val="center"/>
              <w:rPr>
                <w:sz w:val="24"/>
                <w:szCs w:val="24"/>
              </w:rPr>
            </w:pPr>
          </w:p>
        </w:tc>
      </w:tr>
      <w:tr w:rsidR="0016400E" w:rsidRPr="009A7FD2" w:rsidTr="00FE2E19">
        <w:tc>
          <w:tcPr>
            <w:tcW w:w="7763" w:type="dxa"/>
          </w:tcPr>
          <w:p w:rsidR="0016400E" w:rsidRPr="00C61907" w:rsidRDefault="0016400E" w:rsidP="00FE2E19">
            <w:pPr>
              <w:rPr>
                <w:sz w:val="24"/>
                <w:szCs w:val="24"/>
              </w:rPr>
            </w:pPr>
            <w:r w:rsidRPr="00C61907">
              <w:rPr>
                <w:sz w:val="24"/>
                <w:szCs w:val="24"/>
              </w:rPr>
              <w:t>- по договорам и соглашениям о получении бюджетных кредитов</w:t>
            </w:r>
          </w:p>
        </w:tc>
        <w:tc>
          <w:tcPr>
            <w:tcW w:w="2091" w:type="dxa"/>
          </w:tcPr>
          <w:p w:rsidR="0016400E" w:rsidRPr="00C61907" w:rsidRDefault="002E301C" w:rsidP="00FE2E19">
            <w:pPr>
              <w:jc w:val="center"/>
              <w:rPr>
                <w:sz w:val="24"/>
                <w:szCs w:val="24"/>
              </w:rPr>
            </w:pPr>
            <w:r>
              <w:rPr>
                <w:sz w:val="24"/>
                <w:szCs w:val="24"/>
              </w:rPr>
              <w:t>2</w:t>
            </w:r>
            <w:r w:rsidR="00C61907" w:rsidRPr="00C61907">
              <w:rPr>
                <w:sz w:val="24"/>
                <w:szCs w:val="24"/>
              </w:rPr>
              <w:t>0</w:t>
            </w:r>
            <w:r w:rsidR="0016400E" w:rsidRPr="00C61907">
              <w:rPr>
                <w:sz w:val="24"/>
                <w:szCs w:val="24"/>
              </w:rPr>
              <w:t>0,0</w:t>
            </w:r>
          </w:p>
        </w:tc>
      </w:tr>
      <w:tr w:rsidR="0016400E" w:rsidRPr="009A7FD2" w:rsidTr="00FE2E19">
        <w:tc>
          <w:tcPr>
            <w:tcW w:w="7763" w:type="dxa"/>
          </w:tcPr>
          <w:p w:rsidR="0016400E" w:rsidRPr="00C61907" w:rsidRDefault="0016400E" w:rsidP="00FE2E19">
            <w:pPr>
              <w:rPr>
                <w:sz w:val="24"/>
                <w:szCs w:val="24"/>
              </w:rPr>
            </w:pPr>
            <w:r w:rsidRPr="00C61907">
              <w:rPr>
                <w:sz w:val="24"/>
                <w:szCs w:val="24"/>
              </w:rPr>
              <w:t>Объем средств, направляемых на погашение основной суммы муниципального долга</w:t>
            </w:r>
          </w:p>
        </w:tc>
        <w:tc>
          <w:tcPr>
            <w:tcW w:w="2091" w:type="dxa"/>
          </w:tcPr>
          <w:p w:rsidR="0016400E" w:rsidRPr="00C61907" w:rsidRDefault="002E301C" w:rsidP="0016400E">
            <w:pPr>
              <w:jc w:val="center"/>
              <w:rPr>
                <w:sz w:val="24"/>
                <w:szCs w:val="24"/>
              </w:rPr>
            </w:pPr>
            <w:r>
              <w:rPr>
                <w:sz w:val="24"/>
                <w:szCs w:val="24"/>
              </w:rPr>
              <w:t>-2</w:t>
            </w:r>
            <w:r w:rsidR="00C61907" w:rsidRPr="00C61907">
              <w:rPr>
                <w:sz w:val="24"/>
                <w:szCs w:val="24"/>
              </w:rPr>
              <w:t>0</w:t>
            </w:r>
            <w:r w:rsidR="0016400E" w:rsidRPr="00C61907">
              <w:rPr>
                <w:sz w:val="24"/>
                <w:szCs w:val="24"/>
              </w:rPr>
              <w:t>0,0</w:t>
            </w:r>
          </w:p>
        </w:tc>
      </w:tr>
      <w:tr w:rsidR="0016400E" w:rsidRPr="009A7FD2" w:rsidTr="00FE2E19">
        <w:tc>
          <w:tcPr>
            <w:tcW w:w="7763" w:type="dxa"/>
          </w:tcPr>
          <w:p w:rsidR="0016400E" w:rsidRPr="00C61907" w:rsidRDefault="0016400E" w:rsidP="00FE2E19">
            <w:pPr>
              <w:rPr>
                <w:sz w:val="24"/>
                <w:szCs w:val="24"/>
              </w:rPr>
            </w:pPr>
            <w:r w:rsidRPr="00C61907">
              <w:rPr>
                <w:sz w:val="24"/>
                <w:szCs w:val="24"/>
              </w:rPr>
              <w:t>в  том числе:</w:t>
            </w:r>
          </w:p>
        </w:tc>
        <w:tc>
          <w:tcPr>
            <w:tcW w:w="2091" w:type="dxa"/>
          </w:tcPr>
          <w:p w:rsidR="0016400E" w:rsidRPr="00C61907" w:rsidRDefault="0016400E" w:rsidP="00FE2E19">
            <w:pPr>
              <w:jc w:val="center"/>
              <w:rPr>
                <w:sz w:val="24"/>
                <w:szCs w:val="24"/>
              </w:rPr>
            </w:pPr>
          </w:p>
        </w:tc>
      </w:tr>
      <w:tr w:rsidR="0016400E" w:rsidRPr="009A7FD2" w:rsidTr="00FE2E19">
        <w:tc>
          <w:tcPr>
            <w:tcW w:w="7763" w:type="dxa"/>
          </w:tcPr>
          <w:p w:rsidR="0016400E" w:rsidRPr="00C61907" w:rsidRDefault="0016400E" w:rsidP="00FE2E19">
            <w:pPr>
              <w:rPr>
                <w:sz w:val="24"/>
                <w:szCs w:val="24"/>
              </w:rPr>
            </w:pPr>
            <w:r w:rsidRPr="00C61907">
              <w:rPr>
                <w:sz w:val="24"/>
                <w:szCs w:val="24"/>
              </w:rPr>
              <w:t>- по договорам и соглашениям о получении бюджетных кредитов</w:t>
            </w:r>
          </w:p>
        </w:tc>
        <w:tc>
          <w:tcPr>
            <w:tcW w:w="2091" w:type="dxa"/>
          </w:tcPr>
          <w:p w:rsidR="0016400E" w:rsidRPr="00C61907" w:rsidRDefault="002E301C" w:rsidP="00FE2E19">
            <w:pPr>
              <w:jc w:val="center"/>
              <w:rPr>
                <w:sz w:val="24"/>
                <w:szCs w:val="24"/>
              </w:rPr>
            </w:pPr>
            <w:r>
              <w:rPr>
                <w:sz w:val="24"/>
                <w:szCs w:val="24"/>
              </w:rPr>
              <w:t>-2</w:t>
            </w:r>
            <w:r w:rsidR="00C61907" w:rsidRPr="00C61907">
              <w:rPr>
                <w:sz w:val="24"/>
                <w:szCs w:val="24"/>
              </w:rPr>
              <w:t>0</w:t>
            </w:r>
            <w:r w:rsidR="0016400E" w:rsidRPr="00C61907">
              <w:rPr>
                <w:sz w:val="24"/>
                <w:szCs w:val="24"/>
              </w:rPr>
              <w:t>0,0</w:t>
            </w:r>
          </w:p>
        </w:tc>
      </w:tr>
    </w:tbl>
    <w:p w:rsidR="0016400E" w:rsidRPr="009A7FD2" w:rsidRDefault="0016400E" w:rsidP="0016400E">
      <w:pPr>
        <w:rPr>
          <w:color w:val="FF0000"/>
          <w:sz w:val="28"/>
          <w:szCs w:val="28"/>
        </w:rPr>
      </w:pPr>
    </w:p>
    <w:p w:rsidR="0016400E" w:rsidRPr="009A7FD2" w:rsidRDefault="0016400E" w:rsidP="0016400E">
      <w:pPr>
        <w:rPr>
          <w:color w:val="FF0000"/>
          <w:sz w:val="28"/>
          <w:szCs w:val="28"/>
        </w:rPr>
      </w:pPr>
    </w:p>
    <w:p w:rsidR="0016400E" w:rsidRPr="009A7FD2" w:rsidRDefault="0016400E" w:rsidP="0016400E">
      <w:pPr>
        <w:rPr>
          <w:color w:val="FF0000"/>
          <w:sz w:val="28"/>
          <w:szCs w:val="28"/>
        </w:rPr>
      </w:pPr>
    </w:p>
    <w:p w:rsidR="00431746" w:rsidRPr="009A7FD2" w:rsidRDefault="00431746" w:rsidP="000F46B7">
      <w:pPr>
        <w:keepNext/>
        <w:rPr>
          <w:color w:val="FF0000"/>
          <w:sz w:val="28"/>
          <w:szCs w:val="28"/>
        </w:rPr>
      </w:pPr>
    </w:p>
    <w:p w:rsidR="009A2338" w:rsidRPr="009A7FD2" w:rsidRDefault="009A2338" w:rsidP="000F46B7">
      <w:pPr>
        <w:keepNext/>
        <w:rPr>
          <w:color w:val="FF0000"/>
          <w:sz w:val="28"/>
          <w:szCs w:val="28"/>
        </w:rPr>
      </w:pPr>
    </w:p>
    <w:p w:rsidR="009A2338" w:rsidRPr="009A7FD2" w:rsidRDefault="009A2338" w:rsidP="000F46B7">
      <w:pPr>
        <w:keepNext/>
        <w:rPr>
          <w:color w:val="FF0000"/>
          <w:sz w:val="28"/>
          <w:szCs w:val="28"/>
        </w:rPr>
      </w:pPr>
    </w:p>
    <w:p w:rsidR="009A2338" w:rsidRPr="009A7FD2" w:rsidRDefault="009A2338" w:rsidP="000F46B7">
      <w:pPr>
        <w:keepNext/>
        <w:rPr>
          <w:color w:val="FF0000"/>
          <w:sz w:val="28"/>
          <w:szCs w:val="28"/>
        </w:rPr>
      </w:pPr>
    </w:p>
    <w:p w:rsidR="009A2338" w:rsidRPr="009A7FD2" w:rsidRDefault="009A2338" w:rsidP="000F46B7">
      <w:pPr>
        <w:keepNext/>
        <w:rPr>
          <w:color w:val="FF0000"/>
          <w:sz w:val="28"/>
          <w:szCs w:val="28"/>
        </w:rPr>
      </w:pPr>
    </w:p>
    <w:p w:rsidR="009A2338" w:rsidRPr="009A7FD2" w:rsidRDefault="009A2338" w:rsidP="000F46B7">
      <w:pPr>
        <w:keepNext/>
        <w:rPr>
          <w:color w:val="FF0000"/>
          <w:sz w:val="28"/>
          <w:szCs w:val="28"/>
        </w:rPr>
      </w:pPr>
    </w:p>
    <w:p w:rsidR="00FF3085" w:rsidRPr="009A7FD2" w:rsidRDefault="00FF3085" w:rsidP="00EC0A51">
      <w:pPr>
        <w:rPr>
          <w:b/>
          <w:color w:val="FF0000"/>
          <w:sz w:val="28"/>
          <w:szCs w:val="28"/>
        </w:rPr>
      </w:pPr>
    </w:p>
    <w:p w:rsidR="00D50AB5" w:rsidRDefault="00D50AB5"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Default="00EE4038" w:rsidP="00EC0A51">
      <w:pPr>
        <w:rPr>
          <w:b/>
          <w:color w:val="FF0000"/>
          <w:sz w:val="28"/>
          <w:szCs w:val="28"/>
        </w:rPr>
      </w:pPr>
    </w:p>
    <w:p w:rsidR="00EE4038" w:rsidRPr="009A7FD2" w:rsidRDefault="00EE4038" w:rsidP="00EC0A51">
      <w:pPr>
        <w:rPr>
          <w:b/>
          <w:color w:val="FF0000"/>
          <w:sz w:val="28"/>
          <w:szCs w:val="28"/>
        </w:rPr>
      </w:pPr>
    </w:p>
    <w:p w:rsidR="00441B88" w:rsidRPr="002D79B8" w:rsidRDefault="00441B88" w:rsidP="00515949">
      <w:pPr>
        <w:jc w:val="center"/>
        <w:rPr>
          <w:b/>
          <w:sz w:val="28"/>
          <w:szCs w:val="28"/>
        </w:rPr>
      </w:pPr>
      <w:r w:rsidRPr="002D79B8">
        <w:rPr>
          <w:b/>
          <w:sz w:val="28"/>
          <w:szCs w:val="28"/>
        </w:rPr>
        <w:t>Пояснительная записка</w:t>
      </w:r>
    </w:p>
    <w:p w:rsidR="00441B88" w:rsidRPr="002D79B8" w:rsidRDefault="00441B88" w:rsidP="00515949">
      <w:pPr>
        <w:jc w:val="center"/>
        <w:rPr>
          <w:b/>
          <w:sz w:val="28"/>
          <w:szCs w:val="28"/>
        </w:rPr>
      </w:pPr>
      <w:r w:rsidRPr="002D79B8">
        <w:rPr>
          <w:b/>
          <w:sz w:val="28"/>
          <w:szCs w:val="28"/>
        </w:rPr>
        <w:t xml:space="preserve"> к решению   Плотниковского сельского Совета депутатов</w:t>
      </w:r>
    </w:p>
    <w:p w:rsidR="00441B88" w:rsidRPr="002D79B8" w:rsidRDefault="00441B88" w:rsidP="00515949">
      <w:pPr>
        <w:jc w:val="center"/>
        <w:rPr>
          <w:b/>
          <w:sz w:val="28"/>
          <w:szCs w:val="28"/>
        </w:rPr>
      </w:pPr>
      <w:r w:rsidRPr="002D79B8">
        <w:rPr>
          <w:b/>
          <w:sz w:val="28"/>
          <w:szCs w:val="28"/>
        </w:rPr>
        <w:t xml:space="preserve">«О бюджете Плотниковского сельсовета Каменского района </w:t>
      </w:r>
    </w:p>
    <w:p w:rsidR="00441B88" w:rsidRDefault="00441B88" w:rsidP="00515949">
      <w:pPr>
        <w:jc w:val="center"/>
        <w:rPr>
          <w:b/>
          <w:sz w:val="28"/>
          <w:szCs w:val="28"/>
        </w:rPr>
      </w:pPr>
      <w:r w:rsidRPr="002D79B8">
        <w:rPr>
          <w:b/>
          <w:sz w:val="28"/>
          <w:szCs w:val="28"/>
        </w:rPr>
        <w:t>Алта</w:t>
      </w:r>
      <w:r w:rsidRPr="002D79B8">
        <w:rPr>
          <w:b/>
          <w:sz w:val="28"/>
          <w:szCs w:val="28"/>
        </w:rPr>
        <w:t>й</w:t>
      </w:r>
      <w:r w:rsidR="007A3CF0" w:rsidRPr="002D79B8">
        <w:rPr>
          <w:b/>
          <w:sz w:val="28"/>
          <w:szCs w:val="28"/>
        </w:rPr>
        <w:t>ского края на 201</w:t>
      </w:r>
      <w:r w:rsidR="0092532F">
        <w:rPr>
          <w:b/>
          <w:sz w:val="28"/>
          <w:szCs w:val="28"/>
        </w:rPr>
        <w:t>9</w:t>
      </w:r>
      <w:r w:rsidRPr="002D79B8">
        <w:rPr>
          <w:b/>
          <w:sz w:val="28"/>
          <w:szCs w:val="28"/>
        </w:rPr>
        <w:t xml:space="preserve"> год»</w:t>
      </w:r>
    </w:p>
    <w:p w:rsidR="00DA08AC" w:rsidRPr="002D79B8" w:rsidRDefault="00DA08AC" w:rsidP="00B9537E">
      <w:pPr>
        <w:ind w:firstLine="709"/>
        <w:jc w:val="center"/>
        <w:rPr>
          <w:b/>
          <w:sz w:val="28"/>
          <w:szCs w:val="28"/>
        </w:rPr>
      </w:pPr>
    </w:p>
    <w:p w:rsidR="00441B88" w:rsidRPr="002D79B8" w:rsidRDefault="008921D3" w:rsidP="00B9537E">
      <w:pPr>
        <w:ind w:firstLine="709"/>
        <w:jc w:val="both"/>
        <w:rPr>
          <w:sz w:val="28"/>
          <w:szCs w:val="28"/>
        </w:rPr>
      </w:pPr>
      <w:r>
        <w:rPr>
          <w:sz w:val="28"/>
          <w:szCs w:val="28"/>
        </w:rPr>
        <w:t>Проект решения Плотниковского сельского Совета депутатов «О   бю</w:t>
      </w:r>
      <w:r>
        <w:rPr>
          <w:sz w:val="28"/>
          <w:szCs w:val="28"/>
        </w:rPr>
        <w:t>д</w:t>
      </w:r>
      <w:r>
        <w:rPr>
          <w:sz w:val="28"/>
          <w:szCs w:val="28"/>
        </w:rPr>
        <w:t>жете Плотниковского сельсовета Каменског</w:t>
      </w:r>
      <w:r w:rsidR="0092532F">
        <w:rPr>
          <w:sz w:val="28"/>
          <w:szCs w:val="28"/>
        </w:rPr>
        <w:t>о района Алтайского края на 2019</w:t>
      </w:r>
      <w:r>
        <w:rPr>
          <w:sz w:val="28"/>
          <w:szCs w:val="28"/>
        </w:rPr>
        <w:t xml:space="preserve"> год</w:t>
      </w:r>
      <w:r w:rsidRPr="00520B0D">
        <w:rPr>
          <w:sz w:val="28"/>
          <w:szCs w:val="28"/>
        </w:rPr>
        <w:t xml:space="preserve">» </w:t>
      </w:r>
      <w:r w:rsidRPr="00B0530D">
        <w:rPr>
          <w:sz w:val="28"/>
          <w:szCs w:val="28"/>
        </w:rPr>
        <w:t>(далее</w:t>
      </w:r>
      <w:r w:rsidRPr="00B0530D">
        <w:rPr>
          <w:szCs w:val="28"/>
        </w:rPr>
        <w:t xml:space="preserve"> – </w:t>
      </w:r>
      <w:r w:rsidRPr="00B0530D">
        <w:rPr>
          <w:sz w:val="28"/>
          <w:szCs w:val="28"/>
        </w:rPr>
        <w:t>бюджет сельского поселения) подготовлен в соответствии  с требованиями Бюджетного кодекса Российской Федерации и р</w:t>
      </w:r>
      <w:r w:rsidRPr="00B0530D">
        <w:rPr>
          <w:sz w:val="28"/>
          <w:szCs w:val="28"/>
        </w:rPr>
        <w:t>е</w:t>
      </w:r>
      <w:r w:rsidRPr="00B0530D">
        <w:rPr>
          <w:sz w:val="28"/>
          <w:szCs w:val="28"/>
        </w:rPr>
        <w:t xml:space="preserve">шением </w:t>
      </w:r>
      <w:r w:rsidR="00441B88" w:rsidRPr="00C61907">
        <w:rPr>
          <w:sz w:val="28"/>
          <w:szCs w:val="28"/>
        </w:rPr>
        <w:t xml:space="preserve">Плотниковского сельского Совета депутатов от </w:t>
      </w:r>
      <w:r w:rsidR="007A3CF0" w:rsidRPr="00EE4038">
        <w:rPr>
          <w:sz w:val="28"/>
          <w:szCs w:val="28"/>
        </w:rPr>
        <w:t>2</w:t>
      </w:r>
      <w:r w:rsidR="0092532F" w:rsidRPr="00EE4038">
        <w:rPr>
          <w:sz w:val="28"/>
          <w:szCs w:val="28"/>
        </w:rPr>
        <w:t>7.04</w:t>
      </w:r>
      <w:r w:rsidR="007A3CF0" w:rsidRPr="00EE4038">
        <w:rPr>
          <w:sz w:val="28"/>
          <w:szCs w:val="28"/>
        </w:rPr>
        <w:t>.201</w:t>
      </w:r>
      <w:r w:rsidR="0092532F" w:rsidRPr="00EE4038">
        <w:rPr>
          <w:sz w:val="28"/>
          <w:szCs w:val="28"/>
        </w:rPr>
        <w:t>8  № 6</w:t>
      </w:r>
      <w:r w:rsidR="00441B88" w:rsidRPr="00C61907">
        <w:rPr>
          <w:sz w:val="28"/>
          <w:szCs w:val="28"/>
        </w:rPr>
        <w:t xml:space="preserve"> «О Положении о бюджетном </w:t>
      </w:r>
      <w:r w:rsidR="00A04C75" w:rsidRPr="00C61907">
        <w:rPr>
          <w:sz w:val="28"/>
          <w:szCs w:val="28"/>
        </w:rPr>
        <w:t>устройстве</w:t>
      </w:r>
      <w:r w:rsidR="00A04C75" w:rsidRPr="002D79B8">
        <w:rPr>
          <w:sz w:val="28"/>
          <w:szCs w:val="28"/>
        </w:rPr>
        <w:t xml:space="preserve">, бюджетном </w:t>
      </w:r>
      <w:r w:rsidR="00441B88" w:rsidRPr="002D79B8">
        <w:rPr>
          <w:sz w:val="28"/>
          <w:szCs w:val="28"/>
        </w:rPr>
        <w:t>процессе и финансовом контроле в муниципал</w:t>
      </w:r>
      <w:r w:rsidR="00441B88" w:rsidRPr="002D79B8">
        <w:rPr>
          <w:sz w:val="28"/>
          <w:szCs w:val="28"/>
        </w:rPr>
        <w:t>ь</w:t>
      </w:r>
      <w:r w:rsidR="00441B88" w:rsidRPr="002D79B8">
        <w:rPr>
          <w:sz w:val="28"/>
          <w:szCs w:val="28"/>
        </w:rPr>
        <w:t>ном образовании Плотниковский сельсовет Каменского района Алтайского края».</w:t>
      </w:r>
    </w:p>
    <w:p w:rsidR="008921D3" w:rsidRDefault="008921D3" w:rsidP="008921D3">
      <w:pPr>
        <w:ind w:firstLine="709"/>
        <w:jc w:val="both"/>
        <w:rPr>
          <w:sz w:val="28"/>
          <w:szCs w:val="28"/>
        </w:rPr>
      </w:pPr>
      <w:r w:rsidRPr="00B0530D">
        <w:rPr>
          <w:sz w:val="28"/>
          <w:szCs w:val="28"/>
        </w:rPr>
        <w:t xml:space="preserve">Проект решения основан на прогнозе социально-экономического развития </w:t>
      </w:r>
      <w:r w:rsidRPr="00C61907">
        <w:rPr>
          <w:sz w:val="28"/>
          <w:szCs w:val="28"/>
        </w:rPr>
        <w:t>Плотниковского</w:t>
      </w:r>
      <w:r w:rsidRPr="00B0530D">
        <w:rPr>
          <w:sz w:val="28"/>
          <w:szCs w:val="28"/>
        </w:rPr>
        <w:t xml:space="preserve"> сельсовета Каменског</w:t>
      </w:r>
      <w:r w:rsidR="0092532F">
        <w:rPr>
          <w:sz w:val="28"/>
          <w:szCs w:val="28"/>
        </w:rPr>
        <w:t>о района Алтайского края на 2019 год и на плановый период 2020</w:t>
      </w:r>
      <w:r w:rsidRPr="00B0530D">
        <w:rPr>
          <w:sz w:val="28"/>
          <w:szCs w:val="28"/>
        </w:rPr>
        <w:t xml:space="preserve"> и 202</w:t>
      </w:r>
      <w:r w:rsidR="0092532F">
        <w:rPr>
          <w:sz w:val="28"/>
          <w:szCs w:val="28"/>
        </w:rPr>
        <w:t>1</w:t>
      </w:r>
      <w:r w:rsidRPr="00B0530D">
        <w:rPr>
          <w:sz w:val="28"/>
          <w:szCs w:val="28"/>
        </w:rPr>
        <w:t xml:space="preserve"> годов, основных направлениях бюджетной и налоговой политики муниципального образования </w:t>
      </w:r>
      <w:r>
        <w:rPr>
          <w:sz w:val="28"/>
          <w:szCs w:val="28"/>
        </w:rPr>
        <w:t>Плотниковский</w:t>
      </w:r>
      <w:r w:rsidRPr="00B0530D">
        <w:rPr>
          <w:sz w:val="28"/>
          <w:szCs w:val="28"/>
        </w:rPr>
        <w:t xml:space="preserve"> сельсовет Каменского района Алтайского края. </w:t>
      </w:r>
    </w:p>
    <w:p w:rsidR="00DA08AC" w:rsidRDefault="00DA08AC" w:rsidP="00B9537E">
      <w:pPr>
        <w:ind w:firstLine="709"/>
        <w:jc w:val="center"/>
        <w:rPr>
          <w:b/>
          <w:sz w:val="28"/>
          <w:szCs w:val="28"/>
        </w:rPr>
      </w:pPr>
    </w:p>
    <w:p w:rsidR="00441B88" w:rsidRPr="002D79B8" w:rsidRDefault="00441B88" w:rsidP="00515949">
      <w:pPr>
        <w:jc w:val="center"/>
        <w:rPr>
          <w:b/>
          <w:sz w:val="28"/>
          <w:szCs w:val="28"/>
        </w:rPr>
      </w:pPr>
      <w:r w:rsidRPr="002D79B8">
        <w:rPr>
          <w:b/>
          <w:sz w:val="28"/>
          <w:szCs w:val="28"/>
        </w:rPr>
        <w:t>Прогноз доходов бюджета Плотниковского сельсовета</w:t>
      </w:r>
    </w:p>
    <w:p w:rsidR="00441B88" w:rsidRPr="002D79B8" w:rsidRDefault="00441B88" w:rsidP="00515949">
      <w:pPr>
        <w:jc w:val="center"/>
        <w:rPr>
          <w:b/>
          <w:sz w:val="28"/>
          <w:szCs w:val="28"/>
        </w:rPr>
      </w:pPr>
      <w:r w:rsidRPr="002D79B8">
        <w:rPr>
          <w:b/>
          <w:sz w:val="28"/>
          <w:szCs w:val="28"/>
        </w:rPr>
        <w:t>Каменского района Алтайского края</w:t>
      </w:r>
      <w:r w:rsidRPr="002D79B8">
        <w:rPr>
          <w:sz w:val="28"/>
          <w:szCs w:val="28"/>
        </w:rPr>
        <w:t xml:space="preserve"> </w:t>
      </w:r>
      <w:r w:rsidR="00A04C75" w:rsidRPr="002D79B8">
        <w:rPr>
          <w:b/>
          <w:sz w:val="28"/>
          <w:szCs w:val="28"/>
        </w:rPr>
        <w:t>на 201</w:t>
      </w:r>
      <w:r w:rsidR="0092532F">
        <w:rPr>
          <w:b/>
          <w:sz w:val="28"/>
          <w:szCs w:val="28"/>
        </w:rPr>
        <w:t>9</w:t>
      </w:r>
      <w:r w:rsidRPr="002D79B8">
        <w:rPr>
          <w:b/>
          <w:sz w:val="28"/>
          <w:szCs w:val="28"/>
        </w:rPr>
        <w:t xml:space="preserve"> год</w:t>
      </w:r>
    </w:p>
    <w:p w:rsidR="008921D3" w:rsidRDefault="008921D3" w:rsidP="008921D3">
      <w:pPr>
        <w:ind w:firstLine="708"/>
        <w:jc w:val="both"/>
        <w:rPr>
          <w:sz w:val="28"/>
          <w:szCs w:val="28"/>
        </w:rPr>
      </w:pPr>
      <w:r>
        <w:rPr>
          <w:sz w:val="28"/>
          <w:szCs w:val="28"/>
        </w:rPr>
        <w:t xml:space="preserve">  Прогноз доходов   </w:t>
      </w:r>
      <w:r w:rsidRPr="00B0530D">
        <w:rPr>
          <w:sz w:val="28"/>
          <w:szCs w:val="28"/>
        </w:rPr>
        <w:t>бюджет</w:t>
      </w:r>
      <w:r>
        <w:rPr>
          <w:sz w:val="28"/>
          <w:szCs w:val="28"/>
        </w:rPr>
        <w:t>а</w:t>
      </w:r>
      <w:r w:rsidRPr="00B0530D">
        <w:rPr>
          <w:sz w:val="28"/>
          <w:szCs w:val="28"/>
        </w:rPr>
        <w:t xml:space="preserve"> сельского поселения</w:t>
      </w:r>
      <w:r w:rsidR="0092532F">
        <w:rPr>
          <w:sz w:val="28"/>
          <w:szCs w:val="28"/>
        </w:rPr>
        <w:t xml:space="preserve"> на 2019</w:t>
      </w:r>
      <w:r>
        <w:rPr>
          <w:sz w:val="28"/>
          <w:szCs w:val="28"/>
        </w:rPr>
        <w:t xml:space="preserve"> год составлен </w:t>
      </w:r>
      <w:r w:rsidRPr="00C04456">
        <w:rPr>
          <w:sz w:val="28"/>
          <w:szCs w:val="28"/>
        </w:rPr>
        <w:t>на основ</w:t>
      </w:r>
      <w:r>
        <w:rPr>
          <w:sz w:val="28"/>
          <w:szCs w:val="28"/>
        </w:rPr>
        <w:t>ании</w:t>
      </w:r>
      <w:r w:rsidRPr="00C04456">
        <w:rPr>
          <w:sz w:val="28"/>
          <w:szCs w:val="28"/>
        </w:rPr>
        <w:t xml:space="preserve"> оценки поступлений доходов в </w:t>
      </w:r>
      <w:r>
        <w:rPr>
          <w:sz w:val="28"/>
          <w:szCs w:val="28"/>
        </w:rPr>
        <w:t>бюджет сельского поселения</w:t>
      </w:r>
      <w:r w:rsidR="0092532F">
        <w:rPr>
          <w:sz w:val="28"/>
          <w:szCs w:val="28"/>
        </w:rPr>
        <w:t xml:space="preserve"> в 2018</w:t>
      </w:r>
      <w:r w:rsidRPr="00C04456">
        <w:rPr>
          <w:sz w:val="28"/>
          <w:szCs w:val="28"/>
        </w:rPr>
        <w:t xml:space="preserve"> году</w:t>
      </w:r>
      <w:r>
        <w:rPr>
          <w:sz w:val="28"/>
          <w:szCs w:val="28"/>
        </w:rPr>
        <w:t>,</w:t>
      </w:r>
      <w:r w:rsidRPr="00C04456">
        <w:rPr>
          <w:sz w:val="28"/>
          <w:szCs w:val="28"/>
        </w:rPr>
        <w:t xml:space="preserve"> с учетом </w:t>
      </w:r>
      <w:r>
        <w:rPr>
          <w:sz w:val="28"/>
          <w:szCs w:val="28"/>
        </w:rPr>
        <w:t>выпадающих и дополнительных доходов</w:t>
      </w:r>
      <w:r w:rsidRPr="00C04456">
        <w:rPr>
          <w:sz w:val="28"/>
          <w:szCs w:val="28"/>
        </w:rPr>
        <w:t xml:space="preserve"> и сложившейся динамики в условиях действующего законодательства, а также </w:t>
      </w:r>
      <w:r>
        <w:rPr>
          <w:sz w:val="28"/>
          <w:szCs w:val="28"/>
        </w:rPr>
        <w:t xml:space="preserve">анализе </w:t>
      </w:r>
      <w:r w:rsidRPr="00C04456">
        <w:rPr>
          <w:sz w:val="28"/>
          <w:szCs w:val="28"/>
        </w:rPr>
        <w:t>статистических данных.</w:t>
      </w:r>
    </w:p>
    <w:p w:rsidR="008921D3" w:rsidRDefault="008921D3" w:rsidP="008921D3">
      <w:pPr>
        <w:keepNext/>
        <w:ind w:firstLine="567"/>
        <w:jc w:val="both"/>
        <w:rPr>
          <w:sz w:val="28"/>
          <w:szCs w:val="28"/>
        </w:rPr>
      </w:pPr>
      <w:r w:rsidRPr="00C04456">
        <w:rPr>
          <w:sz w:val="28"/>
          <w:szCs w:val="28"/>
        </w:rPr>
        <w:t>При составлении бюджета</w:t>
      </w:r>
      <w:r>
        <w:rPr>
          <w:sz w:val="28"/>
          <w:szCs w:val="28"/>
        </w:rPr>
        <w:t xml:space="preserve"> сельского поселения</w:t>
      </w:r>
      <w:r w:rsidRPr="00C04456">
        <w:rPr>
          <w:sz w:val="28"/>
          <w:szCs w:val="28"/>
        </w:rPr>
        <w:t xml:space="preserve"> учтены ожидаемые итоги от реализации Программы мероприятий по увеличению доходов и оптимизации расходов консолидированного бюджета Алтайского края на 2017 – 2019 годы, утвержденной распоряжением Правительства Алтайского края от 21.03.2017 №</w:t>
      </w:r>
      <w:r w:rsidR="0092532F">
        <w:rPr>
          <w:sz w:val="28"/>
          <w:szCs w:val="28"/>
        </w:rPr>
        <w:t xml:space="preserve"> </w:t>
      </w:r>
      <w:r w:rsidRPr="00C04456">
        <w:rPr>
          <w:sz w:val="28"/>
          <w:szCs w:val="28"/>
        </w:rPr>
        <w:t>102-р.</w:t>
      </w:r>
    </w:p>
    <w:p w:rsidR="008921D3" w:rsidRDefault="008921D3" w:rsidP="008921D3">
      <w:pPr>
        <w:ind w:firstLine="708"/>
        <w:jc w:val="both"/>
        <w:rPr>
          <w:sz w:val="28"/>
          <w:szCs w:val="28"/>
        </w:rPr>
      </w:pPr>
      <w:r>
        <w:rPr>
          <w:sz w:val="28"/>
          <w:szCs w:val="28"/>
        </w:rPr>
        <w:t xml:space="preserve">  При расчете объема доходов бюджета сельсовета учтены изменения з</w:t>
      </w:r>
      <w:r>
        <w:rPr>
          <w:sz w:val="28"/>
          <w:szCs w:val="28"/>
        </w:rPr>
        <w:t>а</w:t>
      </w:r>
      <w:r>
        <w:rPr>
          <w:sz w:val="28"/>
          <w:szCs w:val="28"/>
        </w:rPr>
        <w:t>конодательства Российской Федерации.</w:t>
      </w:r>
    </w:p>
    <w:p w:rsidR="008921D3" w:rsidRPr="00EB3218" w:rsidRDefault="008921D3" w:rsidP="008921D3">
      <w:pPr>
        <w:keepNext/>
        <w:ind w:firstLine="567"/>
        <w:jc w:val="both"/>
        <w:rPr>
          <w:sz w:val="28"/>
          <w:szCs w:val="28"/>
        </w:rPr>
      </w:pPr>
      <w:r w:rsidRPr="00C04456">
        <w:rPr>
          <w:sz w:val="28"/>
          <w:szCs w:val="28"/>
        </w:rPr>
        <w:t xml:space="preserve">Прогнозируемый объем доходов определен в соответствии с Методиками прогнозирования поступлений доходов в </w:t>
      </w:r>
      <w:r w:rsidRPr="00B0530D">
        <w:rPr>
          <w:sz w:val="28"/>
          <w:szCs w:val="28"/>
        </w:rPr>
        <w:t>бюджет сельского поселения</w:t>
      </w:r>
      <w:r w:rsidRPr="00C04456">
        <w:rPr>
          <w:sz w:val="28"/>
          <w:szCs w:val="28"/>
        </w:rPr>
        <w:t>, утвержденными главными администраторами доходов бюджета</w:t>
      </w:r>
      <w:r>
        <w:rPr>
          <w:sz w:val="28"/>
          <w:szCs w:val="28"/>
        </w:rPr>
        <w:t xml:space="preserve"> поселения</w:t>
      </w:r>
      <w:r w:rsidRPr="00C04456">
        <w:rPr>
          <w:sz w:val="28"/>
          <w:szCs w:val="28"/>
        </w:rPr>
        <w:t xml:space="preserve"> в соответствии с пунктом 1 статьи 160.1 Бюджетного кодекса Российской Федерации.</w:t>
      </w:r>
    </w:p>
    <w:p w:rsidR="00441B88" w:rsidRPr="002D79B8" w:rsidRDefault="00441B88" w:rsidP="00B9537E">
      <w:pPr>
        <w:ind w:firstLine="709"/>
        <w:jc w:val="both"/>
        <w:rPr>
          <w:sz w:val="28"/>
          <w:szCs w:val="28"/>
        </w:rPr>
      </w:pPr>
      <w:r w:rsidRPr="002D79B8">
        <w:rPr>
          <w:sz w:val="28"/>
          <w:szCs w:val="28"/>
        </w:rPr>
        <w:t>Параметры дох</w:t>
      </w:r>
      <w:r w:rsidR="00A04C75" w:rsidRPr="002D79B8">
        <w:rPr>
          <w:sz w:val="28"/>
          <w:szCs w:val="28"/>
        </w:rPr>
        <w:t>одов  бюджета сельсовета на 201</w:t>
      </w:r>
      <w:r w:rsidR="0092532F">
        <w:rPr>
          <w:sz w:val="28"/>
          <w:szCs w:val="28"/>
        </w:rPr>
        <w:t>9</w:t>
      </w:r>
      <w:r w:rsidRPr="002D79B8">
        <w:rPr>
          <w:sz w:val="28"/>
          <w:szCs w:val="28"/>
        </w:rPr>
        <w:t xml:space="preserve"> год приведены в пр</w:t>
      </w:r>
      <w:r w:rsidRPr="002D79B8">
        <w:rPr>
          <w:sz w:val="28"/>
          <w:szCs w:val="28"/>
        </w:rPr>
        <w:t>и</w:t>
      </w:r>
      <w:r w:rsidRPr="002D79B8">
        <w:rPr>
          <w:sz w:val="28"/>
          <w:szCs w:val="28"/>
        </w:rPr>
        <w:t>ложении 1 к настоящей пояснительной записке.</w:t>
      </w:r>
    </w:p>
    <w:p w:rsidR="00441B88" w:rsidRPr="00122F33" w:rsidRDefault="00001F3F" w:rsidP="00B9537E">
      <w:pPr>
        <w:ind w:firstLine="709"/>
        <w:jc w:val="both"/>
        <w:rPr>
          <w:sz w:val="28"/>
          <w:szCs w:val="28"/>
        </w:rPr>
      </w:pPr>
      <w:r w:rsidRPr="002D79B8">
        <w:rPr>
          <w:sz w:val="28"/>
          <w:szCs w:val="28"/>
        </w:rPr>
        <w:t xml:space="preserve"> </w:t>
      </w:r>
      <w:r w:rsidR="00441B88" w:rsidRPr="00122F33">
        <w:rPr>
          <w:sz w:val="28"/>
          <w:szCs w:val="28"/>
        </w:rPr>
        <w:t>Объем собственных доходо</w:t>
      </w:r>
      <w:r w:rsidR="00A04C75" w:rsidRPr="00122F33">
        <w:rPr>
          <w:sz w:val="28"/>
          <w:szCs w:val="28"/>
        </w:rPr>
        <w:t xml:space="preserve">в бюджета </w:t>
      </w:r>
      <w:r w:rsidR="008921D3">
        <w:rPr>
          <w:sz w:val="28"/>
          <w:szCs w:val="28"/>
        </w:rPr>
        <w:t xml:space="preserve">сельского поселения составит </w:t>
      </w:r>
      <w:r w:rsidR="00A04C75" w:rsidRPr="00122F33">
        <w:rPr>
          <w:sz w:val="28"/>
          <w:szCs w:val="28"/>
        </w:rPr>
        <w:t>на 201</w:t>
      </w:r>
      <w:r w:rsidR="00CE1F82">
        <w:rPr>
          <w:sz w:val="28"/>
          <w:szCs w:val="28"/>
        </w:rPr>
        <w:t>9</w:t>
      </w:r>
      <w:r w:rsidR="00441B88" w:rsidRPr="00122F33">
        <w:rPr>
          <w:sz w:val="28"/>
          <w:szCs w:val="28"/>
        </w:rPr>
        <w:t xml:space="preserve"> год </w:t>
      </w:r>
      <w:r w:rsidR="008921D3">
        <w:rPr>
          <w:sz w:val="28"/>
          <w:szCs w:val="28"/>
        </w:rPr>
        <w:t xml:space="preserve">- </w:t>
      </w:r>
      <w:r w:rsidR="00CE1F82">
        <w:rPr>
          <w:sz w:val="28"/>
          <w:szCs w:val="28"/>
        </w:rPr>
        <w:t>1203</w:t>
      </w:r>
      <w:r w:rsidR="00122F33" w:rsidRPr="00122F33">
        <w:rPr>
          <w:sz w:val="28"/>
          <w:szCs w:val="28"/>
        </w:rPr>
        <w:t>,0</w:t>
      </w:r>
      <w:r w:rsidR="00441B88" w:rsidRPr="00122F33">
        <w:rPr>
          <w:sz w:val="28"/>
          <w:szCs w:val="28"/>
        </w:rPr>
        <w:t xml:space="preserve">  тыс. рублей. В структуре  собственных доходов бюджета  сел</w:t>
      </w:r>
      <w:r w:rsidR="00441B88" w:rsidRPr="00122F33">
        <w:rPr>
          <w:sz w:val="28"/>
          <w:szCs w:val="28"/>
        </w:rPr>
        <w:t>ь</w:t>
      </w:r>
      <w:r w:rsidR="00441B88" w:rsidRPr="00122F33">
        <w:rPr>
          <w:sz w:val="28"/>
          <w:szCs w:val="28"/>
        </w:rPr>
        <w:t xml:space="preserve">совета прогнозируется поступление  налоговых доходов в сумме </w:t>
      </w:r>
      <w:r w:rsidR="00CE1F82">
        <w:rPr>
          <w:sz w:val="28"/>
          <w:szCs w:val="28"/>
        </w:rPr>
        <w:t>1169</w:t>
      </w:r>
      <w:r w:rsidR="00122F33" w:rsidRPr="00122F33">
        <w:rPr>
          <w:sz w:val="28"/>
          <w:szCs w:val="28"/>
        </w:rPr>
        <w:t>,0</w:t>
      </w:r>
      <w:r w:rsidR="00441B88" w:rsidRPr="00122F33">
        <w:rPr>
          <w:sz w:val="28"/>
          <w:szCs w:val="28"/>
        </w:rPr>
        <w:t xml:space="preserve"> тыс. рублей</w:t>
      </w:r>
      <w:r w:rsidR="008921D3">
        <w:rPr>
          <w:sz w:val="28"/>
          <w:szCs w:val="28"/>
        </w:rPr>
        <w:t xml:space="preserve"> или </w:t>
      </w:r>
      <w:r w:rsidR="00CE1F82">
        <w:rPr>
          <w:sz w:val="28"/>
          <w:szCs w:val="28"/>
        </w:rPr>
        <w:t>97,2</w:t>
      </w:r>
      <w:r w:rsidR="008921D3">
        <w:rPr>
          <w:sz w:val="28"/>
          <w:szCs w:val="28"/>
        </w:rPr>
        <w:t xml:space="preserve"> процента</w:t>
      </w:r>
      <w:r w:rsidR="00441B88" w:rsidRPr="00122F33">
        <w:rPr>
          <w:sz w:val="28"/>
          <w:szCs w:val="28"/>
        </w:rPr>
        <w:t xml:space="preserve">, неналоговых доходов  - в сумме </w:t>
      </w:r>
      <w:r w:rsidR="00BA1E62">
        <w:rPr>
          <w:sz w:val="28"/>
          <w:szCs w:val="28"/>
        </w:rPr>
        <w:t>34</w:t>
      </w:r>
      <w:r w:rsidR="00122F33" w:rsidRPr="00122F33">
        <w:rPr>
          <w:sz w:val="28"/>
          <w:szCs w:val="28"/>
        </w:rPr>
        <w:t>,0</w:t>
      </w:r>
      <w:r w:rsidR="00441B88" w:rsidRPr="00122F33">
        <w:rPr>
          <w:sz w:val="28"/>
          <w:szCs w:val="28"/>
        </w:rPr>
        <w:t xml:space="preserve"> тыс. рублей</w:t>
      </w:r>
      <w:r w:rsidR="008921D3">
        <w:rPr>
          <w:sz w:val="28"/>
          <w:szCs w:val="28"/>
        </w:rPr>
        <w:t xml:space="preserve"> или </w:t>
      </w:r>
      <w:r w:rsidR="00CE1F82">
        <w:rPr>
          <w:sz w:val="28"/>
          <w:szCs w:val="28"/>
        </w:rPr>
        <w:t>2,8</w:t>
      </w:r>
      <w:r w:rsidR="008921D3">
        <w:rPr>
          <w:sz w:val="28"/>
          <w:szCs w:val="28"/>
        </w:rPr>
        <w:t xml:space="preserve"> процента</w:t>
      </w:r>
      <w:r w:rsidR="00441B88" w:rsidRPr="00122F33">
        <w:rPr>
          <w:sz w:val="28"/>
          <w:szCs w:val="28"/>
        </w:rPr>
        <w:t xml:space="preserve">.      </w:t>
      </w:r>
    </w:p>
    <w:p w:rsidR="00301419" w:rsidRPr="002D79B8" w:rsidRDefault="00B9537E" w:rsidP="00B9537E">
      <w:pPr>
        <w:ind w:firstLine="709"/>
        <w:jc w:val="both"/>
        <w:rPr>
          <w:sz w:val="28"/>
          <w:szCs w:val="28"/>
        </w:rPr>
      </w:pPr>
      <w:r w:rsidRPr="002D79B8">
        <w:rPr>
          <w:sz w:val="28"/>
          <w:szCs w:val="28"/>
        </w:rPr>
        <w:t xml:space="preserve"> </w:t>
      </w:r>
      <w:r w:rsidR="00441B88" w:rsidRPr="002D79B8">
        <w:rPr>
          <w:sz w:val="28"/>
          <w:szCs w:val="28"/>
        </w:rPr>
        <w:t>Основными источниками собственных доходов бюджета сельсовета являются: налог на доходы физических лиц, налоги на совокупный доход, з</w:t>
      </w:r>
      <w:r w:rsidR="00441B88" w:rsidRPr="002D79B8">
        <w:rPr>
          <w:sz w:val="28"/>
          <w:szCs w:val="28"/>
        </w:rPr>
        <w:t>е</w:t>
      </w:r>
      <w:r w:rsidR="00441B88" w:rsidRPr="002D79B8">
        <w:rPr>
          <w:sz w:val="28"/>
          <w:szCs w:val="28"/>
        </w:rPr>
        <w:t xml:space="preserve">мельный налог, налог на имущество физических лиц, неналоговые доходы </w:t>
      </w:r>
      <w:r w:rsidR="00A04C75" w:rsidRPr="002D79B8">
        <w:rPr>
          <w:sz w:val="28"/>
          <w:szCs w:val="28"/>
        </w:rPr>
        <w:t>-</w:t>
      </w:r>
      <w:r w:rsidR="00441B88" w:rsidRPr="002D79B8">
        <w:rPr>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00441B88" w:rsidRPr="002D79B8">
        <w:rPr>
          <w:sz w:val="28"/>
          <w:szCs w:val="28"/>
        </w:rPr>
        <w:t>т</w:t>
      </w:r>
      <w:r w:rsidR="00441B88" w:rsidRPr="002D79B8">
        <w:rPr>
          <w:sz w:val="28"/>
          <w:szCs w:val="28"/>
        </w:rPr>
        <w:t>венности поселений</w:t>
      </w:r>
      <w:r w:rsidR="0044531B" w:rsidRPr="002D79B8">
        <w:rPr>
          <w:sz w:val="28"/>
          <w:szCs w:val="28"/>
        </w:rPr>
        <w:t>.</w:t>
      </w:r>
    </w:p>
    <w:p w:rsidR="00DA08AC" w:rsidRDefault="00DA08AC" w:rsidP="00B9537E">
      <w:pPr>
        <w:ind w:firstLine="709"/>
        <w:jc w:val="center"/>
        <w:rPr>
          <w:b/>
          <w:sz w:val="28"/>
          <w:szCs w:val="28"/>
        </w:rPr>
      </w:pPr>
    </w:p>
    <w:p w:rsidR="00441B88" w:rsidRPr="002D79B8" w:rsidRDefault="00441B88" w:rsidP="00515949">
      <w:pPr>
        <w:jc w:val="center"/>
        <w:rPr>
          <w:b/>
          <w:sz w:val="28"/>
          <w:szCs w:val="28"/>
        </w:rPr>
      </w:pPr>
      <w:r w:rsidRPr="002D79B8">
        <w:rPr>
          <w:b/>
          <w:sz w:val="28"/>
          <w:szCs w:val="28"/>
        </w:rPr>
        <w:t>Налог на доходы физических лиц</w:t>
      </w:r>
    </w:p>
    <w:p w:rsidR="008921D3" w:rsidRDefault="008921D3" w:rsidP="008921D3">
      <w:pPr>
        <w:ind w:firstLine="600"/>
        <w:jc w:val="both"/>
        <w:rPr>
          <w:sz w:val="28"/>
          <w:szCs w:val="28"/>
        </w:rPr>
      </w:pPr>
      <w:r>
        <w:rPr>
          <w:color w:val="FF0000"/>
          <w:sz w:val="28"/>
          <w:szCs w:val="28"/>
        </w:rPr>
        <w:t xml:space="preserve">     </w:t>
      </w:r>
      <w:r>
        <w:rPr>
          <w:sz w:val="28"/>
          <w:szCs w:val="28"/>
        </w:rPr>
        <w:t>Расчет поступления налога на</w:t>
      </w:r>
      <w:r w:rsidR="00CE1F82">
        <w:rPr>
          <w:sz w:val="28"/>
          <w:szCs w:val="28"/>
        </w:rPr>
        <w:t xml:space="preserve"> доходы физических лиц на 2019</w:t>
      </w:r>
      <w:r>
        <w:rPr>
          <w:sz w:val="28"/>
          <w:szCs w:val="28"/>
        </w:rPr>
        <w:t xml:space="preserve"> год произведен в соответствии с положениями главы 23 части 2  Налогового коде</w:t>
      </w:r>
      <w:r>
        <w:rPr>
          <w:sz w:val="28"/>
          <w:szCs w:val="28"/>
        </w:rPr>
        <w:t>к</w:t>
      </w:r>
      <w:r>
        <w:rPr>
          <w:sz w:val="28"/>
          <w:szCs w:val="28"/>
        </w:rPr>
        <w:t xml:space="preserve">са РФ. </w:t>
      </w:r>
    </w:p>
    <w:p w:rsidR="00746E05" w:rsidRDefault="008921D3" w:rsidP="008921D3">
      <w:pPr>
        <w:ind w:firstLine="600"/>
        <w:jc w:val="both"/>
        <w:rPr>
          <w:sz w:val="28"/>
          <w:szCs w:val="28"/>
        </w:rPr>
      </w:pPr>
      <w:r>
        <w:rPr>
          <w:sz w:val="28"/>
          <w:szCs w:val="28"/>
        </w:rPr>
        <w:t xml:space="preserve">     Сумма налога на доходы физических лиц определена исходя из прогн</w:t>
      </w:r>
      <w:r>
        <w:rPr>
          <w:sz w:val="28"/>
          <w:szCs w:val="28"/>
        </w:rPr>
        <w:t>о</w:t>
      </w:r>
      <w:r>
        <w:rPr>
          <w:sz w:val="28"/>
          <w:szCs w:val="28"/>
        </w:rPr>
        <w:t>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w:t>
      </w:r>
      <w:r>
        <w:rPr>
          <w:sz w:val="28"/>
          <w:szCs w:val="28"/>
        </w:rPr>
        <w:t>о</w:t>
      </w:r>
      <w:r>
        <w:rPr>
          <w:sz w:val="28"/>
          <w:szCs w:val="28"/>
        </w:rPr>
        <w:t>га на доходы физических лиц в 201</w:t>
      </w:r>
      <w:r w:rsidR="00CE1F82">
        <w:rPr>
          <w:sz w:val="28"/>
          <w:szCs w:val="28"/>
        </w:rPr>
        <w:t>9</w:t>
      </w:r>
      <w:r>
        <w:rPr>
          <w:sz w:val="28"/>
          <w:szCs w:val="28"/>
        </w:rPr>
        <w:t xml:space="preserve"> году. В прогнозе поступлений НДФЛ учтены поступления налога на доходы физич</w:t>
      </w:r>
      <w:r>
        <w:rPr>
          <w:sz w:val="28"/>
          <w:szCs w:val="28"/>
        </w:rPr>
        <w:t>е</w:t>
      </w:r>
      <w:r>
        <w:rPr>
          <w:sz w:val="28"/>
          <w:szCs w:val="28"/>
        </w:rPr>
        <w:t>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w:t>
      </w:r>
      <w:r w:rsidR="001D6E2C">
        <w:rPr>
          <w:sz w:val="28"/>
          <w:szCs w:val="28"/>
        </w:rPr>
        <w:t xml:space="preserve"> </w:t>
      </w:r>
    </w:p>
    <w:p w:rsidR="008921D3" w:rsidRDefault="00746E05" w:rsidP="008921D3">
      <w:pPr>
        <w:ind w:firstLine="600"/>
        <w:jc w:val="both"/>
        <w:rPr>
          <w:sz w:val="28"/>
          <w:szCs w:val="28"/>
        </w:rPr>
      </w:pPr>
      <w:r>
        <w:rPr>
          <w:sz w:val="28"/>
          <w:szCs w:val="28"/>
        </w:rPr>
        <w:t xml:space="preserve">Сумма налога на доходы физических лиц при нормативе отчислений 2 процента в местный  бюджет прогнозируется в размере 45 тыс. рублей. </w:t>
      </w:r>
    </w:p>
    <w:p w:rsidR="00DA08AC" w:rsidRDefault="00DA08AC" w:rsidP="008921D3">
      <w:pPr>
        <w:keepNext/>
        <w:tabs>
          <w:tab w:val="left" w:pos="8647"/>
        </w:tabs>
        <w:jc w:val="center"/>
        <w:rPr>
          <w:b/>
          <w:sz w:val="28"/>
          <w:szCs w:val="28"/>
        </w:rPr>
      </w:pPr>
    </w:p>
    <w:p w:rsidR="008921D3" w:rsidRPr="0089232C" w:rsidRDefault="008921D3" w:rsidP="008921D3">
      <w:pPr>
        <w:keepNext/>
        <w:tabs>
          <w:tab w:val="left" w:pos="8647"/>
        </w:tabs>
        <w:jc w:val="center"/>
        <w:rPr>
          <w:b/>
          <w:kern w:val="28"/>
          <w:sz w:val="28"/>
          <w:szCs w:val="28"/>
        </w:rPr>
      </w:pPr>
      <w:r w:rsidRPr="0089232C">
        <w:rPr>
          <w:b/>
          <w:sz w:val="28"/>
          <w:szCs w:val="28"/>
        </w:rPr>
        <w:t>Единый сельскохозяйственный налог</w:t>
      </w:r>
    </w:p>
    <w:p w:rsidR="00441B88" w:rsidRPr="00255697" w:rsidRDefault="008921D3" w:rsidP="00B9537E">
      <w:pPr>
        <w:ind w:firstLine="709"/>
        <w:jc w:val="both"/>
        <w:rPr>
          <w:sz w:val="28"/>
          <w:szCs w:val="28"/>
        </w:rPr>
      </w:pPr>
      <w:r w:rsidRPr="00255697">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1D6E2C" w:rsidRPr="00255697">
        <w:rPr>
          <w:sz w:val="28"/>
          <w:szCs w:val="28"/>
        </w:rPr>
        <w:t>30,0</w:t>
      </w:r>
      <w:r w:rsidRPr="00255697">
        <w:rPr>
          <w:sz w:val="28"/>
          <w:szCs w:val="28"/>
        </w:rPr>
        <w:t xml:space="preserve"> тыс. рублей</w:t>
      </w:r>
      <w:r w:rsidR="001D6E2C" w:rsidRPr="00255697">
        <w:rPr>
          <w:sz w:val="28"/>
          <w:szCs w:val="28"/>
        </w:rPr>
        <w:t xml:space="preserve">, что на </w:t>
      </w:r>
      <w:r w:rsidR="00255697" w:rsidRPr="00255697">
        <w:rPr>
          <w:sz w:val="28"/>
          <w:szCs w:val="28"/>
        </w:rPr>
        <w:t>24</w:t>
      </w:r>
      <w:r w:rsidR="001D6E2C" w:rsidRPr="00255697">
        <w:rPr>
          <w:sz w:val="28"/>
          <w:szCs w:val="28"/>
        </w:rPr>
        <w:t>,0 тыс.рублей меньш</w:t>
      </w:r>
      <w:r w:rsidR="00255697" w:rsidRPr="00255697">
        <w:rPr>
          <w:sz w:val="28"/>
          <w:szCs w:val="28"/>
        </w:rPr>
        <w:t>е к уточненному прогнозу на 2018</w:t>
      </w:r>
      <w:r w:rsidR="001D6E2C" w:rsidRPr="00255697">
        <w:rPr>
          <w:sz w:val="28"/>
          <w:szCs w:val="28"/>
        </w:rPr>
        <w:t xml:space="preserve"> год.</w:t>
      </w:r>
      <w:r w:rsidRPr="00255697">
        <w:rPr>
          <w:kern w:val="28"/>
          <w:sz w:val="28"/>
          <w:szCs w:val="28"/>
        </w:rPr>
        <w:t xml:space="preserve"> Прогноз налога учитывает, как выпадающие доходы, так и дополнительные поступления</w:t>
      </w:r>
      <w:r w:rsidRPr="00255697">
        <w:rPr>
          <w:sz w:val="28"/>
          <w:szCs w:val="28"/>
        </w:rPr>
        <w:t xml:space="preserve">. </w:t>
      </w:r>
    </w:p>
    <w:p w:rsidR="00DA08AC" w:rsidRDefault="00DA08AC" w:rsidP="00B9537E">
      <w:pPr>
        <w:ind w:firstLine="709"/>
        <w:jc w:val="center"/>
        <w:rPr>
          <w:b/>
          <w:sz w:val="28"/>
          <w:szCs w:val="28"/>
        </w:rPr>
      </w:pPr>
    </w:p>
    <w:p w:rsidR="00441B88" w:rsidRPr="002D79B8" w:rsidRDefault="00441B88" w:rsidP="00515949">
      <w:pPr>
        <w:jc w:val="center"/>
        <w:rPr>
          <w:sz w:val="28"/>
          <w:szCs w:val="28"/>
        </w:rPr>
      </w:pPr>
      <w:r w:rsidRPr="002D79B8">
        <w:rPr>
          <w:b/>
          <w:sz w:val="28"/>
          <w:szCs w:val="28"/>
        </w:rPr>
        <w:t>Налог на имущество физических лиц</w:t>
      </w:r>
    </w:p>
    <w:p w:rsidR="00255697" w:rsidRDefault="008921D3" w:rsidP="00255697">
      <w:pPr>
        <w:ind w:firstLine="600"/>
        <w:jc w:val="both"/>
        <w:rPr>
          <w:sz w:val="28"/>
          <w:szCs w:val="28"/>
        </w:rPr>
      </w:pPr>
      <w:r w:rsidRPr="005600BE">
        <w:rPr>
          <w:sz w:val="28"/>
          <w:szCs w:val="28"/>
        </w:rPr>
        <w:t>Поступление налога на имущество физических лиц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255697">
        <w:rPr>
          <w:sz w:val="28"/>
          <w:szCs w:val="28"/>
        </w:rPr>
        <w:t>60</w:t>
      </w:r>
      <w:r w:rsidR="00122F33" w:rsidRPr="007071AA">
        <w:rPr>
          <w:sz w:val="28"/>
          <w:szCs w:val="28"/>
        </w:rPr>
        <w:t>,0</w:t>
      </w:r>
      <w:r w:rsidR="00441B88" w:rsidRPr="007071AA">
        <w:rPr>
          <w:sz w:val="28"/>
          <w:szCs w:val="28"/>
        </w:rPr>
        <w:t xml:space="preserve"> тыс. рублей</w:t>
      </w:r>
      <w:r w:rsidR="00122F33" w:rsidRPr="007071AA">
        <w:rPr>
          <w:sz w:val="28"/>
          <w:szCs w:val="28"/>
        </w:rPr>
        <w:t xml:space="preserve">, </w:t>
      </w:r>
      <w:r w:rsidR="00255697" w:rsidRPr="00255697">
        <w:rPr>
          <w:sz w:val="28"/>
          <w:szCs w:val="28"/>
        </w:rPr>
        <w:t>на 2</w:t>
      </w:r>
      <w:r w:rsidR="00255697">
        <w:rPr>
          <w:sz w:val="28"/>
          <w:szCs w:val="28"/>
        </w:rPr>
        <w:t>3</w:t>
      </w:r>
      <w:r w:rsidR="00255697" w:rsidRPr="00255697">
        <w:rPr>
          <w:sz w:val="28"/>
          <w:szCs w:val="28"/>
        </w:rPr>
        <w:t>,0 тыс.рублей меньше к уточненному прогнозу на 2018 год</w:t>
      </w:r>
      <w:r w:rsidR="00255697">
        <w:rPr>
          <w:sz w:val="28"/>
          <w:szCs w:val="28"/>
        </w:rPr>
        <w:t>.</w:t>
      </w:r>
    </w:p>
    <w:p w:rsidR="00DA08AC" w:rsidRDefault="00441B88" w:rsidP="00255697">
      <w:pPr>
        <w:ind w:firstLine="600"/>
        <w:jc w:val="both"/>
        <w:rPr>
          <w:sz w:val="28"/>
          <w:szCs w:val="28"/>
        </w:rPr>
      </w:pPr>
      <w:r w:rsidRPr="007071AA">
        <w:rPr>
          <w:sz w:val="28"/>
          <w:szCs w:val="28"/>
        </w:rPr>
        <w:t xml:space="preserve">                                            </w:t>
      </w:r>
    </w:p>
    <w:p w:rsidR="00441B88" w:rsidRPr="007071AA" w:rsidRDefault="00441B88" w:rsidP="00515949">
      <w:pPr>
        <w:jc w:val="center"/>
        <w:rPr>
          <w:b/>
          <w:sz w:val="28"/>
          <w:szCs w:val="28"/>
        </w:rPr>
      </w:pPr>
      <w:r w:rsidRPr="007071AA">
        <w:rPr>
          <w:b/>
          <w:sz w:val="28"/>
          <w:szCs w:val="28"/>
        </w:rPr>
        <w:t>Земельный налог</w:t>
      </w:r>
    </w:p>
    <w:p w:rsidR="008921D3" w:rsidRPr="00C04456" w:rsidRDefault="008921D3" w:rsidP="008921D3">
      <w:pPr>
        <w:keepNext/>
        <w:tabs>
          <w:tab w:val="left" w:pos="8647"/>
        </w:tabs>
        <w:ind w:firstLine="720"/>
        <w:jc w:val="both"/>
        <w:rPr>
          <w:i/>
          <w:sz w:val="28"/>
          <w:szCs w:val="28"/>
        </w:rPr>
      </w:pPr>
      <w:r>
        <w:rPr>
          <w:sz w:val="28"/>
          <w:szCs w:val="28"/>
        </w:rPr>
        <w:t xml:space="preserve">      </w:t>
      </w:r>
      <w:r w:rsidRPr="005600BE">
        <w:rPr>
          <w:sz w:val="28"/>
          <w:szCs w:val="28"/>
        </w:rPr>
        <w:t xml:space="preserve">Поступление </w:t>
      </w:r>
      <w:r>
        <w:rPr>
          <w:sz w:val="28"/>
          <w:szCs w:val="28"/>
        </w:rPr>
        <w:t xml:space="preserve">земельного </w:t>
      </w:r>
      <w:r w:rsidRPr="005600BE">
        <w:rPr>
          <w:sz w:val="28"/>
          <w:szCs w:val="28"/>
        </w:rPr>
        <w:t>налога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255697">
        <w:rPr>
          <w:sz w:val="28"/>
          <w:szCs w:val="28"/>
        </w:rPr>
        <w:t>1034,0</w:t>
      </w:r>
      <w:r>
        <w:rPr>
          <w:sz w:val="28"/>
          <w:szCs w:val="28"/>
        </w:rPr>
        <w:t xml:space="preserve"> тыс. рублей, в том числе </w:t>
      </w:r>
      <w:r w:rsidRPr="00A2689D">
        <w:rPr>
          <w:bCs/>
          <w:sz w:val="28"/>
          <w:szCs w:val="28"/>
        </w:rPr>
        <w:t>земельный налог, взимаемый с организаций -</w:t>
      </w:r>
      <w:r w:rsidR="00255697">
        <w:rPr>
          <w:bCs/>
          <w:sz w:val="28"/>
          <w:szCs w:val="28"/>
        </w:rPr>
        <w:t>208</w:t>
      </w:r>
      <w:r w:rsidRPr="00A2689D">
        <w:rPr>
          <w:bCs/>
          <w:sz w:val="28"/>
          <w:szCs w:val="28"/>
        </w:rPr>
        <w:t xml:space="preserve"> тыс.</w:t>
      </w:r>
      <w:r>
        <w:rPr>
          <w:bCs/>
          <w:sz w:val="28"/>
          <w:szCs w:val="28"/>
        </w:rPr>
        <w:t xml:space="preserve"> </w:t>
      </w:r>
      <w:r w:rsidRPr="00A2689D">
        <w:rPr>
          <w:bCs/>
          <w:sz w:val="28"/>
          <w:szCs w:val="28"/>
        </w:rPr>
        <w:t>руб</w:t>
      </w:r>
      <w:r>
        <w:rPr>
          <w:bCs/>
          <w:sz w:val="28"/>
          <w:szCs w:val="28"/>
        </w:rPr>
        <w:t>лей</w:t>
      </w:r>
      <w:r w:rsidRPr="00A2689D">
        <w:rPr>
          <w:bCs/>
          <w:sz w:val="28"/>
          <w:szCs w:val="28"/>
        </w:rPr>
        <w:t>, земельный налог, взимаемый</w:t>
      </w:r>
      <w:r>
        <w:rPr>
          <w:bCs/>
          <w:sz w:val="28"/>
          <w:szCs w:val="28"/>
        </w:rPr>
        <w:t xml:space="preserve"> с физических лиц – </w:t>
      </w:r>
      <w:r w:rsidR="00255697">
        <w:rPr>
          <w:bCs/>
          <w:sz w:val="28"/>
          <w:szCs w:val="28"/>
        </w:rPr>
        <w:t>826</w:t>
      </w:r>
      <w:r>
        <w:rPr>
          <w:bCs/>
          <w:sz w:val="28"/>
          <w:szCs w:val="28"/>
        </w:rPr>
        <w:t xml:space="preserve"> тыс. рублей. </w:t>
      </w:r>
      <w:r>
        <w:rPr>
          <w:kern w:val="28"/>
          <w:sz w:val="28"/>
          <w:szCs w:val="28"/>
        </w:rPr>
        <w:t>Прогноз налога</w:t>
      </w:r>
      <w:r w:rsidRPr="00C04456">
        <w:rPr>
          <w:kern w:val="28"/>
          <w:sz w:val="28"/>
          <w:szCs w:val="28"/>
        </w:rPr>
        <w:t xml:space="preserve"> </w:t>
      </w:r>
      <w:r>
        <w:rPr>
          <w:kern w:val="28"/>
          <w:sz w:val="28"/>
          <w:szCs w:val="28"/>
        </w:rPr>
        <w:t>рассчитан исходя из действующего законодательства, анализа статистических данных о начислении налога за прошлый налоговый период.</w:t>
      </w:r>
    </w:p>
    <w:p w:rsidR="00DA08AC" w:rsidRDefault="00DA08AC" w:rsidP="00B9537E">
      <w:pPr>
        <w:ind w:firstLine="709"/>
        <w:jc w:val="center"/>
        <w:rPr>
          <w:b/>
          <w:sz w:val="28"/>
          <w:szCs w:val="28"/>
        </w:rPr>
      </w:pPr>
    </w:p>
    <w:p w:rsidR="00DA08AC" w:rsidRDefault="00DA08AC" w:rsidP="00B9537E">
      <w:pPr>
        <w:ind w:firstLine="709"/>
        <w:jc w:val="center"/>
        <w:rPr>
          <w:b/>
          <w:sz w:val="28"/>
          <w:szCs w:val="28"/>
        </w:rPr>
      </w:pPr>
    </w:p>
    <w:p w:rsidR="00441B88" w:rsidRPr="002D79B8" w:rsidRDefault="00441B88" w:rsidP="00515949">
      <w:pPr>
        <w:jc w:val="center"/>
        <w:rPr>
          <w:b/>
          <w:sz w:val="28"/>
          <w:szCs w:val="28"/>
        </w:rPr>
      </w:pPr>
      <w:r w:rsidRPr="002D79B8">
        <w:rPr>
          <w:b/>
          <w:sz w:val="28"/>
          <w:szCs w:val="28"/>
        </w:rPr>
        <w:t>Неналоговые доходы</w:t>
      </w:r>
    </w:p>
    <w:p w:rsidR="00255697" w:rsidRDefault="00441B88" w:rsidP="00255697">
      <w:pPr>
        <w:ind w:firstLine="709"/>
        <w:jc w:val="both"/>
        <w:rPr>
          <w:sz w:val="28"/>
          <w:szCs w:val="28"/>
        </w:rPr>
      </w:pPr>
      <w:r w:rsidRPr="002D79B8">
        <w:rPr>
          <w:sz w:val="28"/>
          <w:szCs w:val="28"/>
        </w:rPr>
        <w:t xml:space="preserve">В объеме доходов  </w:t>
      </w:r>
      <w:r w:rsidR="0044531B" w:rsidRPr="002D79B8">
        <w:rPr>
          <w:sz w:val="28"/>
          <w:szCs w:val="28"/>
        </w:rPr>
        <w:t>бюджета на 201</w:t>
      </w:r>
      <w:r w:rsidR="00255697">
        <w:rPr>
          <w:sz w:val="28"/>
          <w:szCs w:val="28"/>
        </w:rPr>
        <w:t>9</w:t>
      </w:r>
      <w:r w:rsidRPr="002D79B8">
        <w:rPr>
          <w:sz w:val="28"/>
          <w:szCs w:val="28"/>
        </w:rPr>
        <w:t xml:space="preserve"> год прогнозируются неналоговые доходы в размере</w:t>
      </w:r>
      <w:r w:rsidRPr="009A7FD2">
        <w:rPr>
          <w:color w:val="FF0000"/>
          <w:sz w:val="28"/>
          <w:szCs w:val="28"/>
        </w:rPr>
        <w:t xml:space="preserve"> </w:t>
      </w:r>
      <w:r w:rsidR="00255697">
        <w:rPr>
          <w:sz w:val="28"/>
          <w:szCs w:val="28"/>
        </w:rPr>
        <w:t>34</w:t>
      </w:r>
      <w:r w:rsidR="007071AA" w:rsidRPr="007071AA">
        <w:rPr>
          <w:sz w:val="28"/>
          <w:szCs w:val="28"/>
        </w:rPr>
        <w:t>,0</w:t>
      </w:r>
      <w:r w:rsidRPr="007071AA">
        <w:rPr>
          <w:sz w:val="28"/>
          <w:szCs w:val="28"/>
        </w:rPr>
        <w:t xml:space="preserve"> тыс. рублей.</w:t>
      </w:r>
      <w:r w:rsidR="0044531B" w:rsidRPr="009A7FD2">
        <w:rPr>
          <w:color w:val="FF0000"/>
          <w:sz w:val="28"/>
          <w:szCs w:val="28"/>
        </w:rPr>
        <w:t xml:space="preserve"> </w:t>
      </w:r>
      <w:r w:rsidR="00850DF1">
        <w:rPr>
          <w:sz w:val="28"/>
          <w:szCs w:val="28"/>
        </w:rPr>
        <w:t>-</w:t>
      </w:r>
      <w:r w:rsidRPr="002D79B8">
        <w:rPr>
          <w:sz w:val="28"/>
          <w:szCs w:val="28"/>
        </w:rPr>
        <w:t xml:space="preserve"> поступление доходов, получаемые в виде арендной платы,</w:t>
      </w:r>
      <w:r w:rsidR="00740083" w:rsidRPr="002D79B8">
        <w:rPr>
          <w:sz w:val="28"/>
          <w:szCs w:val="28"/>
        </w:rPr>
        <w:t xml:space="preserve"> </w:t>
      </w:r>
      <w:r w:rsidRPr="002D79B8">
        <w:rPr>
          <w:sz w:val="28"/>
          <w:szCs w:val="28"/>
        </w:rPr>
        <w:t>а также средства от продажи права на заключение договоров аренды за земли, находящиеся в собс</w:t>
      </w:r>
      <w:r w:rsidRPr="002D79B8">
        <w:rPr>
          <w:sz w:val="28"/>
          <w:szCs w:val="28"/>
        </w:rPr>
        <w:t>т</w:t>
      </w:r>
      <w:r w:rsidRPr="002D79B8">
        <w:rPr>
          <w:sz w:val="28"/>
          <w:szCs w:val="28"/>
        </w:rPr>
        <w:t>венности поселений</w:t>
      </w:r>
      <w:r w:rsidR="00255697">
        <w:rPr>
          <w:sz w:val="28"/>
          <w:szCs w:val="28"/>
        </w:rPr>
        <w:t>.</w:t>
      </w:r>
    </w:p>
    <w:p w:rsidR="00DA08AC" w:rsidRDefault="00DA08AC" w:rsidP="00255697">
      <w:pPr>
        <w:ind w:firstLine="709"/>
        <w:jc w:val="center"/>
        <w:rPr>
          <w:b/>
          <w:sz w:val="28"/>
          <w:szCs w:val="28"/>
        </w:rPr>
      </w:pPr>
    </w:p>
    <w:p w:rsidR="00441B88" w:rsidRPr="002D79B8" w:rsidRDefault="00441B88" w:rsidP="00515949">
      <w:pPr>
        <w:jc w:val="center"/>
        <w:rPr>
          <w:b/>
          <w:sz w:val="28"/>
          <w:szCs w:val="28"/>
        </w:rPr>
      </w:pPr>
      <w:r w:rsidRPr="002D79B8">
        <w:rPr>
          <w:b/>
          <w:sz w:val="28"/>
          <w:szCs w:val="28"/>
        </w:rPr>
        <w:t>Поступления из районного бюджета</w:t>
      </w:r>
    </w:p>
    <w:p w:rsidR="004B0C56" w:rsidRPr="007071AA" w:rsidRDefault="00441B88" w:rsidP="00B9537E">
      <w:pPr>
        <w:ind w:firstLine="709"/>
        <w:jc w:val="both"/>
        <w:rPr>
          <w:sz w:val="28"/>
          <w:szCs w:val="28"/>
        </w:rPr>
      </w:pPr>
      <w:r w:rsidRPr="002D79B8">
        <w:rPr>
          <w:sz w:val="28"/>
          <w:szCs w:val="28"/>
        </w:rPr>
        <w:t>Поступл</w:t>
      </w:r>
      <w:r w:rsidR="004B0C56" w:rsidRPr="002D79B8">
        <w:rPr>
          <w:sz w:val="28"/>
          <w:szCs w:val="28"/>
        </w:rPr>
        <w:t>ения из районного бюджета в 201</w:t>
      </w:r>
      <w:r w:rsidR="00850DF1">
        <w:rPr>
          <w:sz w:val="28"/>
          <w:szCs w:val="28"/>
        </w:rPr>
        <w:t>9</w:t>
      </w:r>
      <w:r w:rsidRPr="002D79B8">
        <w:rPr>
          <w:sz w:val="28"/>
          <w:szCs w:val="28"/>
        </w:rPr>
        <w:t xml:space="preserve"> году планируются в сумме</w:t>
      </w:r>
      <w:r w:rsidRPr="009A7FD2">
        <w:rPr>
          <w:color w:val="FF0000"/>
          <w:sz w:val="28"/>
          <w:szCs w:val="28"/>
        </w:rPr>
        <w:t xml:space="preserve"> </w:t>
      </w:r>
      <w:r w:rsidR="00CD58DA">
        <w:rPr>
          <w:sz w:val="28"/>
          <w:szCs w:val="28"/>
        </w:rPr>
        <w:t>422</w:t>
      </w:r>
      <w:r w:rsidR="00943473">
        <w:rPr>
          <w:sz w:val="28"/>
          <w:szCs w:val="28"/>
        </w:rPr>
        <w:t>,4</w:t>
      </w:r>
      <w:r w:rsidR="00CD58DA">
        <w:rPr>
          <w:sz w:val="28"/>
          <w:szCs w:val="28"/>
        </w:rPr>
        <w:t xml:space="preserve"> </w:t>
      </w:r>
      <w:r w:rsidRPr="007071AA">
        <w:rPr>
          <w:sz w:val="28"/>
          <w:szCs w:val="28"/>
        </w:rPr>
        <w:t xml:space="preserve">тыс. рублей, что на </w:t>
      </w:r>
      <w:r w:rsidR="00CD58DA">
        <w:rPr>
          <w:sz w:val="28"/>
          <w:szCs w:val="28"/>
        </w:rPr>
        <w:t>63,7</w:t>
      </w:r>
      <w:r w:rsidRPr="007071AA">
        <w:rPr>
          <w:sz w:val="28"/>
          <w:szCs w:val="28"/>
        </w:rPr>
        <w:t xml:space="preserve">  тыс. рублей  меньше к  </w:t>
      </w:r>
      <w:r w:rsidR="009E5FF7" w:rsidRPr="007071AA">
        <w:rPr>
          <w:sz w:val="28"/>
          <w:szCs w:val="28"/>
        </w:rPr>
        <w:t>ожидаемой оценке</w:t>
      </w:r>
      <w:r w:rsidR="004B0C56" w:rsidRPr="007071AA">
        <w:rPr>
          <w:sz w:val="28"/>
          <w:szCs w:val="28"/>
        </w:rPr>
        <w:t xml:space="preserve"> 201</w:t>
      </w:r>
      <w:r w:rsidR="00850DF1">
        <w:rPr>
          <w:sz w:val="28"/>
          <w:szCs w:val="28"/>
        </w:rPr>
        <w:t>8</w:t>
      </w:r>
      <w:r w:rsidRPr="007071AA">
        <w:rPr>
          <w:sz w:val="28"/>
          <w:szCs w:val="28"/>
        </w:rPr>
        <w:t xml:space="preserve"> года</w:t>
      </w:r>
      <w:r w:rsidR="004B0C56" w:rsidRPr="007071AA">
        <w:rPr>
          <w:sz w:val="28"/>
          <w:szCs w:val="28"/>
        </w:rPr>
        <w:t>.</w:t>
      </w:r>
    </w:p>
    <w:p w:rsidR="00441B88" w:rsidRPr="009F5451" w:rsidRDefault="00441B88" w:rsidP="00B9537E">
      <w:pPr>
        <w:ind w:firstLine="709"/>
        <w:jc w:val="both"/>
        <w:rPr>
          <w:sz w:val="28"/>
          <w:szCs w:val="28"/>
        </w:rPr>
      </w:pPr>
      <w:r w:rsidRPr="007071AA">
        <w:rPr>
          <w:sz w:val="28"/>
          <w:szCs w:val="28"/>
        </w:rPr>
        <w:t>Поступления составят:  дотации бюджетам поселений на выравн</w:t>
      </w:r>
      <w:r w:rsidRPr="007071AA">
        <w:rPr>
          <w:sz w:val="28"/>
          <w:szCs w:val="28"/>
        </w:rPr>
        <w:t>и</w:t>
      </w:r>
      <w:r w:rsidRPr="007071AA">
        <w:rPr>
          <w:sz w:val="28"/>
          <w:szCs w:val="28"/>
        </w:rPr>
        <w:t>вание бюджет</w:t>
      </w:r>
      <w:r w:rsidR="004B0C56" w:rsidRPr="007071AA">
        <w:rPr>
          <w:sz w:val="28"/>
          <w:szCs w:val="28"/>
        </w:rPr>
        <w:t xml:space="preserve">ной обеспеченности  в сумме </w:t>
      </w:r>
      <w:r w:rsidR="00E9618B">
        <w:rPr>
          <w:sz w:val="28"/>
          <w:szCs w:val="28"/>
        </w:rPr>
        <w:t>25</w:t>
      </w:r>
      <w:r w:rsidR="007071AA" w:rsidRPr="007071AA">
        <w:rPr>
          <w:sz w:val="28"/>
          <w:szCs w:val="28"/>
        </w:rPr>
        <w:t>,</w:t>
      </w:r>
      <w:r w:rsidR="00E9618B">
        <w:rPr>
          <w:sz w:val="28"/>
          <w:szCs w:val="28"/>
        </w:rPr>
        <w:t>4</w:t>
      </w:r>
      <w:r w:rsidRPr="007071AA">
        <w:rPr>
          <w:sz w:val="28"/>
          <w:szCs w:val="28"/>
        </w:rPr>
        <w:t xml:space="preserve"> тыс. рублей, </w:t>
      </w:r>
      <w:r w:rsidR="00CD58DA" w:rsidRPr="00CD58DA">
        <w:rPr>
          <w:sz w:val="28"/>
          <w:szCs w:val="28"/>
        </w:rPr>
        <w:t>дотации бюджетам сельских поселений на поддержку мер по обеспечению сбалансированности бюджетов</w:t>
      </w:r>
      <w:r w:rsidR="00CD58DA">
        <w:rPr>
          <w:sz w:val="28"/>
          <w:szCs w:val="28"/>
        </w:rPr>
        <w:t xml:space="preserve"> 290,0 тыс.рублей,</w:t>
      </w:r>
      <w:r w:rsidR="00CD58DA" w:rsidRPr="007071AA">
        <w:rPr>
          <w:sz w:val="28"/>
          <w:szCs w:val="28"/>
        </w:rPr>
        <w:t xml:space="preserve"> </w:t>
      </w:r>
      <w:r w:rsidR="00943473" w:rsidRPr="007071AA">
        <w:rPr>
          <w:sz w:val="28"/>
          <w:szCs w:val="28"/>
        </w:rPr>
        <w:t>субвенции бюджетам поселений на выполнение передаваемых полн</w:t>
      </w:r>
      <w:r w:rsidR="00943473" w:rsidRPr="007071AA">
        <w:rPr>
          <w:sz w:val="28"/>
          <w:szCs w:val="28"/>
        </w:rPr>
        <w:t>о</w:t>
      </w:r>
      <w:r w:rsidR="00943473" w:rsidRPr="007071AA">
        <w:rPr>
          <w:sz w:val="28"/>
          <w:szCs w:val="28"/>
        </w:rPr>
        <w:t>мочий субъектов РФ на функционирование администра</w:t>
      </w:r>
      <w:r w:rsidR="00943473">
        <w:rPr>
          <w:sz w:val="28"/>
          <w:szCs w:val="28"/>
        </w:rPr>
        <w:t xml:space="preserve">тивной комиссии 0,5 тыс. рублей, </w:t>
      </w:r>
      <w:r w:rsidRPr="007071AA">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w:t>
      </w:r>
      <w:r w:rsidRPr="007071AA">
        <w:rPr>
          <w:sz w:val="28"/>
          <w:szCs w:val="28"/>
        </w:rPr>
        <w:t>я</w:t>
      </w:r>
      <w:r w:rsidRPr="007071AA">
        <w:rPr>
          <w:sz w:val="28"/>
          <w:szCs w:val="28"/>
        </w:rPr>
        <w:t>ми</w:t>
      </w:r>
      <w:r w:rsidR="00405981" w:rsidRPr="007071AA">
        <w:rPr>
          <w:sz w:val="28"/>
          <w:szCs w:val="28"/>
        </w:rPr>
        <w:t xml:space="preserve"> в сумме </w:t>
      </w:r>
      <w:r w:rsidR="00E9618B">
        <w:rPr>
          <w:sz w:val="28"/>
          <w:szCs w:val="28"/>
        </w:rPr>
        <w:t xml:space="preserve">106,5 </w:t>
      </w:r>
      <w:r w:rsidRPr="009F5451">
        <w:rPr>
          <w:sz w:val="28"/>
          <w:szCs w:val="28"/>
        </w:rPr>
        <w:t>тыс. рублей.</w:t>
      </w:r>
    </w:p>
    <w:p w:rsidR="00DA08AC" w:rsidRDefault="00DA08AC" w:rsidP="00B9537E">
      <w:pPr>
        <w:ind w:firstLine="709"/>
        <w:jc w:val="center"/>
        <w:rPr>
          <w:b/>
          <w:sz w:val="28"/>
          <w:szCs w:val="28"/>
        </w:rPr>
      </w:pPr>
    </w:p>
    <w:p w:rsidR="00441B88" w:rsidRPr="009F5451" w:rsidRDefault="00441B88" w:rsidP="00515949">
      <w:pPr>
        <w:jc w:val="center"/>
        <w:rPr>
          <w:b/>
          <w:sz w:val="28"/>
          <w:szCs w:val="28"/>
        </w:rPr>
      </w:pPr>
      <w:r w:rsidRPr="009F5451">
        <w:rPr>
          <w:b/>
          <w:sz w:val="28"/>
          <w:szCs w:val="28"/>
        </w:rPr>
        <w:t>Дефицит бюджета Плотниковского сельсовета</w:t>
      </w:r>
    </w:p>
    <w:p w:rsidR="00441B88" w:rsidRPr="009F5451" w:rsidRDefault="00001F3F" w:rsidP="00B9537E">
      <w:pPr>
        <w:ind w:firstLine="709"/>
        <w:jc w:val="both"/>
        <w:rPr>
          <w:sz w:val="28"/>
          <w:szCs w:val="28"/>
        </w:rPr>
      </w:pPr>
      <w:r w:rsidRPr="009F5451">
        <w:rPr>
          <w:sz w:val="28"/>
          <w:szCs w:val="28"/>
        </w:rPr>
        <w:t xml:space="preserve"> </w:t>
      </w:r>
      <w:r w:rsidR="00441B88" w:rsidRPr="009F5451">
        <w:rPr>
          <w:sz w:val="28"/>
          <w:szCs w:val="28"/>
        </w:rPr>
        <w:t>Де</w:t>
      </w:r>
      <w:r w:rsidR="004B0C56" w:rsidRPr="009F5451">
        <w:rPr>
          <w:sz w:val="28"/>
          <w:szCs w:val="28"/>
        </w:rPr>
        <w:t>фицит бюджета сельсовета на 201</w:t>
      </w:r>
      <w:r w:rsidR="00E9618B">
        <w:rPr>
          <w:sz w:val="28"/>
          <w:szCs w:val="28"/>
        </w:rPr>
        <w:t>9</w:t>
      </w:r>
      <w:r w:rsidR="00441B88" w:rsidRPr="009F5451">
        <w:rPr>
          <w:sz w:val="28"/>
          <w:szCs w:val="28"/>
        </w:rPr>
        <w:t xml:space="preserve"> год определен в размере </w:t>
      </w:r>
      <w:r w:rsidR="00EE78C5" w:rsidRPr="00BA1E62">
        <w:rPr>
          <w:sz w:val="28"/>
          <w:szCs w:val="28"/>
        </w:rPr>
        <w:t>1</w:t>
      </w:r>
      <w:r w:rsidR="00BA1E62" w:rsidRPr="00BA1E62">
        <w:rPr>
          <w:sz w:val="28"/>
          <w:szCs w:val="28"/>
        </w:rPr>
        <w:t>20</w:t>
      </w:r>
      <w:r w:rsidR="007071AA" w:rsidRPr="00BA1E62">
        <w:rPr>
          <w:sz w:val="28"/>
          <w:szCs w:val="28"/>
        </w:rPr>
        <w:t>,0</w:t>
      </w:r>
      <w:r w:rsidR="00441B88" w:rsidRPr="009F5451">
        <w:rPr>
          <w:sz w:val="28"/>
          <w:szCs w:val="28"/>
        </w:rPr>
        <w:t xml:space="preserve"> тыс. рублей. Источниками покрытия дефицита Плотниковского сельсовета план</w:t>
      </w:r>
      <w:r w:rsidR="00441B88" w:rsidRPr="009F5451">
        <w:rPr>
          <w:sz w:val="28"/>
          <w:szCs w:val="28"/>
        </w:rPr>
        <w:t>и</w:t>
      </w:r>
      <w:r w:rsidR="00441B88" w:rsidRPr="009F5451">
        <w:rPr>
          <w:sz w:val="28"/>
          <w:szCs w:val="28"/>
        </w:rPr>
        <w:t>руются остатки собственных средств бюджета сельсовета на начало 201</w:t>
      </w:r>
      <w:r w:rsidR="00E9618B">
        <w:rPr>
          <w:sz w:val="28"/>
          <w:szCs w:val="28"/>
        </w:rPr>
        <w:t>9</w:t>
      </w:r>
      <w:r w:rsidR="00441B88" w:rsidRPr="009F5451">
        <w:rPr>
          <w:sz w:val="28"/>
          <w:szCs w:val="28"/>
        </w:rPr>
        <w:t xml:space="preserve"> года.</w:t>
      </w:r>
    </w:p>
    <w:tbl>
      <w:tblPr>
        <w:tblW w:w="9639" w:type="dxa"/>
        <w:tblInd w:w="108" w:type="dxa"/>
        <w:tblLook w:val="04A0"/>
      </w:tblPr>
      <w:tblGrid>
        <w:gridCol w:w="9639"/>
      </w:tblGrid>
      <w:tr w:rsidR="00441B88" w:rsidRPr="009F5451" w:rsidTr="00D62E59">
        <w:trPr>
          <w:trHeight w:val="349"/>
        </w:trPr>
        <w:tc>
          <w:tcPr>
            <w:tcW w:w="9639" w:type="dxa"/>
            <w:noWrap/>
            <w:vAlign w:val="bottom"/>
          </w:tcPr>
          <w:p w:rsidR="00DA08AC" w:rsidRDefault="00DA08AC" w:rsidP="00B9537E">
            <w:pPr>
              <w:ind w:firstLine="709"/>
              <w:jc w:val="center"/>
              <w:rPr>
                <w:b/>
                <w:bCs/>
                <w:sz w:val="28"/>
                <w:szCs w:val="28"/>
              </w:rPr>
            </w:pPr>
          </w:p>
          <w:p w:rsidR="00441B88" w:rsidRPr="009F5451" w:rsidRDefault="00441B88" w:rsidP="00515949">
            <w:pPr>
              <w:ind w:firstLine="34"/>
              <w:jc w:val="center"/>
              <w:rPr>
                <w:b/>
                <w:bCs/>
                <w:sz w:val="28"/>
                <w:szCs w:val="28"/>
              </w:rPr>
            </w:pPr>
            <w:r w:rsidRPr="009F5451">
              <w:rPr>
                <w:b/>
                <w:bCs/>
                <w:sz w:val="28"/>
                <w:szCs w:val="28"/>
              </w:rPr>
              <w:t>Расходы бюджета Плотниковского сельсовета</w:t>
            </w:r>
          </w:p>
        </w:tc>
      </w:tr>
      <w:tr w:rsidR="009F5451" w:rsidRPr="009F5451" w:rsidTr="00D62E59">
        <w:trPr>
          <w:trHeight w:val="564"/>
        </w:trPr>
        <w:tc>
          <w:tcPr>
            <w:tcW w:w="9639" w:type="dxa"/>
            <w:noWrap/>
            <w:vAlign w:val="bottom"/>
          </w:tcPr>
          <w:p w:rsidR="00441B88" w:rsidRPr="009F5451" w:rsidRDefault="00441B88" w:rsidP="00FF3085">
            <w:pPr>
              <w:ind w:firstLine="709"/>
              <w:jc w:val="both"/>
              <w:rPr>
                <w:sz w:val="28"/>
                <w:szCs w:val="28"/>
              </w:rPr>
            </w:pPr>
            <w:r w:rsidRPr="009F5451">
              <w:rPr>
                <w:sz w:val="28"/>
                <w:szCs w:val="28"/>
              </w:rPr>
              <w:t>Формирование объема бюджетных ассигнований реализовано с уч</w:t>
            </w:r>
            <w:r w:rsidRPr="009F5451">
              <w:rPr>
                <w:sz w:val="28"/>
                <w:szCs w:val="28"/>
              </w:rPr>
              <w:t>е</w:t>
            </w:r>
            <w:r w:rsidR="000900C6" w:rsidRPr="009F5451">
              <w:rPr>
                <w:sz w:val="28"/>
                <w:szCs w:val="28"/>
              </w:rPr>
              <w:t>том в 201</w:t>
            </w:r>
            <w:r w:rsidR="00300EAB">
              <w:rPr>
                <w:sz w:val="28"/>
                <w:szCs w:val="28"/>
              </w:rPr>
              <w:t>9</w:t>
            </w:r>
            <w:r w:rsidRPr="009F5451">
              <w:rPr>
                <w:sz w:val="28"/>
                <w:szCs w:val="28"/>
              </w:rPr>
              <w:t xml:space="preserve"> году фондов оплаты труда работников   бюджетных учреждений.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441B88" w:rsidRPr="009F5451" w:rsidRDefault="00441B88" w:rsidP="00FF3085">
            <w:pPr>
              <w:ind w:firstLine="709"/>
              <w:jc w:val="both"/>
              <w:rPr>
                <w:sz w:val="28"/>
                <w:szCs w:val="28"/>
              </w:rPr>
            </w:pPr>
            <w:r w:rsidRPr="009F5451">
              <w:rPr>
                <w:sz w:val="28"/>
                <w:szCs w:val="28"/>
              </w:rPr>
              <w:t>В соответствии с принципами бюджетного законодательства предлагаемые основные направления р</w:t>
            </w:r>
            <w:r w:rsidR="00BC3A87" w:rsidRPr="009F5451">
              <w:rPr>
                <w:sz w:val="28"/>
                <w:szCs w:val="28"/>
              </w:rPr>
              <w:t>асходов местного бюджета на 201</w:t>
            </w:r>
            <w:r w:rsidR="00300EAB">
              <w:rPr>
                <w:sz w:val="28"/>
                <w:szCs w:val="28"/>
              </w:rPr>
              <w:t>9</w:t>
            </w:r>
            <w:r w:rsidRPr="009F5451">
              <w:rPr>
                <w:sz w:val="28"/>
                <w:szCs w:val="28"/>
              </w:rPr>
              <w:t xml:space="preserve"> год обе</w:t>
            </w:r>
            <w:r w:rsidRPr="009F5451">
              <w:rPr>
                <w:sz w:val="28"/>
                <w:szCs w:val="28"/>
              </w:rPr>
              <w:t>с</w:t>
            </w:r>
            <w:r w:rsidRPr="009F5451">
              <w:rPr>
                <w:sz w:val="28"/>
                <w:szCs w:val="28"/>
              </w:rPr>
              <w:t>печивает исполнение принятых первоочередных расходных обязательств бюджета Плотниковского сельсовета.</w:t>
            </w:r>
          </w:p>
          <w:p w:rsidR="00441B88" w:rsidRPr="009F5451" w:rsidRDefault="00441B88" w:rsidP="00FF3085">
            <w:pPr>
              <w:ind w:firstLine="709"/>
              <w:jc w:val="both"/>
              <w:rPr>
                <w:sz w:val="28"/>
                <w:szCs w:val="28"/>
              </w:rPr>
            </w:pPr>
            <w:r w:rsidRPr="009F5451">
              <w:rPr>
                <w:sz w:val="28"/>
                <w:szCs w:val="28"/>
              </w:rPr>
              <w:t>Запланированы расходы:  на заработную плату и начисления на выплаты по оплате труда;   на коммунальные услуги; на связь и интернет– 100%.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w:t>
            </w:r>
            <w:r w:rsidRPr="009F5451">
              <w:rPr>
                <w:sz w:val="28"/>
                <w:szCs w:val="28"/>
              </w:rPr>
              <w:t>о</w:t>
            </w:r>
            <w:r w:rsidRPr="009F5451">
              <w:rPr>
                <w:sz w:val="28"/>
                <w:szCs w:val="28"/>
              </w:rPr>
              <w:t>грамм.</w:t>
            </w:r>
          </w:p>
          <w:p w:rsidR="00441B88" w:rsidRPr="009F5451" w:rsidRDefault="00441B88" w:rsidP="009F5451">
            <w:pPr>
              <w:ind w:firstLine="709"/>
              <w:jc w:val="both"/>
              <w:rPr>
                <w:sz w:val="28"/>
                <w:szCs w:val="28"/>
              </w:rPr>
            </w:pPr>
            <w:r w:rsidRPr="009F5451">
              <w:rPr>
                <w:sz w:val="28"/>
                <w:szCs w:val="28"/>
              </w:rPr>
              <w:t>Общий объем бюджетных ассиг</w:t>
            </w:r>
            <w:r w:rsidR="00BC3A87" w:rsidRPr="009F5451">
              <w:rPr>
                <w:sz w:val="28"/>
                <w:szCs w:val="28"/>
              </w:rPr>
              <w:t>нований бюджета на 201</w:t>
            </w:r>
            <w:r w:rsidR="00300EAB">
              <w:rPr>
                <w:sz w:val="28"/>
                <w:szCs w:val="28"/>
              </w:rPr>
              <w:t>9</w:t>
            </w:r>
            <w:r w:rsidRPr="009F5451">
              <w:rPr>
                <w:sz w:val="28"/>
                <w:szCs w:val="28"/>
              </w:rPr>
              <w:t xml:space="preserve"> год определен в сумме </w:t>
            </w:r>
            <w:r w:rsidR="00CD58DA">
              <w:rPr>
                <w:sz w:val="28"/>
                <w:szCs w:val="28"/>
              </w:rPr>
              <w:t>1745,4</w:t>
            </w:r>
            <w:r w:rsidRPr="009F5451">
              <w:rPr>
                <w:sz w:val="28"/>
                <w:szCs w:val="28"/>
              </w:rPr>
              <w:t xml:space="preserve"> тыс. </w:t>
            </w:r>
            <w:r w:rsidR="00BC3A87" w:rsidRPr="009F5451">
              <w:rPr>
                <w:sz w:val="28"/>
                <w:szCs w:val="28"/>
              </w:rPr>
              <w:t>рублей. Планируемые расходы 201</w:t>
            </w:r>
            <w:r w:rsidR="00300EAB">
              <w:rPr>
                <w:sz w:val="28"/>
                <w:szCs w:val="28"/>
              </w:rPr>
              <w:t>9</w:t>
            </w:r>
            <w:r w:rsidRPr="009F5451">
              <w:rPr>
                <w:sz w:val="28"/>
                <w:szCs w:val="28"/>
              </w:rPr>
              <w:t xml:space="preserve"> года к уточне</w:t>
            </w:r>
            <w:r w:rsidRPr="009F5451">
              <w:rPr>
                <w:sz w:val="28"/>
                <w:szCs w:val="28"/>
              </w:rPr>
              <w:t>н</w:t>
            </w:r>
            <w:r w:rsidR="007071AA" w:rsidRPr="009F5451">
              <w:rPr>
                <w:sz w:val="28"/>
                <w:szCs w:val="28"/>
              </w:rPr>
              <w:t xml:space="preserve">ному плану </w:t>
            </w:r>
            <w:r w:rsidRPr="009F5451">
              <w:rPr>
                <w:sz w:val="28"/>
                <w:szCs w:val="28"/>
              </w:rPr>
              <w:t xml:space="preserve"> </w:t>
            </w:r>
            <w:r w:rsidR="00BC3A87" w:rsidRPr="009F5451">
              <w:rPr>
                <w:sz w:val="28"/>
                <w:szCs w:val="28"/>
              </w:rPr>
              <w:t xml:space="preserve"> 201</w:t>
            </w:r>
            <w:r w:rsidR="00300EAB">
              <w:rPr>
                <w:sz w:val="28"/>
                <w:szCs w:val="28"/>
              </w:rPr>
              <w:t>8</w:t>
            </w:r>
            <w:r w:rsidR="007071AA" w:rsidRPr="009F5451">
              <w:rPr>
                <w:sz w:val="28"/>
                <w:szCs w:val="28"/>
              </w:rPr>
              <w:t xml:space="preserve"> года</w:t>
            </w:r>
            <w:r w:rsidRPr="009F5451">
              <w:rPr>
                <w:sz w:val="28"/>
                <w:szCs w:val="28"/>
              </w:rPr>
              <w:t xml:space="preserve">  </w:t>
            </w:r>
            <w:r w:rsidR="005D743F">
              <w:rPr>
                <w:sz w:val="28"/>
                <w:szCs w:val="28"/>
              </w:rPr>
              <w:t>увеличились107,2%</w:t>
            </w:r>
            <w:r w:rsidRPr="00F45308">
              <w:rPr>
                <w:sz w:val="28"/>
                <w:szCs w:val="28"/>
              </w:rPr>
              <w:t>.</w:t>
            </w:r>
          </w:p>
          <w:p w:rsidR="009F5451" w:rsidRPr="009F5451" w:rsidRDefault="009F5451" w:rsidP="00515949">
            <w:pPr>
              <w:ind w:firstLine="34"/>
              <w:jc w:val="center"/>
              <w:rPr>
                <w:sz w:val="28"/>
                <w:szCs w:val="28"/>
              </w:rPr>
            </w:pPr>
            <w:r w:rsidRPr="009F5451">
              <w:rPr>
                <w:b/>
                <w:sz w:val="28"/>
                <w:szCs w:val="28"/>
              </w:rPr>
              <w:t>Раздел  «Общегосударственные расходы</w:t>
            </w:r>
            <w:r w:rsidRPr="009F5451">
              <w:rPr>
                <w:sz w:val="28"/>
                <w:szCs w:val="28"/>
              </w:rPr>
              <w:t>»</w:t>
            </w:r>
          </w:p>
        </w:tc>
      </w:tr>
      <w:tr w:rsidR="00441B88" w:rsidRPr="009A7FD2" w:rsidTr="00D62E59">
        <w:trPr>
          <w:trHeight w:val="960"/>
        </w:trPr>
        <w:tc>
          <w:tcPr>
            <w:tcW w:w="9639" w:type="dxa"/>
            <w:vAlign w:val="center"/>
          </w:tcPr>
          <w:p w:rsidR="00441B88" w:rsidRPr="009F5451" w:rsidRDefault="00441B88" w:rsidP="00B9537E">
            <w:pPr>
              <w:ind w:firstLine="709"/>
              <w:jc w:val="both"/>
              <w:rPr>
                <w:sz w:val="28"/>
                <w:szCs w:val="28"/>
              </w:rPr>
            </w:pPr>
            <w:r w:rsidRPr="009F5451">
              <w:rPr>
                <w:sz w:val="28"/>
                <w:szCs w:val="28"/>
              </w:rPr>
              <w:t>Общие расходы на обеспечение руководства и управления в сфере у</w:t>
            </w:r>
            <w:r w:rsidRPr="009F5451">
              <w:rPr>
                <w:sz w:val="28"/>
                <w:szCs w:val="28"/>
              </w:rPr>
              <w:t>с</w:t>
            </w:r>
            <w:r w:rsidRPr="009F5451">
              <w:rPr>
                <w:sz w:val="28"/>
                <w:szCs w:val="28"/>
              </w:rPr>
              <w:t>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441B88" w:rsidRPr="009A7FD2" w:rsidTr="00DA08AC">
        <w:trPr>
          <w:trHeight w:val="3969"/>
        </w:trPr>
        <w:tc>
          <w:tcPr>
            <w:tcW w:w="9639" w:type="dxa"/>
            <w:vAlign w:val="center"/>
          </w:tcPr>
          <w:p w:rsidR="00441B88" w:rsidRPr="00300EAB" w:rsidRDefault="00441B88" w:rsidP="00B9537E">
            <w:pPr>
              <w:ind w:firstLine="709"/>
              <w:jc w:val="both"/>
              <w:rPr>
                <w:sz w:val="28"/>
                <w:szCs w:val="28"/>
              </w:rPr>
            </w:pPr>
            <w:r w:rsidRPr="009F5451">
              <w:rPr>
                <w:sz w:val="28"/>
                <w:szCs w:val="28"/>
              </w:rPr>
              <w:t xml:space="preserve">Расходы по денежному содержанию органов управления предусматриваются с учетом Решения Плотниковского сельского Совета депутатов от </w:t>
            </w:r>
            <w:r w:rsidRPr="00213FD7">
              <w:rPr>
                <w:sz w:val="28"/>
                <w:szCs w:val="28"/>
              </w:rPr>
              <w:t>2</w:t>
            </w:r>
            <w:r w:rsidR="00D06E38" w:rsidRPr="00213FD7">
              <w:rPr>
                <w:sz w:val="28"/>
                <w:szCs w:val="28"/>
              </w:rPr>
              <w:t>8</w:t>
            </w:r>
            <w:r w:rsidRPr="00213FD7">
              <w:rPr>
                <w:sz w:val="28"/>
                <w:szCs w:val="28"/>
              </w:rPr>
              <w:t>.1</w:t>
            </w:r>
            <w:r w:rsidR="00D06E38" w:rsidRPr="00213FD7">
              <w:rPr>
                <w:sz w:val="28"/>
                <w:szCs w:val="28"/>
              </w:rPr>
              <w:t>0</w:t>
            </w:r>
            <w:r w:rsidRPr="00213FD7">
              <w:rPr>
                <w:sz w:val="28"/>
                <w:szCs w:val="28"/>
              </w:rPr>
              <w:t>.201</w:t>
            </w:r>
            <w:r w:rsidR="00D06E38" w:rsidRPr="00213FD7">
              <w:rPr>
                <w:sz w:val="28"/>
                <w:szCs w:val="28"/>
              </w:rPr>
              <w:t>6</w:t>
            </w:r>
            <w:r w:rsidRPr="00213FD7">
              <w:rPr>
                <w:sz w:val="28"/>
                <w:szCs w:val="28"/>
              </w:rPr>
              <w:t xml:space="preserve"> № </w:t>
            </w:r>
            <w:r w:rsidR="00D06E38" w:rsidRPr="00213FD7">
              <w:rPr>
                <w:sz w:val="28"/>
                <w:szCs w:val="28"/>
              </w:rPr>
              <w:t>23</w:t>
            </w:r>
            <w:r w:rsidRPr="009F5451">
              <w:rPr>
                <w:sz w:val="28"/>
                <w:szCs w:val="28"/>
              </w:rPr>
              <w:t xml:space="preserve"> «</w:t>
            </w:r>
            <w:r w:rsidR="00D06E38" w:rsidRPr="009F5451">
              <w:rPr>
                <w:sz w:val="28"/>
                <w:szCs w:val="28"/>
              </w:rPr>
              <w:t xml:space="preserve">Об утверждении  Положения </w:t>
            </w:r>
            <w:r w:rsidRPr="009F5451">
              <w:rPr>
                <w:sz w:val="28"/>
                <w:szCs w:val="28"/>
              </w:rPr>
              <w:t>об условиях, порядке организации муниц</w:t>
            </w:r>
            <w:r w:rsidRPr="009F5451">
              <w:rPr>
                <w:sz w:val="28"/>
                <w:szCs w:val="28"/>
              </w:rPr>
              <w:t>и</w:t>
            </w:r>
            <w:r w:rsidRPr="009F5451">
              <w:rPr>
                <w:sz w:val="28"/>
                <w:szCs w:val="28"/>
              </w:rPr>
              <w:t>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w:t>
            </w:r>
            <w:r w:rsidR="005063B5" w:rsidRPr="009F5451">
              <w:rPr>
                <w:sz w:val="28"/>
                <w:szCs w:val="28"/>
              </w:rPr>
              <w:t xml:space="preserve"> Сумма прогнозируется </w:t>
            </w:r>
            <w:r w:rsidR="005D743F">
              <w:rPr>
                <w:sz w:val="28"/>
                <w:szCs w:val="28"/>
              </w:rPr>
              <w:t>802,3</w:t>
            </w:r>
            <w:r w:rsidR="00BC3A87" w:rsidRPr="00300EAB">
              <w:rPr>
                <w:sz w:val="28"/>
                <w:szCs w:val="28"/>
              </w:rPr>
              <w:t xml:space="preserve">  тыс. рублей.</w:t>
            </w:r>
          </w:p>
          <w:p w:rsidR="00441B88" w:rsidRDefault="00441B88" w:rsidP="00F45308">
            <w:pPr>
              <w:ind w:firstLine="709"/>
              <w:jc w:val="both"/>
              <w:rPr>
                <w:sz w:val="28"/>
                <w:szCs w:val="28"/>
              </w:rPr>
            </w:pPr>
            <w:r w:rsidRPr="00300EAB">
              <w:rPr>
                <w:sz w:val="28"/>
                <w:szCs w:val="28"/>
              </w:rPr>
              <w:t xml:space="preserve">По подразделу «Другие общегосударственные вопросы» отражены расходы </w:t>
            </w:r>
            <w:r w:rsidR="00BC3A87" w:rsidRPr="00300EAB">
              <w:rPr>
                <w:sz w:val="28"/>
                <w:szCs w:val="28"/>
              </w:rPr>
              <w:t xml:space="preserve">в сумме </w:t>
            </w:r>
            <w:r w:rsidR="005D743F">
              <w:rPr>
                <w:sz w:val="28"/>
                <w:szCs w:val="28"/>
              </w:rPr>
              <w:t>722,9</w:t>
            </w:r>
            <w:r w:rsidR="00BC3A87" w:rsidRPr="009F5451">
              <w:rPr>
                <w:sz w:val="28"/>
                <w:szCs w:val="28"/>
              </w:rPr>
              <w:t xml:space="preserve"> тыс. рублей </w:t>
            </w:r>
            <w:r w:rsidR="00C75B06" w:rsidRPr="009F5451">
              <w:rPr>
                <w:sz w:val="28"/>
                <w:szCs w:val="28"/>
              </w:rPr>
              <w:t xml:space="preserve">на функционирование  административной комиссии, </w:t>
            </w:r>
            <w:r w:rsidRPr="009F5451">
              <w:rPr>
                <w:sz w:val="28"/>
                <w:szCs w:val="28"/>
              </w:rPr>
              <w:t>на содержание хозяйственной группы</w:t>
            </w:r>
            <w:r w:rsidR="00C75B06" w:rsidRPr="009F5451">
              <w:rPr>
                <w:sz w:val="28"/>
                <w:szCs w:val="28"/>
              </w:rPr>
              <w:t xml:space="preserve"> и на другие общегосударственные вопросы</w:t>
            </w:r>
            <w:r w:rsidRPr="009F5451">
              <w:rPr>
                <w:sz w:val="28"/>
                <w:szCs w:val="28"/>
              </w:rPr>
              <w:t>.</w:t>
            </w:r>
            <w:r w:rsidR="00C75B06" w:rsidRPr="009F5451">
              <w:rPr>
                <w:sz w:val="28"/>
                <w:szCs w:val="28"/>
              </w:rPr>
              <w:t xml:space="preserve"> </w:t>
            </w:r>
          </w:p>
          <w:p w:rsidR="00F45308" w:rsidRPr="009F5451" w:rsidRDefault="00F45308" w:rsidP="00F45308">
            <w:pPr>
              <w:keepNext/>
              <w:suppressAutoHyphens/>
              <w:ind w:firstLine="709"/>
              <w:jc w:val="both"/>
              <w:rPr>
                <w:sz w:val="28"/>
                <w:szCs w:val="28"/>
              </w:rPr>
            </w:pPr>
            <w:r>
              <w:rPr>
                <w:sz w:val="28"/>
                <w:szCs w:val="28"/>
              </w:rPr>
              <w:t>П</w:t>
            </w:r>
            <w:r w:rsidRPr="009F5451">
              <w:rPr>
                <w:sz w:val="28"/>
                <w:szCs w:val="28"/>
              </w:rPr>
              <w:t>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1,0 тыс. рублей.</w:t>
            </w:r>
          </w:p>
          <w:p w:rsidR="00DA08AC" w:rsidRDefault="00DA08AC" w:rsidP="00B9537E">
            <w:pPr>
              <w:ind w:firstLine="709"/>
              <w:jc w:val="center"/>
              <w:rPr>
                <w:b/>
                <w:sz w:val="28"/>
                <w:szCs w:val="28"/>
              </w:rPr>
            </w:pPr>
          </w:p>
          <w:p w:rsidR="0082543A" w:rsidRPr="009F5451" w:rsidRDefault="0082543A" w:rsidP="00515949">
            <w:pPr>
              <w:ind w:firstLine="34"/>
              <w:jc w:val="center"/>
              <w:rPr>
                <w:b/>
                <w:sz w:val="28"/>
                <w:szCs w:val="28"/>
              </w:rPr>
            </w:pPr>
            <w:r w:rsidRPr="009F5451">
              <w:rPr>
                <w:b/>
                <w:sz w:val="28"/>
                <w:szCs w:val="28"/>
              </w:rPr>
              <w:t>Раздел «Национальная безопасность и правоохранительная деятельность»</w:t>
            </w:r>
          </w:p>
          <w:p w:rsidR="0082543A" w:rsidRPr="009F5451" w:rsidRDefault="0082543A" w:rsidP="009F5451">
            <w:pPr>
              <w:ind w:firstLine="709"/>
              <w:jc w:val="both"/>
              <w:rPr>
                <w:sz w:val="28"/>
                <w:szCs w:val="28"/>
              </w:rPr>
            </w:pPr>
            <w:r w:rsidRPr="009F5451">
              <w:rPr>
                <w:sz w:val="28"/>
                <w:szCs w:val="28"/>
              </w:rPr>
              <w:t>По данному подразделу предусмотрено предупреждение и ликвидация чрезвыч</w:t>
            </w:r>
            <w:r w:rsidR="009F5451">
              <w:rPr>
                <w:sz w:val="28"/>
                <w:szCs w:val="28"/>
              </w:rPr>
              <w:t xml:space="preserve">айных ситуаций связанные с противопожарными мероприятиями </w:t>
            </w:r>
            <w:r w:rsidRPr="009F5451">
              <w:rPr>
                <w:sz w:val="28"/>
                <w:szCs w:val="28"/>
              </w:rPr>
              <w:t xml:space="preserve">в сумме </w:t>
            </w:r>
            <w:r w:rsidR="00300EAB">
              <w:rPr>
                <w:sz w:val="28"/>
                <w:szCs w:val="28"/>
              </w:rPr>
              <w:t>15</w:t>
            </w:r>
            <w:r w:rsidRPr="009F5451">
              <w:rPr>
                <w:sz w:val="28"/>
                <w:szCs w:val="28"/>
              </w:rPr>
              <w:t>,0 тыс.рублей.</w:t>
            </w:r>
          </w:p>
        </w:tc>
      </w:tr>
      <w:tr w:rsidR="00441B88" w:rsidRPr="009A7FD2" w:rsidTr="00D62E59">
        <w:trPr>
          <w:trHeight w:val="930"/>
        </w:trPr>
        <w:tc>
          <w:tcPr>
            <w:tcW w:w="9639" w:type="dxa"/>
            <w:noWrap/>
            <w:vAlign w:val="center"/>
          </w:tcPr>
          <w:p w:rsidR="00DA08AC" w:rsidRDefault="00DA08AC" w:rsidP="00B9537E">
            <w:pPr>
              <w:ind w:firstLine="709"/>
              <w:jc w:val="center"/>
              <w:rPr>
                <w:b/>
                <w:sz w:val="28"/>
                <w:szCs w:val="28"/>
              </w:rPr>
            </w:pPr>
          </w:p>
          <w:p w:rsidR="00441B88" w:rsidRPr="009F5451" w:rsidRDefault="00441B88" w:rsidP="00515949">
            <w:pPr>
              <w:jc w:val="center"/>
              <w:rPr>
                <w:b/>
                <w:sz w:val="28"/>
                <w:szCs w:val="28"/>
              </w:rPr>
            </w:pPr>
            <w:r w:rsidRPr="009F5451">
              <w:rPr>
                <w:b/>
                <w:sz w:val="28"/>
                <w:szCs w:val="28"/>
              </w:rPr>
              <w:t>Раздел «Национальная экономика»</w:t>
            </w:r>
          </w:p>
          <w:p w:rsidR="00441B88" w:rsidRPr="009F5451" w:rsidRDefault="00441B88" w:rsidP="00FF3085">
            <w:pPr>
              <w:ind w:firstLine="709"/>
              <w:jc w:val="both"/>
              <w:rPr>
                <w:sz w:val="28"/>
                <w:szCs w:val="28"/>
              </w:rPr>
            </w:pPr>
            <w:r w:rsidRPr="009F5451">
              <w:rPr>
                <w:sz w:val="28"/>
                <w:szCs w:val="28"/>
              </w:rPr>
              <w:t>По подразделу «Национальная экономика» отражены расходы на р</w:t>
            </w:r>
            <w:r w:rsidRPr="009F5451">
              <w:rPr>
                <w:sz w:val="28"/>
                <w:szCs w:val="28"/>
              </w:rPr>
              <w:t>е</w:t>
            </w:r>
            <w:r w:rsidRPr="009F5451">
              <w:rPr>
                <w:sz w:val="28"/>
                <w:szCs w:val="28"/>
              </w:rPr>
              <w:t>монт и содержания автомобильных дорог</w:t>
            </w:r>
            <w:r w:rsidR="00943473" w:rsidRPr="00FD1033">
              <w:rPr>
                <w:sz w:val="28"/>
                <w:szCs w:val="28"/>
              </w:rPr>
              <w:t xml:space="preserve"> по переданным полномочиям</w:t>
            </w:r>
            <w:r w:rsidR="00943473">
              <w:rPr>
                <w:sz w:val="28"/>
                <w:szCs w:val="28"/>
              </w:rPr>
              <w:t xml:space="preserve"> из районного бюджета</w:t>
            </w:r>
            <w:r w:rsidRPr="009F5451">
              <w:rPr>
                <w:sz w:val="28"/>
                <w:szCs w:val="28"/>
              </w:rPr>
              <w:t xml:space="preserve"> в сумме </w:t>
            </w:r>
            <w:r w:rsidR="00300EAB">
              <w:rPr>
                <w:sz w:val="28"/>
                <w:szCs w:val="28"/>
              </w:rPr>
              <w:t>79</w:t>
            </w:r>
            <w:r w:rsidRPr="009F5451">
              <w:rPr>
                <w:sz w:val="28"/>
                <w:szCs w:val="28"/>
              </w:rPr>
              <w:t xml:space="preserve">,0 тыс. рублей. </w:t>
            </w:r>
          </w:p>
        </w:tc>
      </w:tr>
      <w:tr w:rsidR="00441B88" w:rsidRPr="009A7FD2" w:rsidTr="00D62E59">
        <w:trPr>
          <w:trHeight w:val="373"/>
        </w:trPr>
        <w:tc>
          <w:tcPr>
            <w:tcW w:w="9639" w:type="dxa"/>
            <w:noWrap/>
            <w:vAlign w:val="center"/>
          </w:tcPr>
          <w:p w:rsidR="00DA08AC" w:rsidRDefault="00DA08AC" w:rsidP="00B9537E">
            <w:pPr>
              <w:ind w:firstLine="709"/>
              <w:jc w:val="center"/>
              <w:rPr>
                <w:b/>
                <w:bCs/>
                <w:sz w:val="28"/>
                <w:szCs w:val="28"/>
              </w:rPr>
            </w:pPr>
          </w:p>
          <w:p w:rsidR="00441B88" w:rsidRPr="009F5451" w:rsidRDefault="00441B88" w:rsidP="00515949">
            <w:pPr>
              <w:jc w:val="center"/>
              <w:rPr>
                <w:b/>
                <w:bCs/>
                <w:sz w:val="28"/>
                <w:szCs w:val="28"/>
              </w:rPr>
            </w:pPr>
            <w:r w:rsidRPr="009F5451">
              <w:rPr>
                <w:b/>
                <w:bCs/>
                <w:sz w:val="28"/>
                <w:szCs w:val="28"/>
              </w:rPr>
              <w:t>Раздел «Жилищно-коммунальное хозяйство»</w:t>
            </w:r>
          </w:p>
          <w:p w:rsidR="00441B88" w:rsidRPr="009F5451" w:rsidRDefault="00441B88" w:rsidP="005063B5">
            <w:pPr>
              <w:ind w:firstLine="709"/>
              <w:jc w:val="both"/>
              <w:rPr>
                <w:sz w:val="28"/>
                <w:szCs w:val="28"/>
              </w:rPr>
            </w:pPr>
            <w:r w:rsidRPr="009F5451">
              <w:rPr>
                <w:sz w:val="28"/>
                <w:szCs w:val="28"/>
              </w:rPr>
              <w:t xml:space="preserve">По подразделу «Жилищное хозяйство» предусмотрены мероприятия </w:t>
            </w:r>
            <w:r w:rsidR="0066034E" w:rsidRPr="009F5451">
              <w:rPr>
                <w:sz w:val="28"/>
                <w:szCs w:val="28"/>
              </w:rPr>
              <w:t>по капитальному ремонту многоквартирных домов</w:t>
            </w:r>
            <w:r w:rsidRPr="009F5451">
              <w:rPr>
                <w:sz w:val="28"/>
                <w:szCs w:val="28"/>
              </w:rPr>
              <w:t xml:space="preserve"> </w:t>
            </w:r>
            <w:r w:rsidR="0066034E" w:rsidRPr="009F5451">
              <w:rPr>
                <w:sz w:val="28"/>
                <w:szCs w:val="28"/>
              </w:rPr>
              <w:t xml:space="preserve">(взносы) </w:t>
            </w:r>
            <w:r w:rsidR="005C5F53" w:rsidRPr="009F5451">
              <w:rPr>
                <w:sz w:val="28"/>
                <w:szCs w:val="28"/>
              </w:rPr>
              <w:t xml:space="preserve">в сумме </w:t>
            </w:r>
            <w:r w:rsidR="00300EAB">
              <w:rPr>
                <w:sz w:val="28"/>
                <w:szCs w:val="28"/>
              </w:rPr>
              <w:t>1,1</w:t>
            </w:r>
            <w:r w:rsidRPr="009F5451">
              <w:rPr>
                <w:sz w:val="28"/>
                <w:szCs w:val="28"/>
              </w:rPr>
              <w:t xml:space="preserve"> тыс. рублей; </w:t>
            </w:r>
            <w:r w:rsidR="00750504" w:rsidRPr="009F5451">
              <w:rPr>
                <w:sz w:val="28"/>
                <w:szCs w:val="28"/>
              </w:rPr>
              <w:t xml:space="preserve">мероприятия  в области жилищного хозяйства </w:t>
            </w:r>
            <w:r w:rsidR="005C5F53" w:rsidRPr="009F5451">
              <w:rPr>
                <w:sz w:val="28"/>
                <w:szCs w:val="28"/>
              </w:rPr>
              <w:t>0,5</w:t>
            </w:r>
            <w:r w:rsidR="00750504" w:rsidRPr="009F5451">
              <w:rPr>
                <w:sz w:val="28"/>
                <w:szCs w:val="28"/>
              </w:rPr>
              <w:t xml:space="preserve"> тыс.рублей; </w:t>
            </w:r>
            <w:r w:rsidRPr="009F5451">
              <w:rPr>
                <w:sz w:val="28"/>
                <w:szCs w:val="28"/>
              </w:rPr>
              <w:t xml:space="preserve">по подразделу «Благоустройство» предусмотрены расходы в сумме </w:t>
            </w:r>
            <w:r w:rsidR="00F45308">
              <w:rPr>
                <w:sz w:val="28"/>
                <w:szCs w:val="28"/>
              </w:rPr>
              <w:t>4</w:t>
            </w:r>
            <w:r w:rsidR="00300EAB">
              <w:rPr>
                <w:sz w:val="28"/>
                <w:szCs w:val="28"/>
              </w:rPr>
              <w:t>7,5</w:t>
            </w:r>
            <w:r w:rsidRPr="009F5451">
              <w:rPr>
                <w:sz w:val="28"/>
                <w:szCs w:val="28"/>
              </w:rPr>
              <w:t xml:space="preserve">  тыс. рублей на благоустройство территории пос</w:t>
            </w:r>
            <w:r w:rsidR="00740083" w:rsidRPr="009F5451">
              <w:rPr>
                <w:sz w:val="28"/>
                <w:szCs w:val="28"/>
              </w:rPr>
              <w:t xml:space="preserve">елений, </w:t>
            </w:r>
            <w:r w:rsidR="00405981" w:rsidRPr="009F5451">
              <w:rPr>
                <w:sz w:val="28"/>
                <w:szCs w:val="28"/>
              </w:rPr>
              <w:t>уборка и вывоз твердых отходов</w:t>
            </w:r>
            <w:r w:rsidR="00740083" w:rsidRPr="009F5451">
              <w:rPr>
                <w:sz w:val="28"/>
                <w:szCs w:val="28"/>
              </w:rPr>
              <w:t>, озелен</w:t>
            </w:r>
            <w:r w:rsidRPr="009F5451">
              <w:rPr>
                <w:sz w:val="28"/>
                <w:szCs w:val="28"/>
              </w:rPr>
              <w:t>ение села, уличное освещение</w:t>
            </w:r>
            <w:r w:rsidR="00405981" w:rsidRPr="009F5451">
              <w:rPr>
                <w:sz w:val="28"/>
                <w:szCs w:val="28"/>
              </w:rPr>
              <w:t>.</w:t>
            </w:r>
            <w:r w:rsidRPr="009F5451">
              <w:rPr>
                <w:sz w:val="28"/>
                <w:szCs w:val="28"/>
              </w:rPr>
              <w:t xml:space="preserve"> </w:t>
            </w:r>
          </w:p>
        </w:tc>
      </w:tr>
      <w:tr w:rsidR="00441B88" w:rsidRPr="009A7FD2" w:rsidTr="00D62E59">
        <w:trPr>
          <w:trHeight w:val="375"/>
        </w:trPr>
        <w:tc>
          <w:tcPr>
            <w:tcW w:w="9639" w:type="dxa"/>
            <w:noWrap/>
            <w:vAlign w:val="bottom"/>
          </w:tcPr>
          <w:p w:rsidR="00DA08AC" w:rsidRDefault="00DA08AC" w:rsidP="00B9537E">
            <w:pPr>
              <w:ind w:firstLine="709"/>
              <w:jc w:val="center"/>
              <w:rPr>
                <w:b/>
                <w:bCs/>
                <w:sz w:val="28"/>
                <w:szCs w:val="28"/>
              </w:rPr>
            </w:pPr>
          </w:p>
          <w:p w:rsidR="00441B88" w:rsidRPr="009F5451" w:rsidRDefault="00441B88" w:rsidP="00515949">
            <w:pPr>
              <w:jc w:val="center"/>
              <w:rPr>
                <w:b/>
                <w:bCs/>
                <w:sz w:val="28"/>
                <w:szCs w:val="28"/>
              </w:rPr>
            </w:pPr>
            <w:r w:rsidRPr="009F5451">
              <w:rPr>
                <w:b/>
                <w:bCs/>
                <w:sz w:val="28"/>
                <w:szCs w:val="28"/>
              </w:rPr>
              <w:t>Раздел «Культура и кинематография»</w:t>
            </w:r>
          </w:p>
        </w:tc>
      </w:tr>
      <w:tr w:rsidR="00441B88" w:rsidRPr="009A7FD2" w:rsidTr="00D62E59">
        <w:trPr>
          <w:trHeight w:val="80"/>
        </w:trPr>
        <w:tc>
          <w:tcPr>
            <w:tcW w:w="9639" w:type="dxa"/>
            <w:noWrap/>
            <w:vAlign w:val="center"/>
          </w:tcPr>
          <w:p w:rsidR="00441B88" w:rsidRPr="009F5451" w:rsidRDefault="00441B88" w:rsidP="006935C8">
            <w:pPr>
              <w:ind w:firstLine="709"/>
              <w:jc w:val="both"/>
              <w:rPr>
                <w:sz w:val="28"/>
                <w:szCs w:val="28"/>
              </w:rPr>
            </w:pPr>
            <w:r w:rsidRPr="009F5451">
              <w:rPr>
                <w:sz w:val="28"/>
                <w:szCs w:val="28"/>
              </w:rPr>
              <w:t xml:space="preserve">По подразделу «Культура» предусмотрены расходы на обеспечение деятельности Луговского Дома культуры в сумме </w:t>
            </w:r>
            <w:r w:rsidR="006935C8">
              <w:rPr>
                <w:sz w:val="28"/>
                <w:szCs w:val="28"/>
              </w:rPr>
              <w:t>57</w:t>
            </w:r>
            <w:r w:rsidR="00300EAB">
              <w:rPr>
                <w:sz w:val="28"/>
                <w:szCs w:val="28"/>
              </w:rPr>
              <w:t>,1</w:t>
            </w:r>
            <w:r w:rsidRPr="009F5451">
              <w:rPr>
                <w:sz w:val="28"/>
                <w:szCs w:val="28"/>
              </w:rPr>
              <w:t xml:space="preserve"> тыс. рублей. </w:t>
            </w:r>
          </w:p>
          <w:p w:rsidR="00441B88" w:rsidRDefault="00441B88" w:rsidP="00B9537E">
            <w:pPr>
              <w:ind w:firstLine="709"/>
              <w:jc w:val="both"/>
              <w:rPr>
                <w:sz w:val="28"/>
                <w:szCs w:val="28"/>
              </w:rPr>
            </w:pPr>
            <w:r w:rsidRPr="009F5451">
              <w:rPr>
                <w:sz w:val="28"/>
                <w:szCs w:val="28"/>
              </w:rPr>
              <w:t xml:space="preserve">Расходные обязательства в сфере культуры определяются  </w:t>
            </w:r>
            <w:r w:rsidR="00A068AC" w:rsidRPr="00DA08AC">
              <w:rPr>
                <w:sz w:val="28"/>
                <w:szCs w:val="28"/>
              </w:rPr>
              <w:t>статьей 3</w:t>
            </w:r>
            <w:r w:rsidR="00213FD7" w:rsidRPr="00DA08AC">
              <w:rPr>
                <w:sz w:val="28"/>
                <w:szCs w:val="28"/>
              </w:rPr>
              <w:t>6</w:t>
            </w:r>
            <w:r w:rsidR="00A068AC" w:rsidRPr="009F5451">
              <w:rPr>
                <w:sz w:val="28"/>
                <w:szCs w:val="28"/>
              </w:rPr>
              <w:t xml:space="preserve"> Устава муниципального образования Плотн</w:t>
            </w:r>
            <w:r w:rsidR="00A068AC" w:rsidRPr="009F5451">
              <w:rPr>
                <w:sz w:val="28"/>
                <w:szCs w:val="28"/>
              </w:rPr>
              <w:t>и</w:t>
            </w:r>
            <w:r w:rsidR="00A068AC" w:rsidRPr="009F5451">
              <w:rPr>
                <w:sz w:val="28"/>
                <w:szCs w:val="28"/>
              </w:rPr>
              <w:t>ковский сельсовет Каменского района Алтайского края</w:t>
            </w:r>
            <w:r w:rsidR="00BC3A87" w:rsidRPr="009F5451">
              <w:rPr>
                <w:sz w:val="28"/>
                <w:szCs w:val="28"/>
              </w:rPr>
              <w:t>.</w:t>
            </w:r>
            <w:r w:rsidR="00A068AC" w:rsidRPr="009F5451">
              <w:rPr>
                <w:sz w:val="28"/>
                <w:szCs w:val="28"/>
              </w:rPr>
              <w:t xml:space="preserve"> </w:t>
            </w:r>
          </w:p>
          <w:p w:rsidR="00F45308" w:rsidRPr="009F5451" w:rsidRDefault="00F45308" w:rsidP="00F45308">
            <w:pPr>
              <w:keepNext/>
              <w:suppressAutoHyphens/>
              <w:ind w:firstLine="709"/>
              <w:jc w:val="both"/>
              <w:rPr>
                <w:sz w:val="28"/>
                <w:szCs w:val="28"/>
              </w:rPr>
            </w:pPr>
            <w:r>
              <w:rPr>
                <w:sz w:val="28"/>
                <w:szCs w:val="28"/>
              </w:rPr>
              <w:t>П</w:t>
            </w:r>
            <w:r w:rsidRPr="009F5451">
              <w:rPr>
                <w:sz w:val="28"/>
                <w:szCs w:val="28"/>
              </w:rPr>
              <w:t>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1,5 тыс. рублей</w:t>
            </w:r>
            <w:r>
              <w:rPr>
                <w:sz w:val="28"/>
                <w:szCs w:val="28"/>
              </w:rPr>
              <w:t>.</w:t>
            </w:r>
          </w:p>
          <w:p w:rsidR="00DA08AC" w:rsidRDefault="00DA08AC" w:rsidP="00B9537E">
            <w:pPr>
              <w:ind w:firstLine="709"/>
              <w:jc w:val="center"/>
              <w:rPr>
                <w:b/>
                <w:bCs/>
                <w:sz w:val="28"/>
                <w:szCs w:val="28"/>
              </w:rPr>
            </w:pPr>
          </w:p>
          <w:p w:rsidR="00441B88" w:rsidRPr="009F5451" w:rsidRDefault="00441B88" w:rsidP="00515949">
            <w:pPr>
              <w:ind w:firstLine="34"/>
              <w:jc w:val="center"/>
              <w:rPr>
                <w:b/>
                <w:bCs/>
                <w:sz w:val="28"/>
                <w:szCs w:val="28"/>
              </w:rPr>
            </w:pPr>
            <w:r w:rsidRPr="009F5451">
              <w:rPr>
                <w:b/>
                <w:bCs/>
                <w:sz w:val="28"/>
                <w:szCs w:val="28"/>
              </w:rPr>
              <w:t xml:space="preserve">Раздел «Социальная политика» </w:t>
            </w:r>
          </w:p>
          <w:p w:rsidR="00441B88" w:rsidRPr="009F5451" w:rsidRDefault="00441B88" w:rsidP="00300EAB">
            <w:pPr>
              <w:ind w:firstLine="709"/>
              <w:jc w:val="both"/>
              <w:rPr>
                <w:sz w:val="28"/>
                <w:szCs w:val="28"/>
              </w:rPr>
            </w:pPr>
            <w:r w:rsidRPr="009F5451">
              <w:rPr>
                <w:sz w:val="28"/>
                <w:szCs w:val="28"/>
              </w:rPr>
              <w:t xml:space="preserve">По подразделу «Пенсионное обеспечение» предусмотрены расходы на реализацию </w:t>
            </w:r>
            <w:r w:rsidR="004E349F" w:rsidRPr="009F5451">
              <w:rPr>
                <w:sz w:val="28"/>
                <w:szCs w:val="28"/>
              </w:rPr>
              <w:t>решения Плотниковского сельского Совета депутатов</w:t>
            </w:r>
            <w:r w:rsidRPr="009F5451">
              <w:rPr>
                <w:sz w:val="28"/>
                <w:szCs w:val="28"/>
              </w:rPr>
              <w:t xml:space="preserve">  </w:t>
            </w:r>
            <w:r w:rsidR="004E349F" w:rsidRPr="009F5451">
              <w:rPr>
                <w:sz w:val="28"/>
                <w:szCs w:val="28"/>
              </w:rPr>
              <w:t xml:space="preserve">от </w:t>
            </w:r>
            <w:r w:rsidR="004E349F" w:rsidRPr="00EE4038">
              <w:rPr>
                <w:sz w:val="28"/>
                <w:szCs w:val="28"/>
              </w:rPr>
              <w:t xml:space="preserve">30.09.2011 № 16 </w:t>
            </w:r>
            <w:r w:rsidR="00B012C4" w:rsidRPr="00EE4038">
              <w:rPr>
                <w:sz w:val="28"/>
                <w:szCs w:val="28"/>
              </w:rPr>
              <w:t xml:space="preserve">«Об утверждении Положения о порядке назначения,  индексации и выплаты </w:t>
            </w:r>
            <w:r w:rsidR="00B012C4" w:rsidRPr="009F5451">
              <w:rPr>
                <w:sz w:val="28"/>
                <w:szCs w:val="28"/>
              </w:rPr>
              <w:t>пенсии за выслугу лет лицам, замещавшим должности муниципальной службы Плотниковского  сельсовета,  доплаты к пенсии  лицам,</w:t>
            </w:r>
            <w:r w:rsidR="00B9537E" w:rsidRPr="009F5451">
              <w:rPr>
                <w:sz w:val="28"/>
                <w:szCs w:val="28"/>
              </w:rPr>
              <w:t xml:space="preserve"> </w:t>
            </w:r>
            <w:r w:rsidR="00B012C4" w:rsidRPr="009F5451">
              <w:rPr>
                <w:sz w:val="28"/>
                <w:szCs w:val="28"/>
              </w:rPr>
              <w:t xml:space="preserve">замещавшим  должность главы   муниципального образования Плотниковский сельсовет Каменского района Алтайского края» </w:t>
            </w:r>
            <w:r w:rsidRPr="009F5451">
              <w:rPr>
                <w:sz w:val="28"/>
                <w:szCs w:val="28"/>
              </w:rPr>
              <w:t>и статьи 49 Устава муниципального образования Плотн</w:t>
            </w:r>
            <w:r w:rsidRPr="009F5451">
              <w:rPr>
                <w:sz w:val="28"/>
                <w:szCs w:val="28"/>
              </w:rPr>
              <w:t>и</w:t>
            </w:r>
            <w:r w:rsidRPr="009F5451">
              <w:rPr>
                <w:sz w:val="28"/>
                <w:szCs w:val="28"/>
              </w:rPr>
              <w:t>ковский сельсовет Каменского рай</w:t>
            </w:r>
            <w:r w:rsidR="00300EAB">
              <w:rPr>
                <w:sz w:val="28"/>
                <w:szCs w:val="28"/>
              </w:rPr>
              <w:t>она Алтайского края в сумме 12,5</w:t>
            </w:r>
            <w:r w:rsidRPr="009F5451">
              <w:rPr>
                <w:sz w:val="28"/>
                <w:szCs w:val="28"/>
              </w:rPr>
              <w:t xml:space="preserve"> тыс. рублей.</w:t>
            </w:r>
          </w:p>
        </w:tc>
      </w:tr>
      <w:tr w:rsidR="00441B88" w:rsidRPr="009F5451" w:rsidTr="00D62E59">
        <w:trPr>
          <w:trHeight w:val="439"/>
        </w:trPr>
        <w:tc>
          <w:tcPr>
            <w:tcW w:w="9639" w:type="dxa"/>
            <w:noWrap/>
            <w:vAlign w:val="center"/>
          </w:tcPr>
          <w:p w:rsidR="00DA08AC" w:rsidRDefault="00DA08AC" w:rsidP="00B9537E">
            <w:pPr>
              <w:ind w:firstLine="709"/>
              <w:jc w:val="center"/>
              <w:rPr>
                <w:b/>
                <w:bCs/>
                <w:sz w:val="28"/>
                <w:szCs w:val="28"/>
              </w:rPr>
            </w:pPr>
          </w:p>
          <w:p w:rsidR="00441B88" w:rsidRPr="009F5451" w:rsidRDefault="00441B88" w:rsidP="00B9537E">
            <w:pPr>
              <w:ind w:firstLine="709"/>
              <w:jc w:val="center"/>
              <w:rPr>
                <w:sz w:val="28"/>
                <w:szCs w:val="28"/>
              </w:rPr>
            </w:pPr>
            <w:r w:rsidRPr="009F5451">
              <w:rPr>
                <w:b/>
                <w:bCs/>
                <w:sz w:val="28"/>
                <w:szCs w:val="28"/>
              </w:rPr>
              <w:t>Раздел «Физическая культура и спорт»</w:t>
            </w:r>
          </w:p>
        </w:tc>
      </w:tr>
      <w:tr w:rsidR="00441B88" w:rsidRPr="009F5451" w:rsidTr="00D62E59">
        <w:trPr>
          <w:trHeight w:val="330"/>
        </w:trPr>
        <w:tc>
          <w:tcPr>
            <w:tcW w:w="9639" w:type="dxa"/>
            <w:noWrap/>
            <w:vAlign w:val="center"/>
          </w:tcPr>
          <w:p w:rsidR="00300EAB" w:rsidRPr="009F5451" w:rsidRDefault="00B9537E" w:rsidP="00B9537E">
            <w:pPr>
              <w:jc w:val="both"/>
              <w:rPr>
                <w:sz w:val="28"/>
                <w:szCs w:val="28"/>
              </w:rPr>
            </w:pPr>
            <w:r w:rsidRPr="009F5451">
              <w:rPr>
                <w:sz w:val="28"/>
                <w:szCs w:val="28"/>
              </w:rPr>
              <w:t xml:space="preserve">          </w:t>
            </w:r>
            <w:r w:rsidR="00441B88" w:rsidRPr="009F5451">
              <w:rPr>
                <w:sz w:val="28"/>
                <w:szCs w:val="28"/>
              </w:rPr>
              <w:t xml:space="preserve">По подразделу «Физическая культура» Расходные обязательства в сфере физической культуры и спорта определяются  решением  Плотниковского   сельского   Совета </w:t>
            </w:r>
            <w:r w:rsidR="00D91BA0" w:rsidRPr="009F5451">
              <w:rPr>
                <w:sz w:val="28"/>
                <w:szCs w:val="28"/>
              </w:rPr>
              <w:t xml:space="preserve">  депутатов  от 18.11.2013 № 30</w:t>
            </w:r>
            <w:r w:rsidR="00441B88" w:rsidRPr="009F5451">
              <w:rPr>
                <w:sz w:val="28"/>
                <w:szCs w:val="28"/>
              </w:rPr>
              <w:t xml:space="preserve"> расходы пред</w:t>
            </w:r>
            <w:r w:rsidR="00441B88" w:rsidRPr="009F5451">
              <w:rPr>
                <w:sz w:val="28"/>
                <w:szCs w:val="28"/>
              </w:rPr>
              <w:t>у</w:t>
            </w:r>
            <w:r w:rsidR="00F8478A" w:rsidRPr="009F5451">
              <w:rPr>
                <w:sz w:val="28"/>
                <w:szCs w:val="28"/>
              </w:rPr>
              <w:t>смотрены в размере 5</w:t>
            </w:r>
            <w:r w:rsidR="00441B88" w:rsidRPr="009F5451">
              <w:rPr>
                <w:sz w:val="28"/>
                <w:szCs w:val="28"/>
              </w:rPr>
              <w:t>,0 тыс. рублей.</w:t>
            </w:r>
          </w:p>
        </w:tc>
      </w:tr>
    </w:tbl>
    <w:p w:rsidR="00EC0A51" w:rsidRPr="009F5451" w:rsidRDefault="00EC0A51" w:rsidP="00B9537E">
      <w:pPr>
        <w:ind w:firstLine="709"/>
        <w:rPr>
          <w:sz w:val="28"/>
          <w:szCs w:val="28"/>
        </w:rPr>
      </w:pPr>
    </w:p>
    <w:p w:rsidR="00441B88" w:rsidRDefault="00441B88" w:rsidP="00B9537E">
      <w:pPr>
        <w:ind w:firstLine="709"/>
        <w:rPr>
          <w:color w:val="FF0000"/>
          <w:sz w:val="28"/>
          <w:szCs w:val="28"/>
        </w:rPr>
      </w:pPr>
    </w:p>
    <w:p w:rsidR="00DA08AC" w:rsidRPr="009A7FD2" w:rsidRDefault="00DA08AC" w:rsidP="00B9537E">
      <w:pPr>
        <w:ind w:firstLine="709"/>
        <w:rPr>
          <w:color w:val="FF0000"/>
          <w:sz w:val="28"/>
          <w:szCs w:val="28"/>
        </w:rPr>
      </w:pPr>
    </w:p>
    <w:p w:rsidR="00441B88" w:rsidRPr="009A7FD2" w:rsidRDefault="00441B88" w:rsidP="00B9537E">
      <w:pPr>
        <w:ind w:firstLine="709"/>
        <w:rPr>
          <w:color w:val="FF0000"/>
          <w:sz w:val="28"/>
          <w:szCs w:val="28"/>
        </w:rPr>
      </w:pPr>
    </w:p>
    <w:p w:rsidR="00441B88" w:rsidRDefault="00441B88"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Default="00DA08AC" w:rsidP="00B9537E">
      <w:pPr>
        <w:ind w:firstLine="709"/>
        <w:rPr>
          <w:color w:val="FF0000"/>
          <w:sz w:val="28"/>
          <w:szCs w:val="28"/>
        </w:rPr>
      </w:pPr>
    </w:p>
    <w:p w:rsidR="00DA08AC" w:rsidRPr="009A7FD2" w:rsidRDefault="00DA08AC" w:rsidP="00B9537E">
      <w:pPr>
        <w:ind w:firstLine="709"/>
        <w:rPr>
          <w:color w:val="FF0000"/>
          <w:sz w:val="28"/>
          <w:szCs w:val="28"/>
        </w:rPr>
      </w:pPr>
    </w:p>
    <w:p w:rsidR="004F6A94" w:rsidRPr="009A7FD2" w:rsidRDefault="004F6A94" w:rsidP="00441B88">
      <w:pPr>
        <w:rPr>
          <w:color w:val="FF0000"/>
          <w:sz w:val="28"/>
          <w:szCs w:val="28"/>
        </w:rPr>
      </w:pPr>
    </w:p>
    <w:p w:rsidR="009A7FD2" w:rsidRPr="009A7FD2" w:rsidRDefault="009A7FD2" w:rsidP="00441B88">
      <w:pPr>
        <w:rPr>
          <w:color w:val="FF0000"/>
          <w:sz w:val="28"/>
          <w:szCs w:val="28"/>
        </w:rPr>
      </w:pPr>
    </w:p>
    <w:p w:rsidR="00441B88" w:rsidRPr="002D79B8" w:rsidRDefault="00441B88" w:rsidP="00441B88">
      <w:pPr>
        <w:ind w:left="5580"/>
        <w:jc w:val="right"/>
        <w:rPr>
          <w:sz w:val="28"/>
          <w:szCs w:val="28"/>
        </w:rPr>
      </w:pPr>
      <w:r w:rsidRPr="002D79B8">
        <w:rPr>
          <w:sz w:val="28"/>
          <w:szCs w:val="28"/>
        </w:rPr>
        <w:t>Приложение 1</w:t>
      </w:r>
    </w:p>
    <w:p w:rsidR="00441B88" w:rsidRPr="002D79B8" w:rsidRDefault="00441B88" w:rsidP="00A068AC">
      <w:pPr>
        <w:ind w:left="4253"/>
        <w:jc w:val="right"/>
        <w:rPr>
          <w:sz w:val="28"/>
          <w:szCs w:val="28"/>
        </w:rPr>
      </w:pPr>
      <w:r w:rsidRPr="002D79B8">
        <w:rPr>
          <w:sz w:val="28"/>
          <w:szCs w:val="28"/>
        </w:rPr>
        <w:t>к пояснительной записке к</w:t>
      </w:r>
      <w:r w:rsidR="00A068AC" w:rsidRPr="002D79B8">
        <w:rPr>
          <w:sz w:val="28"/>
          <w:szCs w:val="28"/>
        </w:rPr>
        <w:t xml:space="preserve"> решению</w:t>
      </w:r>
      <w:r w:rsidRPr="002D79B8">
        <w:rPr>
          <w:sz w:val="28"/>
          <w:szCs w:val="28"/>
        </w:rPr>
        <w:t xml:space="preserve">             </w:t>
      </w:r>
    </w:p>
    <w:p w:rsidR="00441B88" w:rsidRPr="002D79B8" w:rsidRDefault="00441B88" w:rsidP="00A068AC">
      <w:pPr>
        <w:ind w:left="4536"/>
        <w:jc w:val="right"/>
        <w:rPr>
          <w:sz w:val="28"/>
          <w:szCs w:val="28"/>
        </w:rPr>
      </w:pPr>
      <w:r w:rsidRPr="002D79B8">
        <w:rPr>
          <w:sz w:val="28"/>
          <w:szCs w:val="28"/>
        </w:rPr>
        <w:t xml:space="preserve">  сельского Совета депутатов «О бю</w:t>
      </w:r>
      <w:r w:rsidRPr="002D79B8">
        <w:rPr>
          <w:sz w:val="28"/>
          <w:szCs w:val="28"/>
        </w:rPr>
        <w:t>д</w:t>
      </w:r>
      <w:r w:rsidRPr="002D79B8">
        <w:rPr>
          <w:sz w:val="28"/>
          <w:szCs w:val="28"/>
        </w:rPr>
        <w:t>жете П</w:t>
      </w:r>
      <w:r w:rsidR="004E349F" w:rsidRPr="002D79B8">
        <w:rPr>
          <w:sz w:val="28"/>
          <w:szCs w:val="28"/>
        </w:rPr>
        <w:t>лотниковск</w:t>
      </w:r>
      <w:r w:rsidR="00BE496E" w:rsidRPr="002D79B8">
        <w:rPr>
          <w:sz w:val="28"/>
          <w:szCs w:val="28"/>
        </w:rPr>
        <w:t>ого сельсовета на 201</w:t>
      </w:r>
      <w:r w:rsidR="0092532F">
        <w:rPr>
          <w:sz w:val="28"/>
          <w:szCs w:val="28"/>
        </w:rPr>
        <w:t>8</w:t>
      </w:r>
      <w:r w:rsidR="00BE496E" w:rsidRPr="002D79B8">
        <w:rPr>
          <w:sz w:val="28"/>
          <w:szCs w:val="28"/>
        </w:rPr>
        <w:t xml:space="preserve"> год» от </w:t>
      </w:r>
      <w:r w:rsidR="00515949">
        <w:rPr>
          <w:sz w:val="28"/>
          <w:szCs w:val="28"/>
        </w:rPr>
        <w:t>24</w:t>
      </w:r>
      <w:r w:rsidR="00BE496E" w:rsidRPr="002D79B8">
        <w:rPr>
          <w:sz w:val="28"/>
          <w:szCs w:val="28"/>
        </w:rPr>
        <w:t>.</w:t>
      </w:r>
      <w:r w:rsidR="00515949">
        <w:rPr>
          <w:sz w:val="28"/>
          <w:szCs w:val="28"/>
        </w:rPr>
        <w:t>12</w:t>
      </w:r>
      <w:r w:rsidR="004E349F" w:rsidRPr="002D79B8">
        <w:rPr>
          <w:sz w:val="28"/>
          <w:szCs w:val="28"/>
        </w:rPr>
        <w:t>.201</w:t>
      </w:r>
      <w:r w:rsidR="0092532F">
        <w:rPr>
          <w:sz w:val="28"/>
          <w:szCs w:val="28"/>
        </w:rPr>
        <w:t>8</w:t>
      </w:r>
      <w:r w:rsidR="00BE496E" w:rsidRPr="002D79B8">
        <w:rPr>
          <w:sz w:val="28"/>
          <w:szCs w:val="28"/>
        </w:rPr>
        <w:t xml:space="preserve">   № </w:t>
      </w:r>
      <w:r w:rsidR="00515949">
        <w:rPr>
          <w:sz w:val="28"/>
          <w:szCs w:val="28"/>
        </w:rPr>
        <w:t>29</w:t>
      </w:r>
    </w:p>
    <w:p w:rsidR="00441B88" w:rsidRPr="002D79B8" w:rsidRDefault="00441B88" w:rsidP="00441B88">
      <w:pPr>
        <w:jc w:val="right"/>
        <w:rPr>
          <w:sz w:val="28"/>
          <w:szCs w:val="28"/>
        </w:rPr>
      </w:pPr>
      <w:r w:rsidRPr="002D79B8">
        <w:rPr>
          <w:sz w:val="28"/>
          <w:szCs w:val="28"/>
        </w:rPr>
        <w:t xml:space="preserve">        </w:t>
      </w:r>
    </w:p>
    <w:p w:rsidR="00441B88" w:rsidRPr="002D79B8" w:rsidRDefault="00441B88" w:rsidP="00441B88">
      <w:pPr>
        <w:jc w:val="center"/>
        <w:rPr>
          <w:b/>
          <w:sz w:val="28"/>
          <w:szCs w:val="28"/>
        </w:rPr>
      </w:pPr>
      <w:r w:rsidRPr="002D79B8">
        <w:rPr>
          <w:b/>
          <w:sz w:val="28"/>
          <w:szCs w:val="28"/>
        </w:rPr>
        <w:t xml:space="preserve">Объем поступлений доходов </w:t>
      </w:r>
    </w:p>
    <w:p w:rsidR="00441B88" w:rsidRPr="002D79B8" w:rsidRDefault="00441B88" w:rsidP="00441B88">
      <w:pPr>
        <w:jc w:val="center"/>
        <w:rPr>
          <w:sz w:val="28"/>
          <w:szCs w:val="28"/>
        </w:rPr>
      </w:pPr>
      <w:r w:rsidRPr="002D79B8">
        <w:rPr>
          <w:b/>
          <w:sz w:val="28"/>
          <w:szCs w:val="28"/>
        </w:rPr>
        <w:t>в бюджет  Плотниковского сельсовета</w:t>
      </w:r>
      <w:r w:rsidRPr="002D79B8">
        <w:rPr>
          <w:sz w:val="28"/>
          <w:szCs w:val="28"/>
        </w:rPr>
        <w:t xml:space="preserve"> </w:t>
      </w:r>
      <w:r w:rsidR="004E349F" w:rsidRPr="002D79B8">
        <w:rPr>
          <w:b/>
          <w:sz w:val="28"/>
          <w:szCs w:val="28"/>
        </w:rPr>
        <w:t>в 201</w:t>
      </w:r>
      <w:r w:rsidR="0092532F">
        <w:rPr>
          <w:b/>
          <w:sz w:val="28"/>
          <w:szCs w:val="28"/>
        </w:rPr>
        <w:t>9</w:t>
      </w:r>
      <w:r w:rsidRPr="002D79B8">
        <w:rPr>
          <w:b/>
          <w:sz w:val="28"/>
          <w:szCs w:val="28"/>
        </w:rPr>
        <w:t xml:space="preserve"> году</w:t>
      </w:r>
      <w:r w:rsidRPr="002D79B8">
        <w:rPr>
          <w:sz w:val="28"/>
          <w:szCs w:val="28"/>
        </w:rPr>
        <w:t xml:space="preserve">  </w:t>
      </w:r>
    </w:p>
    <w:p w:rsidR="00441B88" w:rsidRPr="002D79B8" w:rsidRDefault="00441B88" w:rsidP="00441B88">
      <w:pPr>
        <w:jc w:val="right"/>
        <w:rPr>
          <w:sz w:val="28"/>
          <w:szCs w:val="28"/>
        </w:rPr>
      </w:pPr>
      <w:r w:rsidRPr="002D79B8">
        <w:rPr>
          <w:sz w:val="28"/>
          <w:szCs w:val="28"/>
        </w:rPr>
        <w:t>тыс.руб.</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42"/>
        <w:gridCol w:w="957"/>
      </w:tblGrid>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 xml:space="preserve">                 КБК</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Наименование</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jc w:val="center"/>
              <w:rPr>
                <w:b/>
                <w:bCs/>
                <w:sz w:val="24"/>
                <w:szCs w:val="24"/>
              </w:rPr>
            </w:pPr>
            <w:r w:rsidRPr="00032822">
              <w:rPr>
                <w:b/>
                <w:bCs/>
                <w:sz w:val="24"/>
                <w:szCs w:val="24"/>
              </w:rPr>
              <w:t>Сумма</w:t>
            </w:r>
          </w:p>
        </w:tc>
      </w:tr>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СОБСТВЕННЫЕ ДОХОДЫ</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032822" w:rsidP="0092532F">
            <w:pPr>
              <w:jc w:val="center"/>
              <w:rPr>
                <w:b/>
                <w:bCs/>
                <w:sz w:val="24"/>
                <w:szCs w:val="24"/>
              </w:rPr>
            </w:pPr>
            <w:r w:rsidRPr="00032822">
              <w:rPr>
                <w:b/>
                <w:bCs/>
                <w:sz w:val="24"/>
                <w:szCs w:val="24"/>
              </w:rPr>
              <w:t>1</w:t>
            </w:r>
            <w:r w:rsidR="0092532F">
              <w:rPr>
                <w:b/>
                <w:bCs/>
                <w:sz w:val="24"/>
                <w:szCs w:val="24"/>
              </w:rPr>
              <w:t>203</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92532F" w:rsidP="00A068AC">
            <w:pPr>
              <w:jc w:val="center"/>
              <w:rPr>
                <w:b/>
                <w:bCs/>
                <w:sz w:val="24"/>
                <w:szCs w:val="24"/>
              </w:rPr>
            </w:pPr>
            <w:r>
              <w:rPr>
                <w:b/>
                <w:bCs/>
                <w:sz w:val="24"/>
                <w:szCs w:val="24"/>
              </w:rPr>
              <w:t>1169</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 000 1 01 00000 00 0000 000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Налоги на прибыль, доходы</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032822" w:rsidP="00A068AC">
            <w:pPr>
              <w:jc w:val="center"/>
              <w:rPr>
                <w:b/>
                <w:bCs/>
                <w:sz w:val="24"/>
                <w:szCs w:val="24"/>
              </w:rPr>
            </w:pPr>
            <w:r w:rsidRPr="00032822">
              <w:rPr>
                <w:b/>
                <w:bCs/>
                <w:sz w:val="24"/>
                <w:szCs w:val="24"/>
              </w:rPr>
              <w:t>4</w:t>
            </w:r>
            <w:r w:rsidR="0092532F">
              <w:rPr>
                <w:b/>
                <w:bCs/>
                <w:sz w:val="24"/>
                <w:szCs w:val="24"/>
              </w:rPr>
              <w:t>5</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1B88" w:rsidRPr="00032822" w:rsidRDefault="00441B88" w:rsidP="00A068AC">
            <w:pPr>
              <w:rPr>
                <w:sz w:val="24"/>
                <w:szCs w:val="24"/>
              </w:rPr>
            </w:pPr>
            <w:r w:rsidRPr="00032822">
              <w:rPr>
                <w:sz w:val="24"/>
                <w:szCs w:val="24"/>
              </w:rPr>
              <w:t>182 1 01 02010 01 0000 110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3B7F34">
            <w:pPr>
              <w:jc w:val="both"/>
              <w:rPr>
                <w:sz w:val="24"/>
                <w:szCs w:val="24"/>
              </w:rPr>
            </w:pPr>
            <w:r w:rsidRPr="0003282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032822" w:rsidP="00A068AC">
            <w:pPr>
              <w:jc w:val="center"/>
              <w:rPr>
                <w:sz w:val="24"/>
                <w:szCs w:val="24"/>
              </w:rPr>
            </w:pPr>
            <w:r w:rsidRPr="00032822">
              <w:rPr>
                <w:sz w:val="24"/>
                <w:szCs w:val="24"/>
              </w:rPr>
              <w:t>4</w:t>
            </w:r>
            <w:r w:rsidR="0092532F">
              <w:rPr>
                <w:sz w:val="24"/>
                <w:szCs w:val="24"/>
              </w:rPr>
              <w:t>2</w:t>
            </w:r>
          </w:p>
        </w:tc>
      </w:tr>
      <w:tr w:rsidR="0092532F" w:rsidRPr="009A7FD2" w:rsidTr="0060056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BA2D63" w:rsidP="0092532F">
            <w:pPr>
              <w:rPr>
                <w:sz w:val="24"/>
                <w:szCs w:val="24"/>
              </w:rPr>
            </w:pPr>
            <w:r>
              <w:rPr>
                <w:sz w:val="24"/>
                <w:szCs w:val="24"/>
              </w:rPr>
              <w:t>182 1 01 0203</w:t>
            </w:r>
            <w:r w:rsidR="0092532F">
              <w:rPr>
                <w:sz w:val="24"/>
                <w:szCs w:val="24"/>
              </w:rPr>
              <w:t>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92532F" w:rsidP="00BA2D63">
            <w:pPr>
              <w:jc w:val="both"/>
              <w:rPr>
                <w:sz w:val="24"/>
                <w:szCs w:val="24"/>
              </w:rPr>
            </w:pPr>
            <w:r>
              <w:rPr>
                <w:sz w:val="24"/>
                <w:szCs w:val="24"/>
              </w:rPr>
              <w:t xml:space="preserve">Налог на доходы физических лиц с доходов, полученных </w:t>
            </w:r>
            <w:r w:rsidR="00BA2D63">
              <w:rPr>
                <w:sz w:val="24"/>
                <w:szCs w:val="24"/>
              </w:rPr>
              <w:t>физическими лицами в соответствии</w:t>
            </w:r>
            <w:r>
              <w:rPr>
                <w:sz w:val="24"/>
                <w:szCs w:val="24"/>
              </w:rPr>
              <w:t xml:space="preserve"> </w:t>
            </w:r>
            <w:r w:rsidR="00BA2D63">
              <w:rPr>
                <w:sz w:val="24"/>
                <w:szCs w:val="24"/>
              </w:rPr>
              <w:t>со статьей 228</w:t>
            </w:r>
            <w:r>
              <w:rPr>
                <w:sz w:val="24"/>
                <w:szCs w:val="24"/>
              </w:rPr>
              <w:t xml:space="preserve">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sz w:val="24"/>
                <w:szCs w:val="24"/>
              </w:rPr>
            </w:pPr>
            <w:r>
              <w:rPr>
                <w:sz w:val="24"/>
                <w:szCs w:val="24"/>
              </w:rPr>
              <w:t>3</w:t>
            </w:r>
          </w:p>
        </w:tc>
      </w:tr>
      <w:tr w:rsidR="0092532F" w:rsidRPr="009A7FD2" w:rsidTr="007B55D5">
        <w:trPr>
          <w:trHeight w:val="21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b/>
                <w:bCs/>
                <w:sz w:val="24"/>
                <w:szCs w:val="24"/>
              </w:rPr>
              <w:t>000 1 05 00000 00 0000 000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b/>
                <w:bCs/>
                <w:sz w:val="24"/>
                <w:szCs w:val="24"/>
              </w:rPr>
              <w:t>Налоги на совокупный доход</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
                <w:sz w:val="24"/>
                <w:szCs w:val="24"/>
              </w:rPr>
            </w:pPr>
            <w:r>
              <w:rPr>
                <w:b/>
                <w:sz w:val="24"/>
                <w:szCs w:val="24"/>
              </w:rPr>
              <w:t>30</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sz w:val="24"/>
                <w:szCs w:val="24"/>
              </w:rPr>
              <w:t>182 1 05 03010 01 0000 110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sz w:val="24"/>
                <w:szCs w:val="24"/>
              </w:rPr>
              <w:t>Единый сельскохозяйственный налог</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sz w:val="24"/>
                <w:szCs w:val="24"/>
              </w:rPr>
            </w:pPr>
            <w:r>
              <w:rPr>
                <w:sz w:val="24"/>
                <w:szCs w:val="24"/>
              </w:rPr>
              <w:t>30</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rPr>
                <w:b/>
                <w:sz w:val="24"/>
                <w:szCs w:val="24"/>
              </w:rPr>
            </w:pPr>
            <w:r w:rsidRPr="00032822">
              <w:rPr>
                <w:b/>
                <w:sz w:val="24"/>
                <w:szCs w:val="24"/>
              </w:rPr>
              <w:t>000 1 06 00000 00 0000 000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jc w:val="both"/>
              <w:rPr>
                <w:b/>
                <w:sz w:val="24"/>
                <w:szCs w:val="24"/>
              </w:rPr>
            </w:pPr>
            <w:r w:rsidRPr="00032822">
              <w:rPr>
                <w:b/>
                <w:sz w:val="24"/>
                <w:szCs w:val="24"/>
              </w:rPr>
              <w:t>Налоги на имущество</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
                <w:sz w:val="24"/>
                <w:szCs w:val="24"/>
              </w:rPr>
            </w:pPr>
            <w:r w:rsidRPr="00032822">
              <w:rPr>
                <w:b/>
                <w:sz w:val="24"/>
                <w:szCs w:val="24"/>
              </w:rPr>
              <w:t>10</w:t>
            </w:r>
            <w:r>
              <w:rPr>
                <w:b/>
                <w:sz w:val="24"/>
                <w:szCs w:val="24"/>
              </w:rPr>
              <w:t>94</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532F" w:rsidRPr="00032822" w:rsidRDefault="0092532F" w:rsidP="0092532F">
            <w:pPr>
              <w:rPr>
                <w:sz w:val="24"/>
                <w:szCs w:val="24"/>
              </w:rPr>
            </w:pPr>
            <w:r w:rsidRPr="00032822">
              <w:rPr>
                <w:sz w:val="24"/>
                <w:szCs w:val="24"/>
              </w:rPr>
              <w:t>182 1 06 01030 10 0000 110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jc w:val="both"/>
              <w:rPr>
                <w:sz w:val="24"/>
                <w:szCs w:val="24"/>
              </w:rPr>
            </w:pPr>
            <w:r w:rsidRPr="00032822">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
                <w:sz w:val="24"/>
                <w:szCs w:val="24"/>
              </w:rPr>
            </w:pPr>
            <w:r>
              <w:rPr>
                <w:b/>
                <w:sz w:val="24"/>
                <w:szCs w:val="24"/>
              </w:rPr>
              <w:t>60</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92532F">
            <w:pPr>
              <w:keepNext/>
              <w:outlineLvl w:val="5"/>
              <w:rPr>
                <w:b/>
                <w:bCs/>
                <w:sz w:val="24"/>
                <w:szCs w:val="24"/>
              </w:rPr>
            </w:pPr>
            <w:r w:rsidRPr="00032822">
              <w:rPr>
                <w:b/>
                <w:bCs/>
                <w:sz w:val="24"/>
                <w:szCs w:val="24"/>
              </w:rPr>
              <w:t xml:space="preserve"> 000 1 06 06000 00 0000 110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keepNext/>
              <w:outlineLvl w:val="5"/>
              <w:rPr>
                <w:b/>
                <w:bCs/>
                <w:sz w:val="24"/>
                <w:szCs w:val="24"/>
              </w:rPr>
            </w:pPr>
            <w:r w:rsidRPr="00032822">
              <w:rPr>
                <w:b/>
                <w:bCs/>
                <w:sz w:val="24"/>
                <w:szCs w:val="24"/>
              </w:rPr>
              <w:t>Земельный налог</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92532F">
            <w:pPr>
              <w:jc w:val="center"/>
              <w:rPr>
                <w:b/>
                <w:sz w:val="24"/>
                <w:szCs w:val="24"/>
              </w:rPr>
            </w:pPr>
            <w:r>
              <w:rPr>
                <w:b/>
                <w:sz w:val="24"/>
                <w:szCs w:val="24"/>
              </w:rPr>
              <w:t>1034</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92532F">
            <w:pPr>
              <w:keepNext/>
              <w:outlineLvl w:val="5"/>
              <w:rPr>
                <w:bCs/>
                <w:sz w:val="24"/>
                <w:szCs w:val="24"/>
              </w:rPr>
            </w:pP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keepNext/>
              <w:outlineLvl w:val="5"/>
              <w:rPr>
                <w:bCs/>
                <w:sz w:val="24"/>
                <w:szCs w:val="24"/>
              </w:rPr>
            </w:pPr>
            <w:r w:rsidRPr="00032822">
              <w:rPr>
                <w:bCs/>
                <w:sz w:val="24"/>
                <w:szCs w:val="24"/>
              </w:rPr>
              <w:t>в том числе:</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92532F">
            <w:pPr>
              <w:jc w:val="center"/>
              <w:rPr>
                <w:sz w:val="24"/>
                <w:szCs w:val="24"/>
              </w:rPr>
            </w:pP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sz w:val="24"/>
                <w:szCs w:val="24"/>
              </w:rPr>
            </w:pPr>
            <w:r w:rsidRPr="00032822">
              <w:rPr>
                <w:sz w:val="24"/>
                <w:szCs w:val="24"/>
              </w:rPr>
              <w:t xml:space="preserve"> 182 1 06 06033 10 0000 110</w:t>
            </w:r>
          </w:p>
        </w:tc>
        <w:tc>
          <w:tcPr>
            <w:tcW w:w="5942" w:type="dxa"/>
            <w:tcBorders>
              <w:top w:val="single" w:sz="4" w:space="0" w:color="auto"/>
              <w:left w:val="single" w:sz="4" w:space="0" w:color="auto"/>
              <w:bottom w:val="single" w:sz="4" w:space="0" w:color="auto"/>
              <w:right w:val="single" w:sz="4" w:space="0" w:color="auto"/>
            </w:tcBorders>
            <w:noWrap/>
          </w:tcPr>
          <w:p w:rsidR="0092532F" w:rsidRPr="00032822" w:rsidRDefault="0092532F" w:rsidP="003B7F34">
            <w:pPr>
              <w:jc w:val="both"/>
              <w:rPr>
                <w:sz w:val="24"/>
                <w:szCs w:val="24"/>
              </w:rPr>
            </w:pPr>
            <w:r w:rsidRPr="00032822">
              <w:rPr>
                <w:sz w:val="24"/>
                <w:szCs w:val="24"/>
              </w:rPr>
              <w:t>Земельный налог с организаций,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Cs/>
                <w:sz w:val="24"/>
                <w:szCs w:val="24"/>
              </w:rPr>
            </w:pPr>
            <w:r>
              <w:rPr>
                <w:bCs/>
                <w:sz w:val="24"/>
                <w:szCs w:val="24"/>
              </w:rPr>
              <w:t>208</w:t>
            </w:r>
          </w:p>
        </w:tc>
      </w:tr>
      <w:tr w:rsidR="0092532F" w:rsidRPr="009A7FD2" w:rsidTr="007B55D5">
        <w:trPr>
          <w:trHeight w:val="80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2532F" w:rsidRPr="00032822" w:rsidRDefault="0092532F" w:rsidP="0092532F">
            <w:pPr>
              <w:keepNext/>
              <w:outlineLvl w:val="5"/>
              <w:rPr>
                <w:sz w:val="24"/>
                <w:szCs w:val="24"/>
              </w:rPr>
            </w:pPr>
            <w:r w:rsidRPr="00032822">
              <w:rPr>
                <w:bCs/>
                <w:sz w:val="24"/>
                <w:szCs w:val="24"/>
              </w:rPr>
              <w:t xml:space="preserve"> 182 1 06 06043 10 0000 110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3B7F34">
            <w:pPr>
              <w:keepNext/>
              <w:jc w:val="both"/>
              <w:outlineLvl w:val="5"/>
              <w:rPr>
                <w:sz w:val="24"/>
                <w:szCs w:val="24"/>
              </w:rPr>
            </w:pPr>
            <w:r w:rsidRPr="00032822">
              <w:rPr>
                <w:sz w:val="24"/>
                <w:szCs w:val="24"/>
              </w:rPr>
              <w:t>Земельный налог с физических лиц,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Cs/>
                <w:sz w:val="24"/>
                <w:szCs w:val="24"/>
              </w:rPr>
            </w:pPr>
            <w:r>
              <w:rPr>
                <w:bCs/>
                <w:sz w:val="24"/>
                <w:szCs w:val="24"/>
              </w:rPr>
              <w:t>826</w:t>
            </w:r>
          </w:p>
        </w:tc>
      </w:tr>
      <w:tr w:rsidR="0092532F" w:rsidRPr="009A7FD2" w:rsidTr="007B55D5">
        <w:trPr>
          <w:trHeight w:val="35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92532F">
            <w:pPr>
              <w:keepNext/>
              <w:outlineLvl w:val="5"/>
              <w:rPr>
                <w:b/>
                <w:bCs/>
                <w:sz w:val="24"/>
                <w:szCs w:val="24"/>
              </w:rPr>
            </w:pPr>
            <w:r w:rsidRPr="00032822">
              <w:rPr>
                <w:b/>
                <w:bCs/>
                <w:sz w:val="24"/>
                <w:szCs w:val="24"/>
              </w:rPr>
              <w:t xml:space="preserve">000 1 00 00000 00 0000 000  </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92532F">
            <w:pPr>
              <w:keepNext/>
              <w:outlineLvl w:val="5"/>
              <w:rPr>
                <w:b/>
                <w:sz w:val="24"/>
                <w:szCs w:val="24"/>
              </w:rPr>
            </w:pPr>
            <w:r w:rsidRPr="00032822">
              <w:rPr>
                <w:b/>
                <w:sz w:val="24"/>
                <w:szCs w:val="24"/>
              </w:rPr>
              <w:t xml:space="preserve">Неналоговые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
                <w:bCs/>
                <w:sz w:val="24"/>
                <w:szCs w:val="24"/>
              </w:rPr>
            </w:pPr>
            <w:r w:rsidRPr="00032822">
              <w:rPr>
                <w:b/>
                <w:bCs/>
                <w:sz w:val="24"/>
                <w:szCs w:val="24"/>
              </w:rPr>
              <w:t>43</w:t>
            </w:r>
          </w:p>
        </w:tc>
      </w:tr>
      <w:tr w:rsidR="0092532F" w:rsidRPr="009A7FD2" w:rsidTr="007B55D5">
        <w:trPr>
          <w:trHeight w:val="5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b/>
                <w:bCs/>
                <w:sz w:val="24"/>
                <w:szCs w:val="24"/>
              </w:rPr>
            </w:pPr>
            <w:r w:rsidRPr="00032822">
              <w:rPr>
                <w:b/>
                <w:bCs/>
                <w:sz w:val="24"/>
                <w:szCs w:val="24"/>
              </w:rPr>
              <w:t>000  1 11 00000 00 0000 000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rPr>
                <w:b/>
                <w:bCs/>
                <w:sz w:val="24"/>
                <w:szCs w:val="24"/>
              </w:rPr>
            </w:pPr>
            <w:r w:rsidRPr="00032822">
              <w:rPr>
                <w:b/>
                <w:bCs/>
                <w:sz w:val="24"/>
                <w:szCs w:val="24"/>
              </w:rPr>
              <w:t>Доходы от использования имущества, находящегося в государственной и муниципальной собственности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jc w:val="center"/>
              <w:rPr>
                <w:b/>
                <w:bCs/>
                <w:sz w:val="24"/>
                <w:szCs w:val="24"/>
              </w:rPr>
            </w:pPr>
            <w:r w:rsidRPr="00032822">
              <w:rPr>
                <w:b/>
                <w:bCs/>
                <w:sz w:val="24"/>
                <w:szCs w:val="24"/>
              </w:rPr>
              <w:t>34</w:t>
            </w:r>
          </w:p>
        </w:tc>
      </w:tr>
      <w:tr w:rsidR="0092532F" w:rsidRPr="009A7FD2" w:rsidTr="007B55D5">
        <w:trPr>
          <w:trHeight w:val="416"/>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sz w:val="24"/>
                <w:szCs w:val="24"/>
              </w:rPr>
            </w:pPr>
            <w:r w:rsidRPr="00032822">
              <w:rPr>
                <w:sz w:val="24"/>
                <w:szCs w:val="24"/>
              </w:rPr>
              <w:t>303 1 11 05025 10 0000 120</w:t>
            </w:r>
          </w:p>
        </w:tc>
        <w:tc>
          <w:tcPr>
            <w:tcW w:w="5942" w:type="dxa"/>
            <w:tcBorders>
              <w:top w:val="single" w:sz="4" w:space="0" w:color="auto"/>
              <w:left w:val="single" w:sz="4" w:space="0" w:color="auto"/>
              <w:bottom w:val="single" w:sz="4" w:space="0" w:color="auto"/>
              <w:right w:val="single" w:sz="4" w:space="0" w:color="auto"/>
            </w:tcBorders>
          </w:tcPr>
          <w:p w:rsidR="0092532F" w:rsidRPr="003B7F34" w:rsidRDefault="003B7F34" w:rsidP="0092532F">
            <w:pPr>
              <w:jc w:val="both"/>
              <w:rPr>
                <w:sz w:val="24"/>
                <w:szCs w:val="24"/>
              </w:rPr>
            </w:pPr>
            <w:r w:rsidRPr="003B7F34">
              <w:rPr>
                <w:bCs/>
                <w:snapToGrid w:val="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92532F">
            <w:pPr>
              <w:jc w:val="center"/>
              <w:rPr>
                <w:sz w:val="24"/>
                <w:szCs w:val="24"/>
              </w:rPr>
            </w:pPr>
            <w:r w:rsidRPr="00032822">
              <w:rPr>
                <w:sz w:val="24"/>
                <w:szCs w:val="24"/>
              </w:rPr>
              <w:t>34</w:t>
            </w:r>
          </w:p>
        </w:tc>
      </w:tr>
      <w:tr w:rsidR="0092532F"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8821D2" w:rsidP="0092532F">
            <w:pPr>
              <w:rPr>
                <w:b/>
                <w:bCs/>
                <w:sz w:val="24"/>
                <w:szCs w:val="24"/>
              </w:rPr>
            </w:pPr>
            <w:r>
              <w:rPr>
                <w:b/>
                <w:bCs/>
                <w:sz w:val="24"/>
                <w:szCs w:val="24"/>
              </w:rPr>
              <w:t>303 2 02 00000 10 0000 150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rPr>
                <w:b/>
                <w:sz w:val="24"/>
                <w:szCs w:val="24"/>
              </w:rPr>
            </w:pPr>
            <w:r w:rsidRPr="00032822">
              <w:rPr>
                <w:b/>
                <w:sz w:val="24"/>
                <w:szCs w:val="24"/>
              </w:rPr>
              <w:t>Безвозмездные поступления</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CD58DA" w:rsidP="0092532F">
            <w:pPr>
              <w:jc w:val="center"/>
              <w:rPr>
                <w:b/>
                <w:sz w:val="24"/>
                <w:szCs w:val="24"/>
              </w:rPr>
            </w:pPr>
            <w:r>
              <w:rPr>
                <w:b/>
                <w:sz w:val="24"/>
                <w:szCs w:val="24"/>
              </w:rPr>
              <w:t>42</w:t>
            </w:r>
            <w:r w:rsidR="00943473">
              <w:rPr>
                <w:b/>
                <w:sz w:val="24"/>
                <w:szCs w:val="24"/>
              </w:rPr>
              <w:t>2,4</w:t>
            </w:r>
          </w:p>
        </w:tc>
      </w:tr>
      <w:tr w:rsidR="0092532F"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bCs/>
                <w:sz w:val="24"/>
                <w:szCs w:val="24"/>
              </w:rPr>
            </w:pPr>
            <w:r w:rsidRPr="00032822">
              <w:rPr>
                <w:bCs/>
                <w:sz w:val="24"/>
                <w:szCs w:val="24"/>
              </w:rPr>
              <w:t xml:space="preserve">303 2 02 </w:t>
            </w:r>
            <w:r w:rsidR="00D94A64">
              <w:rPr>
                <w:bCs/>
                <w:sz w:val="24"/>
                <w:szCs w:val="24"/>
              </w:rPr>
              <w:t>15</w:t>
            </w:r>
            <w:r w:rsidR="008821D2">
              <w:rPr>
                <w:bCs/>
                <w:sz w:val="24"/>
                <w:szCs w:val="24"/>
              </w:rPr>
              <w:t>001 10 0000 150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keepNext/>
              <w:keepLines/>
              <w:jc w:val="both"/>
              <w:rPr>
                <w:sz w:val="24"/>
                <w:szCs w:val="24"/>
              </w:rPr>
            </w:pPr>
            <w:r w:rsidRPr="00032822">
              <w:rPr>
                <w:sz w:val="24"/>
                <w:szCs w:val="24"/>
              </w:rPr>
              <w:t>Дотации бюджетам</w:t>
            </w:r>
            <w:r w:rsidR="00D94A64">
              <w:rPr>
                <w:sz w:val="24"/>
                <w:szCs w:val="24"/>
              </w:rPr>
              <w:t xml:space="preserve"> сельских</w:t>
            </w:r>
            <w:r w:rsidRPr="00032822">
              <w:rPr>
                <w:sz w:val="24"/>
                <w:szCs w:val="24"/>
              </w:rPr>
              <w:t xml:space="preserve"> поселений на выравнивание бюджетной обеспеченности</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8F066B" w:rsidP="0092532F">
            <w:pPr>
              <w:jc w:val="center"/>
              <w:rPr>
                <w:sz w:val="24"/>
                <w:szCs w:val="24"/>
              </w:rPr>
            </w:pPr>
            <w:r>
              <w:rPr>
                <w:sz w:val="24"/>
                <w:szCs w:val="24"/>
              </w:rPr>
              <w:t>25,4</w:t>
            </w:r>
          </w:p>
        </w:tc>
      </w:tr>
      <w:tr w:rsidR="00CD58DA" w:rsidRPr="009A7FD2" w:rsidTr="005D743F">
        <w:trPr>
          <w:trHeight w:val="357"/>
        </w:trPr>
        <w:tc>
          <w:tcPr>
            <w:tcW w:w="3119" w:type="dxa"/>
            <w:tcBorders>
              <w:top w:val="single" w:sz="4" w:space="0" w:color="auto"/>
              <w:left w:val="single" w:sz="4" w:space="0" w:color="auto"/>
              <w:bottom w:val="single" w:sz="4" w:space="0" w:color="auto"/>
              <w:right w:val="single" w:sz="4" w:space="0" w:color="auto"/>
            </w:tcBorders>
            <w:noWrap/>
          </w:tcPr>
          <w:p w:rsidR="00CD58DA" w:rsidRPr="00CD58DA" w:rsidRDefault="00CD58DA" w:rsidP="00CD58DA">
            <w:pPr>
              <w:keepNext/>
              <w:keepLines/>
              <w:rPr>
                <w:rFonts w:eastAsia="Calibri"/>
                <w:bCs/>
                <w:snapToGrid w:val="0"/>
                <w:sz w:val="24"/>
                <w:szCs w:val="24"/>
              </w:rPr>
            </w:pPr>
            <w:r w:rsidRPr="00CD58DA">
              <w:rPr>
                <w:bCs/>
                <w:snapToGrid w:val="0"/>
                <w:sz w:val="24"/>
                <w:szCs w:val="24"/>
              </w:rPr>
              <w:t>303 2 02 15002 10 0000 150</w:t>
            </w:r>
          </w:p>
        </w:tc>
        <w:tc>
          <w:tcPr>
            <w:tcW w:w="5942" w:type="dxa"/>
            <w:tcBorders>
              <w:top w:val="single" w:sz="4" w:space="0" w:color="auto"/>
              <w:left w:val="single" w:sz="4" w:space="0" w:color="auto"/>
              <w:bottom w:val="single" w:sz="4" w:space="0" w:color="auto"/>
              <w:right w:val="single" w:sz="4" w:space="0" w:color="auto"/>
            </w:tcBorders>
          </w:tcPr>
          <w:p w:rsidR="00CD58DA" w:rsidRPr="00CD58DA" w:rsidRDefault="00CD58DA" w:rsidP="005D743F">
            <w:pPr>
              <w:keepNext/>
              <w:keepLines/>
              <w:jc w:val="both"/>
              <w:rPr>
                <w:rFonts w:eastAsia="Calibri"/>
                <w:sz w:val="24"/>
                <w:szCs w:val="24"/>
              </w:rPr>
            </w:pPr>
            <w:r w:rsidRPr="00CD58DA">
              <w:rPr>
                <w:sz w:val="24"/>
                <w:szCs w:val="24"/>
              </w:rPr>
              <w:t>Дотации бюджетам сельских поселений на поддержку мер по обеспечению сбалансированности бюджетов</w:t>
            </w: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Default="00CD58DA" w:rsidP="0092532F">
            <w:pPr>
              <w:jc w:val="center"/>
              <w:rPr>
                <w:sz w:val="24"/>
                <w:szCs w:val="24"/>
              </w:rPr>
            </w:pPr>
            <w:r>
              <w:rPr>
                <w:sz w:val="24"/>
                <w:szCs w:val="24"/>
              </w:rPr>
              <w:t>290,0</w:t>
            </w:r>
          </w:p>
        </w:tc>
      </w:tr>
      <w:tr w:rsidR="00CD58DA" w:rsidRPr="009A7FD2" w:rsidTr="00313F11">
        <w:trPr>
          <w:trHeight w:val="357"/>
        </w:trPr>
        <w:tc>
          <w:tcPr>
            <w:tcW w:w="3119" w:type="dxa"/>
            <w:tcBorders>
              <w:top w:val="single" w:sz="4" w:space="0" w:color="auto"/>
              <w:left w:val="single" w:sz="4" w:space="0" w:color="auto"/>
              <w:bottom w:val="single" w:sz="4" w:space="0" w:color="auto"/>
              <w:right w:val="single" w:sz="4" w:space="0" w:color="auto"/>
            </w:tcBorders>
            <w:noWrap/>
            <w:vAlign w:val="bottom"/>
          </w:tcPr>
          <w:p w:rsidR="00CD58DA" w:rsidRPr="00362EAA" w:rsidRDefault="00CD58DA" w:rsidP="00943473">
            <w:pPr>
              <w:rPr>
                <w:bCs/>
                <w:sz w:val="24"/>
                <w:szCs w:val="24"/>
              </w:rPr>
            </w:pPr>
            <w:r>
              <w:rPr>
                <w:bCs/>
                <w:sz w:val="24"/>
                <w:szCs w:val="24"/>
              </w:rPr>
              <w:t>303</w:t>
            </w:r>
            <w:r w:rsidRPr="00362EAA">
              <w:rPr>
                <w:bCs/>
                <w:sz w:val="24"/>
                <w:szCs w:val="24"/>
              </w:rPr>
              <w:t xml:space="preserve"> 2 02 30024 10 0000 15</w:t>
            </w:r>
            <w:r>
              <w:rPr>
                <w:bCs/>
                <w:sz w:val="24"/>
                <w:szCs w:val="24"/>
              </w:rPr>
              <w:t>0</w:t>
            </w:r>
          </w:p>
        </w:tc>
        <w:tc>
          <w:tcPr>
            <w:tcW w:w="5942" w:type="dxa"/>
            <w:tcBorders>
              <w:top w:val="single" w:sz="4" w:space="0" w:color="auto"/>
              <w:left w:val="single" w:sz="4" w:space="0" w:color="auto"/>
              <w:bottom w:val="single" w:sz="4" w:space="0" w:color="auto"/>
              <w:right w:val="single" w:sz="4" w:space="0" w:color="auto"/>
            </w:tcBorders>
          </w:tcPr>
          <w:p w:rsidR="00CD58DA" w:rsidRPr="00362EAA" w:rsidRDefault="00CD58DA" w:rsidP="00943473">
            <w:pPr>
              <w:keepNext/>
              <w:keepLines/>
              <w:jc w:val="both"/>
              <w:rPr>
                <w:sz w:val="24"/>
                <w:szCs w:val="24"/>
              </w:rPr>
            </w:pPr>
            <w:r w:rsidRPr="00362EAA">
              <w:rPr>
                <w:sz w:val="24"/>
                <w:szCs w:val="24"/>
              </w:rPr>
              <w:t>Субвенции бюджетам</w:t>
            </w:r>
            <w:r>
              <w:rPr>
                <w:sz w:val="24"/>
                <w:szCs w:val="24"/>
              </w:rPr>
              <w:t xml:space="preserve"> сельских</w:t>
            </w:r>
            <w:r w:rsidRPr="00362EAA">
              <w:rPr>
                <w:sz w:val="24"/>
                <w:szCs w:val="24"/>
              </w:rPr>
              <w:t xml:space="preserve"> поселений на выполнение передаваемых полномочий субъектов Российской Федерации</w:t>
            </w: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Pr="00362EAA" w:rsidRDefault="00CD58DA" w:rsidP="00943473">
            <w:pPr>
              <w:jc w:val="center"/>
              <w:rPr>
                <w:sz w:val="24"/>
                <w:szCs w:val="24"/>
              </w:rPr>
            </w:pPr>
            <w:r w:rsidRPr="00362EAA">
              <w:rPr>
                <w:sz w:val="24"/>
                <w:szCs w:val="24"/>
              </w:rPr>
              <w:t>0,5</w:t>
            </w:r>
          </w:p>
        </w:tc>
      </w:tr>
      <w:tr w:rsidR="00CD58DA"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vAlign w:val="center"/>
          </w:tcPr>
          <w:p w:rsidR="00CD58DA" w:rsidRPr="00032822" w:rsidRDefault="00CD58DA" w:rsidP="00943473">
            <w:pPr>
              <w:rPr>
                <w:bCs/>
                <w:sz w:val="24"/>
                <w:szCs w:val="24"/>
              </w:rPr>
            </w:pPr>
            <w:r w:rsidRPr="00032822">
              <w:rPr>
                <w:bCs/>
                <w:sz w:val="24"/>
                <w:szCs w:val="24"/>
              </w:rPr>
              <w:t xml:space="preserve">303 2 02 </w:t>
            </w:r>
            <w:r>
              <w:rPr>
                <w:bCs/>
                <w:sz w:val="24"/>
                <w:szCs w:val="24"/>
              </w:rPr>
              <w:t>40014 10 0000 150</w:t>
            </w:r>
          </w:p>
        </w:tc>
        <w:tc>
          <w:tcPr>
            <w:tcW w:w="5942" w:type="dxa"/>
            <w:tcBorders>
              <w:top w:val="single" w:sz="4" w:space="0" w:color="auto"/>
              <w:left w:val="single" w:sz="4" w:space="0" w:color="auto"/>
              <w:bottom w:val="single" w:sz="4" w:space="0" w:color="auto"/>
              <w:right w:val="single" w:sz="4" w:space="0" w:color="auto"/>
            </w:tcBorders>
          </w:tcPr>
          <w:p w:rsidR="00CD58DA" w:rsidRPr="00032822" w:rsidRDefault="00CD58DA" w:rsidP="00943473">
            <w:pPr>
              <w:keepNext/>
              <w:keepLines/>
              <w:jc w:val="both"/>
              <w:rPr>
                <w:sz w:val="24"/>
                <w:szCs w:val="24"/>
              </w:rPr>
            </w:pPr>
            <w:r w:rsidRPr="00032822">
              <w:rPr>
                <w:sz w:val="24"/>
                <w:szCs w:val="24"/>
              </w:rPr>
              <w:t xml:space="preserve">Межбюджетные трансферты, передаваемые бюджетам </w:t>
            </w:r>
            <w:r>
              <w:rPr>
                <w:sz w:val="24"/>
                <w:szCs w:val="24"/>
              </w:rPr>
              <w:t xml:space="preserve">сельских </w:t>
            </w:r>
            <w:r w:rsidRPr="00032822">
              <w:rPr>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w:t>
            </w:r>
            <w:r w:rsidRPr="00032822">
              <w:rPr>
                <w:sz w:val="24"/>
                <w:szCs w:val="24"/>
              </w:rPr>
              <w:t>ю</w:t>
            </w:r>
            <w:r w:rsidRPr="00032822">
              <w:rPr>
                <w:sz w:val="24"/>
                <w:szCs w:val="24"/>
              </w:rPr>
              <w:t>ченными соглашениями</w:t>
            </w: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Pr="00032822" w:rsidRDefault="00CD58DA" w:rsidP="00943473">
            <w:pPr>
              <w:jc w:val="center"/>
              <w:rPr>
                <w:sz w:val="24"/>
                <w:szCs w:val="24"/>
              </w:rPr>
            </w:pPr>
            <w:r>
              <w:rPr>
                <w:sz w:val="24"/>
                <w:szCs w:val="24"/>
              </w:rPr>
              <w:t>106,5</w:t>
            </w:r>
          </w:p>
        </w:tc>
      </w:tr>
      <w:tr w:rsidR="00CD58DA" w:rsidRPr="009A7FD2" w:rsidTr="007B55D5">
        <w:trPr>
          <w:trHeight w:val="357"/>
        </w:trPr>
        <w:tc>
          <w:tcPr>
            <w:tcW w:w="3119" w:type="dxa"/>
            <w:tcBorders>
              <w:top w:val="single" w:sz="4" w:space="0" w:color="auto"/>
              <w:left w:val="single" w:sz="4" w:space="0" w:color="auto"/>
              <w:bottom w:val="single" w:sz="4" w:space="0" w:color="auto"/>
              <w:right w:val="single" w:sz="4" w:space="0" w:color="auto"/>
            </w:tcBorders>
            <w:noWrap/>
          </w:tcPr>
          <w:p w:rsidR="00CD58DA" w:rsidRPr="00032822" w:rsidRDefault="00CD58DA" w:rsidP="00943473">
            <w:pPr>
              <w:rPr>
                <w:b/>
                <w:bCs/>
                <w:sz w:val="24"/>
                <w:szCs w:val="24"/>
              </w:rPr>
            </w:pPr>
            <w:r w:rsidRPr="00032822">
              <w:rPr>
                <w:b/>
                <w:bCs/>
                <w:sz w:val="24"/>
                <w:szCs w:val="24"/>
              </w:rPr>
              <w:t>ИТОГО ДОХОДОВ</w:t>
            </w:r>
          </w:p>
        </w:tc>
        <w:tc>
          <w:tcPr>
            <w:tcW w:w="5942" w:type="dxa"/>
            <w:tcBorders>
              <w:top w:val="single" w:sz="4" w:space="0" w:color="auto"/>
              <w:left w:val="single" w:sz="4" w:space="0" w:color="auto"/>
              <w:bottom w:val="single" w:sz="4" w:space="0" w:color="auto"/>
              <w:right w:val="single" w:sz="4" w:space="0" w:color="auto"/>
            </w:tcBorders>
          </w:tcPr>
          <w:p w:rsidR="00CD58DA" w:rsidRPr="00032822" w:rsidRDefault="00CD58DA" w:rsidP="00943473">
            <w:pPr>
              <w:keepNext/>
              <w:keepLines/>
              <w:jc w:val="both"/>
              <w:rPr>
                <w:b/>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bottom"/>
          </w:tcPr>
          <w:p w:rsidR="00CD58DA" w:rsidRPr="00032822" w:rsidRDefault="00CD58DA" w:rsidP="00943473">
            <w:pPr>
              <w:jc w:val="center"/>
              <w:rPr>
                <w:b/>
                <w:sz w:val="24"/>
                <w:szCs w:val="24"/>
              </w:rPr>
            </w:pPr>
            <w:r>
              <w:rPr>
                <w:b/>
                <w:sz w:val="24"/>
                <w:szCs w:val="24"/>
              </w:rPr>
              <w:t>1625,4</w:t>
            </w:r>
          </w:p>
        </w:tc>
      </w:tr>
    </w:tbl>
    <w:p w:rsidR="00441B88" w:rsidRPr="009A7FD2" w:rsidRDefault="00441B88" w:rsidP="00441B88">
      <w:pPr>
        <w:ind w:firstLine="600"/>
        <w:rPr>
          <w:color w:val="FF0000"/>
          <w:sz w:val="28"/>
          <w:szCs w:val="28"/>
        </w:rPr>
      </w:pPr>
    </w:p>
    <w:p w:rsidR="00A068AC" w:rsidRDefault="00A068AC" w:rsidP="00441B88">
      <w:pPr>
        <w:ind w:firstLine="600"/>
        <w:rPr>
          <w:color w:val="FF0000"/>
          <w:sz w:val="28"/>
          <w:szCs w:val="28"/>
        </w:rPr>
      </w:pPr>
    </w:p>
    <w:tbl>
      <w:tblPr>
        <w:tblW w:w="9750" w:type="dxa"/>
        <w:tblLayout w:type="fixed"/>
        <w:tblCellMar>
          <w:left w:w="30" w:type="dxa"/>
          <w:right w:w="30" w:type="dxa"/>
        </w:tblCellMar>
        <w:tblLook w:val="04A0"/>
      </w:tblPr>
      <w:tblGrid>
        <w:gridCol w:w="2550"/>
        <w:gridCol w:w="3002"/>
        <w:gridCol w:w="643"/>
        <w:gridCol w:w="495"/>
        <w:gridCol w:w="1080"/>
        <w:gridCol w:w="1080"/>
        <w:gridCol w:w="900"/>
      </w:tblGrid>
      <w:tr w:rsidR="003238D9" w:rsidRPr="002D79B8" w:rsidTr="00580FED">
        <w:trPr>
          <w:trHeight w:val="444"/>
        </w:trPr>
        <w:tc>
          <w:tcPr>
            <w:tcW w:w="9750" w:type="dxa"/>
            <w:gridSpan w:val="7"/>
          </w:tcPr>
          <w:p w:rsidR="003238D9" w:rsidRPr="002D79B8" w:rsidRDefault="003238D9" w:rsidP="00580FED">
            <w:pPr>
              <w:autoSpaceDE w:val="0"/>
              <w:autoSpaceDN w:val="0"/>
              <w:adjustRightInd w:val="0"/>
              <w:jc w:val="center"/>
              <w:rPr>
                <w:b/>
                <w:bCs/>
                <w:sz w:val="28"/>
                <w:szCs w:val="28"/>
              </w:rPr>
            </w:pPr>
            <w:r w:rsidRPr="002D79B8">
              <w:rPr>
                <w:b/>
                <w:bCs/>
                <w:sz w:val="28"/>
                <w:szCs w:val="28"/>
              </w:rPr>
              <w:t xml:space="preserve">ОЖИДАЕМАЯ ОЦЕНКА </w:t>
            </w:r>
          </w:p>
          <w:p w:rsidR="003238D9" w:rsidRPr="002D79B8" w:rsidRDefault="003238D9" w:rsidP="002D79B8">
            <w:pPr>
              <w:autoSpaceDE w:val="0"/>
              <w:autoSpaceDN w:val="0"/>
              <w:adjustRightInd w:val="0"/>
              <w:jc w:val="center"/>
              <w:rPr>
                <w:b/>
                <w:bCs/>
                <w:sz w:val="28"/>
                <w:szCs w:val="28"/>
              </w:rPr>
            </w:pPr>
            <w:r w:rsidRPr="002D79B8">
              <w:rPr>
                <w:b/>
                <w:bCs/>
                <w:sz w:val="28"/>
                <w:szCs w:val="28"/>
              </w:rPr>
              <w:t>исполнения бюджета Плотниковского сельсовета за 201</w:t>
            </w:r>
            <w:r w:rsidR="001D6E2C">
              <w:rPr>
                <w:b/>
                <w:bCs/>
                <w:sz w:val="28"/>
                <w:szCs w:val="28"/>
              </w:rPr>
              <w:t>8</w:t>
            </w:r>
            <w:r w:rsidRPr="002D79B8">
              <w:rPr>
                <w:b/>
                <w:bCs/>
                <w:sz w:val="28"/>
                <w:szCs w:val="28"/>
              </w:rPr>
              <w:t xml:space="preserve"> год </w:t>
            </w:r>
          </w:p>
        </w:tc>
      </w:tr>
      <w:tr w:rsidR="003238D9" w:rsidRPr="002D79B8" w:rsidTr="00580FED">
        <w:trPr>
          <w:trHeight w:val="206"/>
        </w:trPr>
        <w:tc>
          <w:tcPr>
            <w:tcW w:w="9750" w:type="dxa"/>
            <w:gridSpan w:val="7"/>
            <w:tcBorders>
              <w:top w:val="nil"/>
              <w:left w:val="nil"/>
              <w:bottom w:val="single" w:sz="12" w:space="0" w:color="000000"/>
              <w:right w:val="nil"/>
            </w:tcBorders>
          </w:tcPr>
          <w:p w:rsidR="003238D9" w:rsidRPr="002D79B8" w:rsidRDefault="003238D9" w:rsidP="00580FED">
            <w:pPr>
              <w:autoSpaceDE w:val="0"/>
              <w:autoSpaceDN w:val="0"/>
              <w:adjustRightInd w:val="0"/>
              <w:jc w:val="right"/>
              <w:rPr>
                <w:b/>
                <w:bCs/>
                <w:sz w:val="28"/>
                <w:szCs w:val="28"/>
              </w:rPr>
            </w:pPr>
            <w:r w:rsidRPr="002D79B8">
              <w:rPr>
                <w:b/>
                <w:bCs/>
                <w:sz w:val="28"/>
                <w:szCs w:val="28"/>
              </w:rPr>
              <w:t>тыс.руб.</w:t>
            </w:r>
          </w:p>
        </w:tc>
      </w:tr>
      <w:tr w:rsidR="003238D9" w:rsidRPr="009A7FD2" w:rsidTr="00580FED">
        <w:trPr>
          <w:trHeight w:val="216"/>
        </w:trPr>
        <w:tc>
          <w:tcPr>
            <w:tcW w:w="2550" w:type="dxa"/>
            <w:tcBorders>
              <w:top w:val="single" w:sz="12" w:space="0" w:color="000000"/>
              <w:left w:val="single" w:sz="12" w:space="0" w:color="000000"/>
              <w:bottom w:val="nil"/>
              <w:right w:val="single" w:sz="4" w:space="0" w:color="auto"/>
            </w:tcBorders>
          </w:tcPr>
          <w:p w:rsidR="003238D9" w:rsidRPr="00B638D6" w:rsidRDefault="003238D9" w:rsidP="00580FED">
            <w:pPr>
              <w:autoSpaceDE w:val="0"/>
              <w:autoSpaceDN w:val="0"/>
              <w:adjustRightInd w:val="0"/>
              <w:jc w:val="center"/>
              <w:rPr>
                <w:b/>
                <w:bCs/>
                <w:sz w:val="24"/>
                <w:szCs w:val="24"/>
              </w:rPr>
            </w:pPr>
            <w:r w:rsidRPr="00B638D6">
              <w:rPr>
                <w:b/>
                <w:bCs/>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3238D9" w:rsidRPr="00B638D6" w:rsidRDefault="003238D9" w:rsidP="00580FED">
            <w:pPr>
              <w:autoSpaceDE w:val="0"/>
              <w:autoSpaceDN w:val="0"/>
              <w:adjustRightInd w:val="0"/>
              <w:jc w:val="center"/>
              <w:rPr>
                <w:b/>
                <w:bCs/>
                <w:sz w:val="24"/>
                <w:szCs w:val="24"/>
              </w:rPr>
            </w:pPr>
          </w:p>
        </w:tc>
        <w:tc>
          <w:tcPr>
            <w:tcW w:w="1080" w:type="dxa"/>
            <w:tcBorders>
              <w:top w:val="single" w:sz="12" w:space="0" w:color="000000"/>
              <w:left w:val="single" w:sz="12" w:space="0" w:color="000000"/>
              <w:bottom w:val="nil"/>
              <w:right w:val="single" w:sz="12" w:space="0" w:color="000000"/>
            </w:tcBorders>
          </w:tcPr>
          <w:p w:rsidR="003238D9" w:rsidRPr="00B638D6" w:rsidRDefault="003238D9" w:rsidP="00580FED">
            <w:pPr>
              <w:autoSpaceDE w:val="0"/>
              <w:autoSpaceDN w:val="0"/>
              <w:adjustRightInd w:val="0"/>
              <w:jc w:val="center"/>
              <w:rPr>
                <w:b/>
                <w:bCs/>
                <w:sz w:val="24"/>
                <w:szCs w:val="24"/>
              </w:rPr>
            </w:pPr>
            <w:r w:rsidRPr="00B638D6">
              <w:rPr>
                <w:b/>
                <w:bCs/>
                <w:sz w:val="24"/>
                <w:szCs w:val="24"/>
              </w:rPr>
              <w:t>Объ</w:t>
            </w:r>
            <w:r w:rsidR="001D6E2C">
              <w:rPr>
                <w:b/>
                <w:bCs/>
                <w:sz w:val="24"/>
                <w:szCs w:val="24"/>
              </w:rPr>
              <w:t>ем бюджета на 2018</w:t>
            </w:r>
            <w:r w:rsidRPr="00B638D6">
              <w:rPr>
                <w:b/>
                <w:bCs/>
                <w:sz w:val="24"/>
                <w:szCs w:val="24"/>
              </w:rPr>
              <w:t xml:space="preserve"> год</w:t>
            </w:r>
          </w:p>
        </w:tc>
        <w:tc>
          <w:tcPr>
            <w:tcW w:w="1080" w:type="dxa"/>
            <w:tcBorders>
              <w:top w:val="single" w:sz="12" w:space="0" w:color="000000"/>
              <w:left w:val="single" w:sz="12" w:space="0" w:color="000000"/>
              <w:bottom w:val="nil"/>
              <w:right w:val="single" w:sz="12" w:space="0" w:color="000000"/>
            </w:tcBorders>
          </w:tcPr>
          <w:p w:rsidR="003238D9" w:rsidRPr="00B638D6" w:rsidRDefault="001D6E2C" w:rsidP="00580FED">
            <w:pPr>
              <w:autoSpaceDE w:val="0"/>
              <w:autoSpaceDN w:val="0"/>
              <w:adjustRightInd w:val="0"/>
              <w:jc w:val="center"/>
              <w:rPr>
                <w:b/>
                <w:bCs/>
                <w:sz w:val="24"/>
                <w:szCs w:val="24"/>
              </w:rPr>
            </w:pPr>
            <w:r>
              <w:rPr>
                <w:b/>
                <w:bCs/>
                <w:sz w:val="24"/>
                <w:szCs w:val="24"/>
              </w:rPr>
              <w:t>Ожидаемая оценка за 2018</w:t>
            </w:r>
            <w:r w:rsidR="003238D9" w:rsidRPr="00B638D6">
              <w:rPr>
                <w:b/>
                <w:bCs/>
                <w:sz w:val="24"/>
                <w:szCs w:val="24"/>
              </w:rPr>
              <w:t>год</w:t>
            </w:r>
          </w:p>
        </w:tc>
        <w:tc>
          <w:tcPr>
            <w:tcW w:w="900" w:type="dxa"/>
            <w:tcBorders>
              <w:top w:val="single" w:sz="12" w:space="0" w:color="000000"/>
              <w:left w:val="single" w:sz="12" w:space="0" w:color="000000"/>
              <w:bottom w:val="single" w:sz="2" w:space="0" w:color="000000"/>
              <w:right w:val="single" w:sz="12" w:space="0" w:color="000000"/>
            </w:tcBorders>
          </w:tcPr>
          <w:p w:rsidR="003238D9" w:rsidRPr="00B638D6" w:rsidRDefault="003238D9" w:rsidP="00580FED">
            <w:pPr>
              <w:autoSpaceDE w:val="0"/>
              <w:autoSpaceDN w:val="0"/>
              <w:adjustRightInd w:val="0"/>
              <w:jc w:val="center"/>
              <w:rPr>
                <w:b/>
                <w:bCs/>
                <w:sz w:val="24"/>
                <w:szCs w:val="24"/>
              </w:rPr>
            </w:pPr>
            <w:r w:rsidRPr="00B638D6">
              <w:rPr>
                <w:b/>
                <w:bCs/>
                <w:sz w:val="24"/>
                <w:szCs w:val="24"/>
              </w:rPr>
              <w:t>Процент исполнения</w:t>
            </w:r>
          </w:p>
        </w:tc>
      </w:tr>
      <w:tr w:rsidR="00FA7D3D" w:rsidRPr="009A7FD2" w:rsidTr="00580FED">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bCs/>
                <w:sz w:val="24"/>
                <w:szCs w:val="24"/>
              </w:rPr>
            </w:pPr>
            <w:r w:rsidRPr="00B638D6">
              <w:rPr>
                <w:b/>
                <w:bCs/>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rPr>
                <w:b/>
                <w:bCs/>
                <w:sz w:val="24"/>
                <w:szCs w:val="24"/>
              </w:rPr>
            </w:pPr>
            <w:r w:rsidRPr="00B638D6">
              <w:rPr>
                <w:b/>
                <w:bCs/>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FA7D3D" w:rsidRPr="00B638D6" w:rsidRDefault="00FA7D3D" w:rsidP="001A252D">
            <w:pPr>
              <w:autoSpaceDE w:val="0"/>
              <w:autoSpaceDN w:val="0"/>
              <w:adjustRightInd w:val="0"/>
              <w:jc w:val="center"/>
              <w:rPr>
                <w:b/>
                <w:bCs/>
                <w:sz w:val="24"/>
                <w:szCs w:val="24"/>
              </w:rPr>
            </w:pPr>
            <w:r w:rsidRPr="00B638D6">
              <w:rPr>
                <w:b/>
                <w:bCs/>
                <w:sz w:val="24"/>
                <w:szCs w:val="24"/>
              </w:rPr>
              <w:t>11</w:t>
            </w:r>
            <w:r w:rsidR="001A252D">
              <w:rPr>
                <w:b/>
                <w:bCs/>
                <w:sz w:val="24"/>
                <w:szCs w:val="24"/>
              </w:rPr>
              <w:t>78</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FA7D3D" w:rsidRPr="00B638D6" w:rsidRDefault="001A252D" w:rsidP="00FA7D3D">
            <w:pPr>
              <w:autoSpaceDE w:val="0"/>
              <w:autoSpaceDN w:val="0"/>
              <w:adjustRightInd w:val="0"/>
              <w:jc w:val="center"/>
              <w:rPr>
                <w:b/>
                <w:bCs/>
                <w:sz w:val="24"/>
                <w:szCs w:val="24"/>
              </w:rPr>
            </w:pPr>
            <w:r>
              <w:rPr>
                <w:b/>
                <w:bCs/>
                <w:sz w:val="24"/>
                <w:szCs w:val="24"/>
              </w:rPr>
              <w:t>1178</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bCs/>
                <w:sz w:val="24"/>
                <w:szCs w:val="24"/>
              </w:rPr>
            </w:pPr>
            <w:r w:rsidRPr="00B638D6">
              <w:rPr>
                <w:b/>
                <w:bCs/>
                <w:sz w:val="24"/>
                <w:szCs w:val="24"/>
              </w:rPr>
              <w:t>100</w:t>
            </w:r>
          </w:p>
        </w:tc>
      </w:tr>
      <w:tr w:rsidR="00FA7D3D" w:rsidRPr="009A7FD2" w:rsidTr="00580FED">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bCs/>
                <w:sz w:val="24"/>
                <w:szCs w:val="24"/>
              </w:rPr>
            </w:pPr>
            <w:r w:rsidRPr="00B638D6">
              <w:rPr>
                <w:b/>
                <w:bCs/>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rPr>
                <w:b/>
                <w:bCs/>
                <w:sz w:val="24"/>
                <w:szCs w:val="24"/>
              </w:rPr>
            </w:pPr>
            <w:r w:rsidRPr="00B638D6">
              <w:rPr>
                <w:b/>
                <w:bCs/>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tabs>
                <w:tab w:val="left" w:pos="300"/>
                <w:tab w:val="center" w:pos="510"/>
              </w:tabs>
              <w:autoSpaceDE w:val="0"/>
              <w:autoSpaceDN w:val="0"/>
              <w:adjustRightInd w:val="0"/>
              <w:jc w:val="center"/>
              <w:rPr>
                <w:b/>
                <w:bCs/>
                <w:sz w:val="24"/>
                <w:szCs w:val="24"/>
              </w:rPr>
            </w:pPr>
            <w:r>
              <w:rPr>
                <w:b/>
                <w:bCs/>
                <w:sz w:val="24"/>
                <w:szCs w:val="24"/>
              </w:rPr>
              <w:t>48</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tabs>
                <w:tab w:val="left" w:pos="300"/>
                <w:tab w:val="center" w:pos="510"/>
              </w:tabs>
              <w:autoSpaceDE w:val="0"/>
              <w:autoSpaceDN w:val="0"/>
              <w:adjustRightInd w:val="0"/>
              <w:jc w:val="center"/>
              <w:rPr>
                <w:b/>
                <w:bCs/>
                <w:sz w:val="24"/>
                <w:szCs w:val="24"/>
              </w:rPr>
            </w:pPr>
            <w:r>
              <w:rPr>
                <w:b/>
                <w:bCs/>
                <w:sz w:val="24"/>
                <w:szCs w:val="24"/>
              </w:rPr>
              <w:t>48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bCs/>
                <w:sz w:val="24"/>
                <w:szCs w:val="24"/>
              </w:rPr>
            </w:pPr>
            <w:r w:rsidRPr="00B638D6">
              <w:rPr>
                <w:b/>
                <w:bCs/>
                <w:sz w:val="24"/>
                <w:szCs w:val="24"/>
              </w:rPr>
              <w:t>100</w:t>
            </w:r>
          </w:p>
        </w:tc>
      </w:tr>
      <w:tr w:rsidR="00FA7D3D"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sidRPr="00B638D6">
              <w:rPr>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rPr>
                <w:sz w:val="24"/>
                <w:szCs w:val="24"/>
              </w:rPr>
            </w:pPr>
            <w:r w:rsidRPr="00B638D6">
              <w:rPr>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48</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48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100</w:t>
            </w:r>
          </w:p>
        </w:tc>
      </w:tr>
      <w:tr w:rsidR="00FA7D3D"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sz w:val="24"/>
                <w:szCs w:val="24"/>
              </w:rPr>
            </w:pPr>
            <w:r w:rsidRPr="00B638D6">
              <w:rPr>
                <w:b/>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rPr>
                <w:b/>
                <w:sz w:val="24"/>
                <w:szCs w:val="24"/>
              </w:rPr>
            </w:pPr>
            <w:r w:rsidRPr="00B638D6">
              <w:rPr>
                <w:b/>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sz w:val="24"/>
                <w:szCs w:val="24"/>
              </w:rPr>
            </w:pPr>
            <w:r>
              <w:rPr>
                <w:b/>
                <w:sz w:val="24"/>
                <w:szCs w:val="24"/>
              </w:rPr>
              <w:t>54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sz w:val="24"/>
                <w:szCs w:val="24"/>
              </w:rPr>
            </w:pPr>
            <w:r>
              <w:rPr>
                <w:b/>
                <w:sz w:val="24"/>
                <w:szCs w:val="24"/>
              </w:rPr>
              <w:t>54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sz w:val="24"/>
                <w:szCs w:val="24"/>
              </w:rPr>
            </w:pPr>
            <w:r w:rsidRPr="00B638D6">
              <w:rPr>
                <w:b/>
                <w:sz w:val="24"/>
                <w:szCs w:val="24"/>
              </w:rPr>
              <w:t>100</w:t>
            </w:r>
          </w:p>
        </w:tc>
      </w:tr>
      <w:tr w:rsidR="00FA7D3D"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sidRPr="00B638D6">
              <w:rPr>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rPr>
                <w:sz w:val="24"/>
                <w:szCs w:val="24"/>
              </w:rPr>
            </w:pPr>
            <w:r w:rsidRPr="00B638D6">
              <w:rPr>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54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54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100</w:t>
            </w:r>
          </w:p>
        </w:tc>
      </w:tr>
      <w:tr w:rsidR="00FA7D3D" w:rsidRPr="009A7FD2" w:rsidTr="00580FED">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bCs/>
                <w:sz w:val="24"/>
                <w:szCs w:val="24"/>
              </w:rPr>
            </w:pPr>
            <w:r w:rsidRPr="00B638D6">
              <w:rPr>
                <w:b/>
                <w:bCs/>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rPr>
                <w:b/>
                <w:bCs/>
                <w:sz w:val="24"/>
                <w:szCs w:val="24"/>
              </w:rPr>
            </w:pPr>
            <w:r w:rsidRPr="00B638D6">
              <w:rPr>
                <w:b/>
                <w:bCs/>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bCs/>
                <w:sz w:val="24"/>
                <w:szCs w:val="24"/>
              </w:rPr>
            </w:pPr>
            <w:r>
              <w:rPr>
                <w:b/>
                <w:bCs/>
                <w:sz w:val="24"/>
                <w:szCs w:val="24"/>
              </w:rPr>
              <w:t>1042</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bCs/>
                <w:sz w:val="24"/>
                <w:szCs w:val="24"/>
              </w:rPr>
            </w:pPr>
            <w:r>
              <w:rPr>
                <w:b/>
                <w:bCs/>
                <w:sz w:val="24"/>
                <w:szCs w:val="24"/>
              </w:rPr>
              <w:t>1042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1A252D">
            <w:pPr>
              <w:autoSpaceDE w:val="0"/>
              <w:autoSpaceDN w:val="0"/>
              <w:adjustRightInd w:val="0"/>
              <w:jc w:val="center"/>
              <w:rPr>
                <w:b/>
                <w:bCs/>
                <w:sz w:val="24"/>
                <w:szCs w:val="24"/>
              </w:rPr>
            </w:pPr>
            <w:r w:rsidRPr="00B638D6">
              <w:rPr>
                <w:b/>
                <w:bCs/>
                <w:sz w:val="24"/>
                <w:szCs w:val="24"/>
              </w:rPr>
              <w:t>100</w:t>
            </w:r>
          </w:p>
        </w:tc>
      </w:tr>
      <w:tr w:rsidR="00FA7D3D" w:rsidRPr="009A7FD2" w:rsidTr="00580FED">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rPr>
                <w:sz w:val="24"/>
                <w:szCs w:val="24"/>
              </w:rPr>
            </w:pPr>
            <w:r w:rsidRPr="00B638D6">
              <w:rPr>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83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83</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100</w:t>
            </w:r>
          </w:p>
        </w:tc>
      </w:tr>
      <w:tr w:rsidR="00FA7D3D" w:rsidRPr="009A7FD2" w:rsidTr="00580FED">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b/>
                <w:bCs/>
                <w:sz w:val="24"/>
                <w:szCs w:val="24"/>
              </w:rPr>
            </w:pPr>
            <w:r w:rsidRPr="00B638D6">
              <w:rPr>
                <w:b/>
                <w:bCs/>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rPr>
                <w:b/>
                <w:bCs/>
                <w:sz w:val="24"/>
                <w:szCs w:val="24"/>
              </w:rPr>
            </w:pPr>
            <w:r w:rsidRPr="00B638D6">
              <w:rPr>
                <w:b/>
                <w:bCs/>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bCs/>
                <w:sz w:val="24"/>
                <w:szCs w:val="24"/>
              </w:rPr>
            </w:pPr>
            <w:r>
              <w:rPr>
                <w:b/>
                <w:bCs/>
                <w:sz w:val="24"/>
                <w:szCs w:val="24"/>
              </w:rPr>
              <w:t>959</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b/>
                <w:bCs/>
                <w:sz w:val="24"/>
                <w:szCs w:val="24"/>
              </w:rPr>
            </w:pPr>
            <w:r>
              <w:rPr>
                <w:b/>
                <w:bCs/>
                <w:sz w:val="24"/>
                <w:szCs w:val="24"/>
              </w:rPr>
              <w:t>959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1A252D" w:rsidP="00FA7D3D">
            <w:pPr>
              <w:autoSpaceDE w:val="0"/>
              <w:autoSpaceDN w:val="0"/>
              <w:adjustRightInd w:val="0"/>
              <w:jc w:val="center"/>
              <w:rPr>
                <w:b/>
                <w:bCs/>
                <w:sz w:val="24"/>
                <w:szCs w:val="24"/>
              </w:rPr>
            </w:pPr>
            <w:r>
              <w:rPr>
                <w:b/>
                <w:bCs/>
                <w:sz w:val="24"/>
                <w:szCs w:val="24"/>
              </w:rPr>
              <w:t>100</w:t>
            </w:r>
          </w:p>
        </w:tc>
      </w:tr>
      <w:tr w:rsidR="00FA7D3D" w:rsidRPr="009A7FD2" w:rsidTr="00580FED">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1 06 0603</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rPr>
                <w:sz w:val="24"/>
                <w:szCs w:val="24"/>
              </w:rPr>
            </w:pPr>
            <w:r w:rsidRPr="00B638D6">
              <w:rPr>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177</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177</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10</w:t>
            </w:r>
            <w:r w:rsidR="001A252D">
              <w:rPr>
                <w:sz w:val="24"/>
                <w:szCs w:val="24"/>
              </w:rPr>
              <w:t>0</w:t>
            </w:r>
          </w:p>
        </w:tc>
      </w:tr>
      <w:tr w:rsidR="00FA7D3D" w:rsidRPr="009A7FD2" w:rsidTr="00580FED">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Pr>
                <w:sz w:val="24"/>
                <w:szCs w:val="24"/>
              </w:rPr>
              <w:t>1 06 0604</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rPr>
                <w:sz w:val="24"/>
                <w:szCs w:val="24"/>
              </w:rPr>
            </w:pPr>
            <w:r w:rsidRPr="00B638D6">
              <w:rPr>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782</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FA7D3D" w:rsidRPr="00B638D6" w:rsidRDefault="00FA7D3D" w:rsidP="00FA7D3D">
            <w:pPr>
              <w:autoSpaceDE w:val="0"/>
              <w:autoSpaceDN w:val="0"/>
              <w:adjustRightInd w:val="0"/>
              <w:jc w:val="center"/>
              <w:rPr>
                <w:sz w:val="24"/>
                <w:szCs w:val="24"/>
              </w:rPr>
            </w:pPr>
            <w:r>
              <w:rPr>
                <w:sz w:val="24"/>
                <w:szCs w:val="24"/>
              </w:rPr>
              <w:t>782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FA7D3D" w:rsidRPr="00B638D6" w:rsidRDefault="00FA7D3D" w:rsidP="00FA7D3D">
            <w:pPr>
              <w:autoSpaceDE w:val="0"/>
              <w:autoSpaceDN w:val="0"/>
              <w:adjustRightInd w:val="0"/>
              <w:jc w:val="center"/>
              <w:rPr>
                <w:sz w:val="24"/>
                <w:szCs w:val="24"/>
              </w:rPr>
            </w:pPr>
            <w:r w:rsidRPr="00B638D6">
              <w:rPr>
                <w:sz w:val="24"/>
                <w:szCs w:val="24"/>
              </w:rPr>
              <w:t>100</w:t>
            </w:r>
          </w:p>
        </w:tc>
      </w:tr>
      <w:tr w:rsidR="003238D9" w:rsidRPr="009A7FD2" w:rsidTr="00580FED">
        <w:trPr>
          <w:trHeight w:val="640"/>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jc w:val="center"/>
              <w:rPr>
                <w:b/>
                <w:bCs/>
                <w:sz w:val="24"/>
                <w:szCs w:val="24"/>
              </w:rPr>
            </w:pPr>
            <w:r w:rsidRPr="00B638D6">
              <w:rPr>
                <w:b/>
                <w:bCs/>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rPr>
                <w:b/>
                <w:bCs/>
                <w:sz w:val="24"/>
                <w:szCs w:val="24"/>
              </w:rPr>
            </w:pPr>
            <w:r w:rsidRPr="00B638D6">
              <w:rPr>
                <w:b/>
                <w:bCs/>
                <w:sz w:val="24"/>
                <w:szCs w:val="24"/>
              </w:rPr>
              <w:t>Доходы от использования имущес</w:t>
            </w:r>
            <w:r w:rsidRPr="00B638D6">
              <w:rPr>
                <w:b/>
                <w:bCs/>
                <w:sz w:val="24"/>
                <w:szCs w:val="24"/>
              </w:rPr>
              <w:t>т</w:t>
            </w:r>
            <w:r w:rsidRPr="00B638D6">
              <w:rPr>
                <w:b/>
                <w:bCs/>
                <w:sz w:val="24"/>
                <w:szCs w:val="24"/>
              </w:rPr>
              <w:t>ва, находящегося в государстве</w:t>
            </w:r>
            <w:r w:rsidRPr="00B638D6">
              <w:rPr>
                <w:b/>
                <w:bCs/>
                <w:sz w:val="24"/>
                <w:szCs w:val="24"/>
              </w:rPr>
              <w:t>н</w:t>
            </w:r>
            <w:r w:rsidRPr="00B638D6">
              <w:rPr>
                <w:b/>
                <w:bCs/>
                <w:sz w:val="24"/>
                <w:szCs w:val="24"/>
              </w:rPr>
              <w:t>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3238D9" w:rsidRPr="00B638D6" w:rsidRDefault="00032822" w:rsidP="00580FED">
            <w:pPr>
              <w:autoSpaceDE w:val="0"/>
              <w:autoSpaceDN w:val="0"/>
              <w:adjustRightInd w:val="0"/>
              <w:jc w:val="center"/>
              <w:rPr>
                <w:b/>
                <w:bCs/>
                <w:sz w:val="24"/>
                <w:szCs w:val="24"/>
              </w:rPr>
            </w:pPr>
            <w:r w:rsidRPr="00B638D6">
              <w:rPr>
                <w:b/>
                <w:bCs/>
                <w:sz w:val="24"/>
                <w:szCs w:val="24"/>
              </w:rPr>
              <w:t>34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032822" w:rsidP="00580FED">
            <w:pPr>
              <w:autoSpaceDE w:val="0"/>
              <w:autoSpaceDN w:val="0"/>
              <w:adjustRightInd w:val="0"/>
              <w:jc w:val="center"/>
              <w:rPr>
                <w:b/>
                <w:bCs/>
                <w:sz w:val="24"/>
                <w:szCs w:val="24"/>
              </w:rPr>
            </w:pPr>
            <w:r w:rsidRPr="00B638D6">
              <w:rPr>
                <w:b/>
                <w:bCs/>
                <w:sz w:val="24"/>
                <w:szCs w:val="24"/>
              </w:rPr>
              <w:t>34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jc w:val="center"/>
              <w:rPr>
                <w:b/>
                <w:bCs/>
                <w:sz w:val="24"/>
                <w:szCs w:val="24"/>
              </w:rPr>
            </w:pPr>
            <w:r w:rsidRPr="00B638D6">
              <w:rPr>
                <w:b/>
                <w:bCs/>
                <w:sz w:val="24"/>
                <w:szCs w:val="24"/>
              </w:rPr>
              <w:t>100</w:t>
            </w:r>
          </w:p>
        </w:tc>
      </w:tr>
      <w:tr w:rsidR="003238D9" w:rsidRPr="009A7FD2" w:rsidTr="00580FED">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jc w:val="center"/>
              <w:rPr>
                <w:bCs/>
                <w:sz w:val="24"/>
                <w:szCs w:val="24"/>
              </w:rPr>
            </w:pPr>
            <w:r w:rsidRPr="00B638D6">
              <w:rPr>
                <w:bCs/>
                <w:sz w:val="24"/>
                <w:szCs w:val="24"/>
              </w:rPr>
              <w:t>1 11 05025 10 0000 120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rPr>
                <w:bCs/>
                <w:sz w:val="24"/>
                <w:szCs w:val="24"/>
              </w:rPr>
            </w:pPr>
            <w:r w:rsidRPr="00B638D6">
              <w:rPr>
                <w:bCs/>
                <w:sz w:val="24"/>
                <w:szCs w:val="24"/>
              </w:rPr>
              <w:t>Доходы, получаемые в виде арендной платы, а также средства от продажи права на заключение дог</w:t>
            </w:r>
            <w:r w:rsidRPr="00B638D6">
              <w:rPr>
                <w:bCs/>
                <w:sz w:val="24"/>
                <w:szCs w:val="24"/>
              </w:rPr>
              <w:t>о</w:t>
            </w:r>
            <w:r w:rsidRPr="00B638D6">
              <w:rPr>
                <w:bCs/>
                <w:sz w:val="24"/>
                <w:szCs w:val="24"/>
              </w:rPr>
              <w:t>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3238D9" w:rsidRPr="00B638D6" w:rsidRDefault="003238D9" w:rsidP="00580FED">
            <w:pPr>
              <w:autoSpaceDE w:val="0"/>
              <w:autoSpaceDN w:val="0"/>
              <w:adjustRightInd w:val="0"/>
              <w:jc w:val="center"/>
              <w:rPr>
                <w:bCs/>
                <w:sz w:val="24"/>
                <w:szCs w:val="24"/>
              </w:rPr>
            </w:pPr>
            <w:r w:rsidRPr="00B638D6">
              <w:rPr>
                <w:bCs/>
                <w:sz w:val="24"/>
                <w:szCs w:val="24"/>
              </w:rPr>
              <w:t>34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jc w:val="center"/>
              <w:rPr>
                <w:bCs/>
                <w:sz w:val="24"/>
                <w:szCs w:val="24"/>
              </w:rPr>
            </w:pPr>
            <w:r w:rsidRPr="00B638D6">
              <w:rPr>
                <w:bCs/>
                <w:sz w:val="24"/>
                <w:szCs w:val="24"/>
              </w:rPr>
              <w:t>34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238D9" w:rsidRPr="00B638D6" w:rsidRDefault="003238D9" w:rsidP="00580FED">
            <w:pPr>
              <w:autoSpaceDE w:val="0"/>
              <w:autoSpaceDN w:val="0"/>
              <w:adjustRightInd w:val="0"/>
              <w:jc w:val="center"/>
              <w:rPr>
                <w:bCs/>
                <w:sz w:val="24"/>
                <w:szCs w:val="24"/>
              </w:rPr>
            </w:pPr>
            <w:r w:rsidRPr="00B638D6">
              <w:rPr>
                <w:bCs/>
                <w:sz w:val="24"/>
                <w:szCs w:val="24"/>
              </w:rPr>
              <w:t>100</w:t>
            </w:r>
          </w:p>
        </w:tc>
      </w:tr>
      <w:tr w:rsidR="003238D9" w:rsidRPr="009A7FD2" w:rsidTr="00580FED">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3238D9" w:rsidRPr="00B638D6" w:rsidRDefault="003238D9" w:rsidP="00580FED">
            <w:pPr>
              <w:autoSpaceDE w:val="0"/>
              <w:autoSpaceDN w:val="0"/>
              <w:adjustRightInd w:val="0"/>
              <w:jc w:val="center"/>
              <w:rPr>
                <w:b/>
                <w:bCs/>
                <w:sz w:val="24"/>
                <w:szCs w:val="24"/>
              </w:rPr>
            </w:pPr>
            <w:r w:rsidRPr="00B638D6">
              <w:rPr>
                <w:b/>
                <w:bCs/>
                <w:sz w:val="24"/>
                <w:szCs w:val="24"/>
              </w:rPr>
              <w:t xml:space="preserve"> 2 00 00000 00 0000 151</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3238D9" w:rsidRPr="00B638D6" w:rsidRDefault="003238D9" w:rsidP="00580FED">
            <w:pPr>
              <w:autoSpaceDE w:val="0"/>
              <w:autoSpaceDN w:val="0"/>
              <w:adjustRightInd w:val="0"/>
              <w:jc w:val="center"/>
              <w:rPr>
                <w:b/>
                <w:bCs/>
                <w:sz w:val="24"/>
                <w:szCs w:val="24"/>
              </w:rPr>
            </w:pPr>
            <w:r w:rsidRPr="00B638D6">
              <w:rPr>
                <w:b/>
                <w:bCs/>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3238D9" w:rsidRPr="00B638D6" w:rsidRDefault="00FA7D3D" w:rsidP="00580FED">
            <w:pPr>
              <w:autoSpaceDE w:val="0"/>
              <w:autoSpaceDN w:val="0"/>
              <w:adjustRightInd w:val="0"/>
              <w:jc w:val="center"/>
              <w:rPr>
                <w:b/>
                <w:bCs/>
                <w:sz w:val="24"/>
                <w:szCs w:val="24"/>
              </w:rPr>
            </w:pPr>
            <w:r>
              <w:rPr>
                <w:b/>
                <w:bCs/>
                <w:sz w:val="24"/>
                <w:szCs w:val="24"/>
              </w:rPr>
              <w:t>486,1</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3238D9" w:rsidRPr="00B638D6" w:rsidRDefault="001A252D" w:rsidP="00580FED">
            <w:pPr>
              <w:autoSpaceDE w:val="0"/>
              <w:autoSpaceDN w:val="0"/>
              <w:adjustRightInd w:val="0"/>
              <w:jc w:val="center"/>
              <w:rPr>
                <w:b/>
                <w:bCs/>
                <w:sz w:val="24"/>
                <w:szCs w:val="24"/>
              </w:rPr>
            </w:pPr>
            <w:r>
              <w:rPr>
                <w:b/>
                <w:bCs/>
                <w:sz w:val="24"/>
                <w:szCs w:val="24"/>
              </w:rPr>
              <w:t>486,1</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3238D9" w:rsidRPr="00B638D6" w:rsidRDefault="003238D9" w:rsidP="00580FED">
            <w:pPr>
              <w:autoSpaceDE w:val="0"/>
              <w:autoSpaceDN w:val="0"/>
              <w:adjustRightInd w:val="0"/>
              <w:jc w:val="center"/>
              <w:rPr>
                <w:b/>
                <w:bCs/>
                <w:sz w:val="24"/>
                <w:szCs w:val="24"/>
              </w:rPr>
            </w:pPr>
            <w:r w:rsidRPr="00B638D6">
              <w:rPr>
                <w:b/>
                <w:bCs/>
                <w:sz w:val="24"/>
                <w:szCs w:val="24"/>
              </w:rPr>
              <w:t>100</w:t>
            </w:r>
          </w:p>
        </w:tc>
      </w:tr>
      <w:tr w:rsidR="001A252D" w:rsidRPr="009A7FD2" w:rsidTr="00580FED">
        <w:trPr>
          <w:trHeight w:val="821"/>
        </w:trPr>
        <w:tc>
          <w:tcPr>
            <w:tcW w:w="2550" w:type="dxa"/>
            <w:tcBorders>
              <w:top w:val="single" w:sz="12" w:space="0" w:color="000000"/>
              <w:left w:val="single" w:sz="12" w:space="0" w:color="000000"/>
              <w:bottom w:val="single" w:sz="6"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 xml:space="preserve"> 2 02 </w:t>
            </w:r>
            <w:r w:rsidR="00D94A64">
              <w:rPr>
                <w:sz w:val="24"/>
                <w:szCs w:val="24"/>
              </w:rPr>
              <w:t>15</w:t>
            </w:r>
            <w:r w:rsidRPr="00B638D6">
              <w:rPr>
                <w:sz w:val="24"/>
                <w:szCs w:val="24"/>
              </w:rPr>
              <w:t>001 10 0000 151</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D94A64" w:rsidP="003B7F34">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080" w:type="dxa"/>
            <w:tcBorders>
              <w:top w:val="single" w:sz="4" w:space="0" w:color="auto"/>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26</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26</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100</w:t>
            </w:r>
          </w:p>
        </w:tc>
      </w:tr>
      <w:tr w:rsidR="001A252D" w:rsidRPr="009A7FD2" w:rsidTr="00580FED">
        <w:trPr>
          <w:trHeight w:val="69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 xml:space="preserve"> 2 02 </w:t>
            </w:r>
            <w:r w:rsidR="00D94A64">
              <w:rPr>
                <w:sz w:val="24"/>
                <w:szCs w:val="24"/>
              </w:rPr>
              <w:t>15</w:t>
            </w:r>
            <w:r>
              <w:rPr>
                <w:sz w:val="24"/>
                <w:szCs w:val="24"/>
              </w:rPr>
              <w:t>002</w:t>
            </w:r>
            <w:r w:rsidRPr="00B638D6">
              <w:rPr>
                <w:sz w:val="24"/>
                <w:szCs w:val="24"/>
              </w:rPr>
              <w:t xml:space="preserve"> 10 0000 151</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3B7F34">
            <w:pPr>
              <w:autoSpaceDE w:val="0"/>
              <w:autoSpaceDN w:val="0"/>
              <w:adjustRightInd w:val="0"/>
              <w:jc w:val="both"/>
              <w:rPr>
                <w:sz w:val="24"/>
                <w:szCs w:val="24"/>
              </w:rPr>
            </w:pPr>
            <w:r w:rsidRPr="00B638D6">
              <w:rPr>
                <w:sz w:val="24"/>
                <w:szCs w:val="24"/>
              </w:rPr>
              <w:t xml:space="preserve">Дотации бюджетам </w:t>
            </w:r>
            <w:r w:rsidR="00D94A64">
              <w:rPr>
                <w:sz w:val="24"/>
                <w:szCs w:val="24"/>
              </w:rPr>
              <w:t xml:space="preserve">сельских </w:t>
            </w:r>
            <w:r w:rsidRPr="00B638D6">
              <w:rPr>
                <w:sz w:val="24"/>
                <w:szCs w:val="24"/>
              </w:rPr>
              <w:t>поселений на по</w:t>
            </w:r>
            <w:r w:rsidRPr="00B638D6">
              <w:rPr>
                <w:sz w:val="24"/>
                <w:szCs w:val="24"/>
              </w:rPr>
              <w:t>д</w:t>
            </w:r>
            <w:r w:rsidRPr="00B638D6">
              <w:rPr>
                <w:sz w:val="24"/>
                <w:szCs w:val="24"/>
              </w:rPr>
              <w:t>держку мер по обеспечению сбаланс</w:t>
            </w:r>
            <w:r w:rsidRPr="00B638D6">
              <w:rPr>
                <w:sz w:val="24"/>
                <w:szCs w:val="24"/>
              </w:rPr>
              <w:t>и</w:t>
            </w:r>
            <w:r w:rsidRPr="00B638D6">
              <w:rPr>
                <w:sz w:val="24"/>
                <w:szCs w:val="24"/>
              </w:rPr>
              <w:t>рованности бюджетов</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274,1</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274,1</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100</w:t>
            </w:r>
          </w:p>
        </w:tc>
      </w:tr>
      <w:tr w:rsidR="001A252D" w:rsidRPr="009A7FD2" w:rsidTr="00580FED">
        <w:trPr>
          <w:trHeight w:val="60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D94A64" w:rsidP="001A252D">
            <w:pPr>
              <w:autoSpaceDE w:val="0"/>
              <w:autoSpaceDN w:val="0"/>
              <w:adjustRightInd w:val="0"/>
              <w:jc w:val="center"/>
              <w:rPr>
                <w:sz w:val="24"/>
                <w:szCs w:val="24"/>
              </w:rPr>
            </w:pPr>
            <w:r>
              <w:rPr>
                <w:sz w:val="24"/>
                <w:szCs w:val="24"/>
              </w:rPr>
              <w:t>2 02 30</w:t>
            </w:r>
            <w:r w:rsidR="001A252D" w:rsidRPr="00B638D6">
              <w:rPr>
                <w:sz w:val="24"/>
                <w:szCs w:val="24"/>
              </w:rPr>
              <w:t xml:space="preserve">024 10 0000 151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3B7F34">
            <w:pPr>
              <w:autoSpaceDE w:val="0"/>
              <w:autoSpaceDN w:val="0"/>
              <w:adjustRightInd w:val="0"/>
              <w:jc w:val="both"/>
              <w:rPr>
                <w:sz w:val="24"/>
                <w:szCs w:val="24"/>
              </w:rPr>
            </w:pPr>
            <w:r w:rsidRPr="00B638D6">
              <w:rPr>
                <w:sz w:val="24"/>
                <w:szCs w:val="24"/>
              </w:rPr>
              <w:t>Субвенции бюджетам</w:t>
            </w:r>
            <w:r w:rsidR="00D94A64">
              <w:rPr>
                <w:sz w:val="24"/>
                <w:szCs w:val="24"/>
              </w:rPr>
              <w:t xml:space="preserve"> сельских</w:t>
            </w:r>
            <w:r w:rsidRPr="00B638D6">
              <w:rPr>
                <w:sz w:val="24"/>
                <w:szCs w:val="24"/>
              </w:rPr>
              <w:t xml:space="preserve">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100</w:t>
            </w:r>
          </w:p>
        </w:tc>
      </w:tr>
      <w:tr w:rsidR="001A252D" w:rsidRPr="009A7FD2" w:rsidTr="00580FED">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753C48" w:rsidP="001A252D">
            <w:pPr>
              <w:autoSpaceDE w:val="0"/>
              <w:autoSpaceDN w:val="0"/>
              <w:adjustRightInd w:val="0"/>
              <w:jc w:val="center"/>
              <w:rPr>
                <w:sz w:val="24"/>
                <w:szCs w:val="24"/>
              </w:rPr>
            </w:pPr>
            <w:r>
              <w:rPr>
                <w:sz w:val="24"/>
                <w:szCs w:val="24"/>
              </w:rPr>
              <w:t>2 02 40</w:t>
            </w:r>
            <w:r w:rsidR="001A252D" w:rsidRPr="00B638D6">
              <w:rPr>
                <w:sz w:val="24"/>
                <w:szCs w:val="24"/>
              </w:rPr>
              <w:t>014 10 0000 151</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3B7F34">
            <w:pPr>
              <w:autoSpaceDE w:val="0"/>
              <w:autoSpaceDN w:val="0"/>
              <w:adjustRightInd w:val="0"/>
              <w:jc w:val="both"/>
              <w:rPr>
                <w:sz w:val="24"/>
                <w:szCs w:val="24"/>
              </w:rPr>
            </w:pPr>
            <w:r w:rsidRPr="00B638D6">
              <w:rPr>
                <w:sz w:val="24"/>
                <w:szCs w:val="24"/>
              </w:rPr>
              <w:t>Межбюджетные трансферты, перед</w:t>
            </w:r>
            <w:r w:rsidRPr="00B638D6">
              <w:rPr>
                <w:sz w:val="24"/>
                <w:szCs w:val="24"/>
              </w:rPr>
              <w:t>а</w:t>
            </w:r>
            <w:r w:rsidRPr="00B638D6">
              <w:rPr>
                <w:sz w:val="24"/>
                <w:szCs w:val="24"/>
              </w:rPr>
              <w:t>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185,5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Pr>
                <w:sz w:val="24"/>
                <w:szCs w:val="24"/>
              </w:rPr>
              <w:t>185,5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1A252D" w:rsidRPr="00B638D6" w:rsidRDefault="001A252D" w:rsidP="001A252D">
            <w:pPr>
              <w:autoSpaceDE w:val="0"/>
              <w:autoSpaceDN w:val="0"/>
              <w:adjustRightInd w:val="0"/>
              <w:jc w:val="center"/>
              <w:rPr>
                <w:sz w:val="24"/>
                <w:szCs w:val="24"/>
              </w:rPr>
            </w:pPr>
            <w:r w:rsidRPr="00B638D6">
              <w:rPr>
                <w:sz w:val="24"/>
                <w:szCs w:val="24"/>
              </w:rPr>
              <w:t>100</w:t>
            </w:r>
          </w:p>
        </w:tc>
      </w:tr>
      <w:tr w:rsidR="003238D9" w:rsidRPr="009A7FD2" w:rsidTr="00580FED">
        <w:trPr>
          <w:trHeight w:val="323"/>
        </w:trPr>
        <w:tc>
          <w:tcPr>
            <w:tcW w:w="2550" w:type="dxa"/>
            <w:tcBorders>
              <w:top w:val="single" w:sz="12" w:space="0" w:color="000000"/>
              <w:left w:val="single" w:sz="12" w:space="0" w:color="000000"/>
              <w:bottom w:val="single" w:sz="12" w:space="0" w:color="000000"/>
              <w:right w:val="single" w:sz="12" w:space="0" w:color="000000"/>
            </w:tcBorders>
            <w:shd w:val="solid" w:color="FFFFFF" w:fill="FFFF00"/>
          </w:tcPr>
          <w:p w:rsidR="003238D9" w:rsidRPr="00B638D6" w:rsidRDefault="003238D9" w:rsidP="00580FED">
            <w:pPr>
              <w:autoSpaceDE w:val="0"/>
              <w:autoSpaceDN w:val="0"/>
              <w:adjustRightInd w:val="0"/>
              <w:jc w:val="center"/>
              <w:rPr>
                <w:b/>
                <w:bCs/>
                <w:sz w:val="24"/>
                <w:szCs w:val="24"/>
              </w:rPr>
            </w:pP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FFFF00"/>
          </w:tcPr>
          <w:p w:rsidR="003238D9" w:rsidRPr="00B638D6" w:rsidRDefault="003238D9" w:rsidP="00580FED">
            <w:pPr>
              <w:autoSpaceDE w:val="0"/>
              <w:autoSpaceDN w:val="0"/>
              <w:adjustRightInd w:val="0"/>
              <w:jc w:val="center"/>
              <w:rPr>
                <w:b/>
                <w:bCs/>
                <w:sz w:val="24"/>
                <w:szCs w:val="24"/>
              </w:rPr>
            </w:pPr>
            <w:r w:rsidRPr="00B638D6">
              <w:rPr>
                <w:b/>
                <w:bCs/>
                <w:sz w:val="24"/>
                <w:szCs w:val="24"/>
              </w:rPr>
              <w:t>ВСЕГО ДОХОДОВ</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3238D9" w:rsidRPr="00B638D6" w:rsidRDefault="001A252D" w:rsidP="00580FED">
            <w:pPr>
              <w:autoSpaceDE w:val="0"/>
              <w:autoSpaceDN w:val="0"/>
              <w:adjustRightInd w:val="0"/>
              <w:jc w:val="center"/>
              <w:rPr>
                <w:b/>
                <w:bCs/>
                <w:sz w:val="24"/>
                <w:szCs w:val="24"/>
              </w:rPr>
            </w:pPr>
            <w:r>
              <w:rPr>
                <w:b/>
                <w:bCs/>
                <w:sz w:val="24"/>
                <w:szCs w:val="24"/>
              </w:rPr>
              <w:t>1664,1</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3238D9" w:rsidRPr="00B638D6" w:rsidRDefault="001A252D" w:rsidP="00580FED">
            <w:pPr>
              <w:autoSpaceDE w:val="0"/>
              <w:autoSpaceDN w:val="0"/>
              <w:adjustRightInd w:val="0"/>
              <w:jc w:val="center"/>
              <w:rPr>
                <w:b/>
                <w:bCs/>
                <w:sz w:val="24"/>
                <w:szCs w:val="24"/>
              </w:rPr>
            </w:pPr>
            <w:r>
              <w:rPr>
                <w:b/>
                <w:bCs/>
                <w:sz w:val="24"/>
                <w:szCs w:val="24"/>
              </w:rPr>
              <w:t>1664,1</w:t>
            </w:r>
          </w:p>
        </w:tc>
        <w:tc>
          <w:tcPr>
            <w:tcW w:w="900" w:type="dxa"/>
            <w:tcBorders>
              <w:top w:val="single" w:sz="6" w:space="0" w:color="000000"/>
              <w:left w:val="single" w:sz="12" w:space="0" w:color="000000"/>
              <w:bottom w:val="single" w:sz="6" w:space="0" w:color="000000"/>
              <w:right w:val="single" w:sz="12" w:space="0" w:color="000000"/>
            </w:tcBorders>
            <w:shd w:val="solid" w:color="FFFFFF" w:fill="FFFF00"/>
          </w:tcPr>
          <w:p w:rsidR="003238D9" w:rsidRPr="00B638D6" w:rsidRDefault="003238D9" w:rsidP="00580FED">
            <w:pPr>
              <w:autoSpaceDE w:val="0"/>
              <w:autoSpaceDN w:val="0"/>
              <w:adjustRightInd w:val="0"/>
              <w:jc w:val="center"/>
              <w:rPr>
                <w:b/>
                <w:bCs/>
                <w:sz w:val="24"/>
                <w:szCs w:val="24"/>
              </w:rPr>
            </w:pPr>
            <w:r w:rsidRPr="00B638D6">
              <w:rPr>
                <w:b/>
                <w:bCs/>
                <w:sz w:val="24"/>
                <w:szCs w:val="24"/>
              </w:rPr>
              <w:t>100</w:t>
            </w:r>
          </w:p>
        </w:tc>
      </w:tr>
      <w:tr w:rsidR="00B638D6" w:rsidRPr="009A7FD2" w:rsidTr="00580FED">
        <w:trPr>
          <w:trHeight w:val="696"/>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Об</w:t>
            </w:r>
            <w:r w:rsidR="001A252D">
              <w:rPr>
                <w:b/>
                <w:bCs/>
                <w:sz w:val="24"/>
                <w:szCs w:val="24"/>
              </w:rPr>
              <w:t>ъем бюджета на 2018</w:t>
            </w:r>
            <w:r w:rsidRPr="004A12ED">
              <w:rPr>
                <w:b/>
                <w:bCs/>
                <w:sz w:val="24"/>
                <w:szCs w:val="24"/>
              </w:rPr>
              <w:t xml:space="preserve">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1A252D" w:rsidP="00B638D6">
            <w:pPr>
              <w:autoSpaceDE w:val="0"/>
              <w:autoSpaceDN w:val="0"/>
              <w:adjustRightInd w:val="0"/>
              <w:jc w:val="center"/>
              <w:rPr>
                <w:b/>
                <w:bCs/>
                <w:sz w:val="24"/>
                <w:szCs w:val="24"/>
              </w:rPr>
            </w:pPr>
            <w:r>
              <w:rPr>
                <w:b/>
                <w:bCs/>
                <w:sz w:val="24"/>
                <w:szCs w:val="24"/>
              </w:rPr>
              <w:t>Ожидаемая оценка за 2018</w:t>
            </w:r>
            <w:r w:rsidR="00B638D6" w:rsidRPr="004A12ED">
              <w:rPr>
                <w:b/>
                <w:bCs/>
                <w:sz w:val="24"/>
                <w:szCs w:val="24"/>
              </w:rPr>
              <w:t xml:space="preserve"> 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Процент исполнения</w:t>
            </w:r>
          </w:p>
        </w:tc>
      </w:tr>
      <w:tr w:rsidR="00255697"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rPr>
                <w:b/>
                <w:bCs/>
                <w:sz w:val="24"/>
                <w:szCs w:val="24"/>
              </w:rPr>
            </w:pPr>
            <w:r w:rsidRPr="004A12ED">
              <w:rPr>
                <w:b/>
                <w:bCs/>
                <w:sz w:val="24"/>
                <w:szCs w:val="24"/>
              </w:rPr>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jc w:val="center"/>
              <w:rPr>
                <w:b/>
                <w:bCs/>
                <w:sz w:val="24"/>
                <w:szCs w:val="24"/>
              </w:rPr>
            </w:pPr>
            <w:r w:rsidRPr="004A12ED">
              <w:rPr>
                <w:b/>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jc w:val="center"/>
              <w:rPr>
                <w:b/>
                <w:bCs/>
                <w:sz w:val="24"/>
                <w:szCs w:val="24"/>
              </w:rPr>
            </w:pPr>
            <w:r>
              <w:rPr>
                <w:b/>
                <w:bCs/>
                <w:sz w:val="24"/>
                <w:szCs w:val="24"/>
              </w:rPr>
              <w:t>1329,1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jc w:val="center"/>
              <w:rPr>
                <w:b/>
                <w:bCs/>
                <w:sz w:val="24"/>
                <w:szCs w:val="24"/>
              </w:rPr>
            </w:pPr>
            <w:r>
              <w:rPr>
                <w:b/>
                <w:bCs/>
                <w:sz w:val="24"/>
                <w:szCs w:val="24"/>
              </w:rPr>
              <w:t>1329,1</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jc w:val="center"/>
              <w:rPr>
                <w:b/>
                <w:bCs/>
                <w:sz w:val="24"/>
                <w:szCs w:val="24"/>
              </w:rPr>
            </w:pPr>
            <w:r w:rsidRPr="004A12ED">
              <w:rPr>
                <w:b/>
                <w:bCs/>
                <w:sz w:val="24"/>
                <w:szCs w:val="24"/>
              </w:rPr>
              <w:t>100</w:t>
            </w:r>
          </w:p>
        </w:tc>
      </w:tr>
      <w:tr w:rsidR="00255697"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255697" w:rsidRPr="004A12ED" w:rsidRDefault="00255697" w:rsidP="00255697">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D804B9" w:rsidRDefault="00255697" w:rsidP="00255697">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D804B9" w:rsidRDefault="00A85E72" w:rsidP="00255697">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D804B9" w:rsidRDefault="00255697" w:rsidP="00255697">
            <w:pPr>
              <w:autoSpaceDE w:val="0"/>
              <w:autoSpaceDN w:val="0"/>
              <w:adjustRightInd w:val="0"/>
              <w:jc w:val="center"/>
              <w:rPr>
                <w:bCs/>
                <w:sz w:val="24"/>
                <w:szCs w:val="24"/>
              </w:rPr>
            </w:pPr>
            <w:r w:rsidRPr="00D804B9">
              <w:rPr>
                <w:bCs/>
                <w:sz w:val="24"/>
                <w:szCs w:val="24"/>
              </w:rPr>
              <w:t>299,6</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D804B9" w:rsidRDefault="00255697" w:rsidP="00255697">
            <w:pPr>
              <w:autoSpaceDE w:val="0"/>
              <w:autoSpaceDN w:val="0"/>
              <w:adjustRightInd w:val="0"/>
              <w:jc w:val="center"/>
              <w:rPr>
                <w:bCs/>
                <w:sz w:val="24"/>
                <w:szCs w:val="24"/>
              </w:rPr>
            </w:pPr>
            <w:r w:rsidRPr="00D804B9">
              <w:rPr>
                <w:bCs/>
                <w:sz w:val="24"/>
                <w:szCs w:val="24"/>
              </w:rPr>
              <w:t>299,6</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255697" w:rsidRPr="00D804B9" w:rsidRDefault="00255697" w:rsidP="00255697">
            <w:pPr>
              <w:autoSpaceDE w:val="0"/>
              <w:autoSpaceDN w:val="0"/>
              <w:adjustRightInd w:val="0"/>
              <w:jc w:val="center"/>
              <w:rPr>
                <w:bCs/>
                <w:sz w:val="24"/>
                <w:szCs w:val="24"/>
              </w:rPr>
            </w:pPr>
            <w:r w:rsidRPr="00D804B9">
              <w:rPr>
                <w:bCs/>
                <w:sz w:val="24"/>
                <w:szCs w:val="24"/>
              </w:rPr>
              <w:t>100</w:t>
            </w:r>
          </w:p>
        </w:tc>
      </w:tr>
      <w:tr w:rsidR="00255697" w:rsidRPr="009A7FD2" w:rsidTr="00580FED">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rPr>
                <w:sz w:val="24"/>
                <w:szCs w:val="24"/>
              </w:rPr>
            </w:pPr>
            <w:r w:rsidRPr="004A12ED">
              <w:rPr>
                <w:sz w:val="24"/>
                <w:szCs w:val="24"/>
              </w:rPr>
              <w:t>Функционирование представительных органов мес</w:t>
            </w:r>
            <w:r w:rsidRPr="004A12ED">
              <w:rPr>
                <w:sz w:val="24"/>
                <w:szCs w:val="24"/>
              </w:rPr>
              <w:t>т</w:t>
            </w:r>
            <w:r w:rsidRPr="004A12ED">
              <w:rPr>
                <w:sz w:val="24"/>
                <w:szCs w:val="24"/>
              </w:rPr>
              <w:t>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1,1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1,1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100</w:t>
            </w:r>
          </w:p>
        </w:tc>
      </w:tr>
      <w:tr w:rsidR="00255697" w:rsidRPr="009A7FD2" w:rsidTr="00580FED">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rPr>
                <w:sz w:val="24"/>
                <w:szCs w:val="24"/>
              </w:rPr>
            </w:pPr>
            <w:r w:rsidRPr="004A12ED">
              <w:rPr>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439,3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439,3</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100</w:t>
            </w:r>
          </w:p>
        </w:tc>
      </w:tr>
      <w:tr w:rsidR="00255697"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rPr>
                <w:sz w:val="24"/>
                <w:szCs w:val="24"/>
              </w:rPr>
            </w:pPr>
            <w:r w:rsidRPr="004A12ED">
              <w:rPr>
                <w:sz w:val="24"/>
                <w:szCs w:val="24"/>
              </w:rPr>
              <w:t>Другие общегосударственные вопросы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13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589,1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Pr>
                <w:sz w:val="24"/>
                <w:szCs w:val="24"/>
              </w:rPr>
              <w:t>589,1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255697" w:rsidRPr="004A12ED" w:rsidRDefault="00255697" w:rsidP="00255697">
            <w:pPr>
              <w:autoSpaceDE w:val="0"/>
              <w:autoSpaceDN w:val="0"/>
              <w:adjustRightInd w:val="0"/>
              <w:jc w:val="center"/>
              <w:rPr>
                <w:sz w:val="24"/>
                <w:szCs w:val="24"/>
              </w:rPr>
            </w:pPr>
            <w:r w:rsidRPr="004A12ED">
              <w:rPr>
                <w:sz w:val="24"/>
                <w:szCs w:val="24"/>
              </w:rPr>
              <w:t>100</w:t>
            </w:r>
          </w:p>
        </w:tc>
      </w:tr>
      <w:tr w:rsidR="00D804B9"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rPr>
                <w:b/>
                <w:bCs/>
                <w:sz w:val="24"/>
                <w:szCs w:val="24"/>
              </w:rPr>
            </w:pPr>
            <w:r w:rsidRPr="004A12ED">
              <w:rPr>
                <w:b/>
                <w:bCs/>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158,0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158,0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100</w:t>
            </w:r>
          </w:p>
        </w:tc>
      </w:tr>
      <w:tr w:rsidR="00D804B9" w:rsidRPr="009A7FD2" w:rsidTr="00580FED">
        <w:trPr>
          <w:trHeight w:val="355"/>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rPr>
                <w:sz w:val="24"/>
                <w:szCs w:val="24"/>
              </w:rPr>
            </w:pPr>
            <w:r w:rsidRPr="004A12ED">
              <w:rPr>
                <w:sz w:val="24"/>
                <w:szCs w:val="24"/>
              </w:rPr>
              <w:t>Дорожные фонды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158,0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158,0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100</w:t>
            </w:r>
          </w:p>
        </w:tc>
      </w:tr>
      <w:tr w:rsidR="00D804B9" w:rsidRPr="009A7FD2" w:rsidTr="00580FED">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rPr>
                <w:b/>
                <w:bCs/>
                <w:sz w:val="24"/>
                <w:szCs w:val="24"/>
              </w:rPr>
            </w:pPr>
            <w:r w:rsidRPr="004A12ED">
              <w:rPr>
                <w:b/>
                <w:bCs/>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69,9</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69,9</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100</w:t>
            </w:r>
          </w:p>
        </w:tc>
      </w:tr>
      <w:tr w:rsidR="00D804B9" w:rsidRPr="009A7FD2" w:rsidTr="00580FED">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rPr>
                <w:bCs/>
                <w:sz w:val="24"/>
                <w:szCs w:val="24"/>
              </w:rPr>
            </w:pPr>
            <w:r w:rsidRPr="004A12ED">
              <w:rPr>
                <w:bCs/>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Cs/>
                <w:sz w:val="24"/>
                <w:szCs w:val="24"/>
              </w:rPr>
            </w:pPr>
            <w:r w:rsidRPr="004A12ED">
              <w:rPr>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Cs/>
                <w:sz w:val="24"/>
                <w:szCs w:val="24"/>
              </w:rPr>
            </w:pPr>
            <w:r w:rsidRPr="004A12ED">
              <w:rPr>
                <w:bCs/>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Cs/>
                <w:sz w:val="24"/>
                <w:szCs w:val="24"/>
              </w:rPr>
            </w:pPr>
            <w:r w:rsidRPr="004A12ED">
              <w:rPr>
                <w:bCs/>
                <w:sz w:val="24"/>
                <w:szCs w:val="24"/>
              </w:rPr>
              <w:t>3,5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Cs/>
                <w:sz w:val="24"/>
                <w:szCs w:val="24"/>
              </w:rPr>
            </w:pPr>
            <w:r w:rsidRPr="004A12ED">
              <w:rPr>
                <w:bCs/>
                <w:sz w:val="24"/>
                <w:szCs w:val="24"/>
              </w:rPr>
              <w:t>3,5</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Cs/>
                <w:sz w:val="24"/>
                <w:szCs w:val="24"/>
              </w:rPr>
            </w:pPr>
            <w:r w:rsidRPr="004A12ED">
              <w:rPr>
                <w:bCs/>
                <w:sz w:val="24"/>
                <w:szCs w:val="24"/>
              </w:rPr>
              <w:t>100</w:t>
            </w:r>
          </w:p>
        </w:tc>
      </w:tr>
      <w:tr w:rsidR="00D804B9" w:rsidRPr="009A7FD2" w:rsidTr="00580FED">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rPr>
                <w:sz w:val="24"/>
                <w:szCs w:val="24"/>
              </w:rPr>
            </w:pPr>
            <w:r w:rsidRPr="004A12ED">
              <w:rPr>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66,4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66,4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100</w:t>
            </w:r>
          </w:p>
        </w:tc>
      </w:tr>
      <w:tr w:rsidR="00D804B9" w:rsidRPr="009A7FD2" w:rsidTr="00580FED">
        <w:trPr>
          <w:trHeight w:val="30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rPr>
                <w:b/>
                <w:bCs/>
                <w:sz w:val="24"/>
                <w:szCs w:val="24"/>
              </w:rPr>
            </w:pPr>
            <w:r w:rsidRPr="004A12ED">
              <w:rPr>
                <w:b/>
                <w:bCs/>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51,6</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Pr>
                <w:b/>
                <w:bCs/>
                <w:sz w:val="24"/>
                <w:szCs w:val="24"/>
              </w:rPr>
              <w:t>51,6</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D804B9" w:rsidRPr="004A12ED" w:rsidRDefault="00D804B9" w:rsidP="00D804B9">
            <w:pPr>
              <w:autoSpaceDE w:val="0"/>
              <w:autoSpaceDN w:val="0"/>
              <w:adjustRightInd w:val="0"/>
              <w:jc w:val="center"/>
              <w:rPr>
                <w:b/>
                <w:bCs/>
                <w:sz w:val="24"/>
                <w:szCs w:val="24"/>
              </w:rPr>
            </w:pPr>
            <w:r w:rsidRPr="004A12ED">
              <w:rPr>
                <w:b/>
                <w:bCs/>
                <w:sz w:val="24"/>
                <w:szCs w:val="24"/>
              </w:rPr>
              <w:t>100</w:t>
            </w:r>
          </w:p>
        </w:tc>
      </w:tr>
      <w:tr w:rsidR="00D804B9"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rPr>
                <w:sz w:val="24"/>
                <w:szCs w:val="24"/>
              </w:rPr>
            </w:pPr>
            <w:r w:rsidRPr="004A12ED">
              <w:rPr>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50,6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Pr>
                <w:sz w:val="24"/>
                <w:szCs w:val="24"/>
              </w:rPr>
              <w:t>50,6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100</w:t>
            </w:r>
          </w:p>
        </w:tc>
      </w:tr>
      <w:tr w:rsidR="00D804B9"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rPr>
                <w:sz w:val="24"/>
                <w:szCs w:val="24"/>
              </w:rPr>
            </w:pPr>
            <w:r w:rsidRPr="004A12ED">
              <w:rPr>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804B9" w:rsidRPr="004A12ED" w:rsidRDefault="00D804B9" w:rsidP="00D804B9">
            <w:pPr>
              <w:autoSpaceDE w:val="0"/>
              <w:autoSpaceDN w:val="0"/>
              <w:adjustRightInd w:val="0"/>
              <w:jc w:val="center"/>
              <w:rPr>
                <w:sz w:val="24"/>
                <w:szCs w:val="24"/>
              </w:rPr>
            </w:pPr>
            <w:r w:rsidRPr="004A12ED">
              <w:rPr>
                <w:sz w:val="24"/>
                <w:szCs w:val="24"/>
              </w:rPr>
              <w:t>100</w:t>
            </w:r>
          </w:p>
        </w:tc>
      </w:tr>
      <w:tr w:rsidR="00B638D6"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rPr>
                <w:b/>
                <w:sz w:val="24"/>
                <w:szCs w:val="24"/>
              </w:rPr>
            </w:pPr>
            <w:r w:rsidRPr="004A12ED">
              <w:rPr>
                <w:b/>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12,0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12,0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100</w:t>
            </w:r>
          </w:p>
        </w:tc>
      </w:tr>
      <w:tr w:rsidR="00B638D6"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rPr>
                <w:sz w:val="24"/>
                <w:szCs w:val="24"/>
              </w:rPr>
            </w:pPr>
            <w:r w:rsidRPr="004A12ED">
              <w:rPr>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12,0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12,0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100</w:t>
            </w:r>
          </w:p>
        </w:tc>
      </w:tr>
      <w:tr w:rsidR="00B638D6"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rPr>
                <w:b/>
                <w:bCs/>
                <w:sz w:val="24"/>
                <w:szCs w:val="24"/>
              </w:rPr>
            </w:pPr>
            <w:r w:rsidRPr="004A12ED">
              <w:rPr>
                <w:b/>
                <w:bCs/>
                <w:sz w:val="24"/>
                <w:szCs w:val="24"/>
              </w:rPr>
              <w:t>Физическая культура и спорт</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r w:rsidRPr="004A12ED">
              <w:rPr>
                <w:b/>
                <w:bCs/>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b/>
                <w:sz w:val="24"/>
                <w:szCs w:val="24"/>
              </w:rPr>
            </w:pPr>
            <w:r w:rsidRPr="004A12ED">
              <w:rPr>
                <w:b/>
                <w:sz w:val="24"/>
                <w:szCs w:val="24"/>
              </w:rPr>
              <w:t>100</w:t>
            </w:r>
          </w:p>
        </w:tc>
      </w:tr>
      <w:tr w:rsidR="00B638D6" w:rsidRPr="009A7FD2" w:rsidTr="00580FED">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rPr>
                <w:sz w:val="24"/>
                <w:szCs w:val="24"/>
              </w:rPr>
            </w:pPr>
            <w:r w:rsidRPr="004A12ED">
              <w:rPr>
                <w:sz w:val="24"/>
                <w:szCs w:val="24"/>
              </w:rPr>
              <w:t>Физическая 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100</w:t>
            </w:r>
          </w:p>
        </w:tc>
      </w:tr>
      <w:tr w:rsidR="00B638D6" w:rsidRPr="009A7FD2" w:rsidTr="00580FED">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rPr>
                <w:b/>
                <w:bCs/>
                <w:sz w:val="24"/>
                <w:szCs w:val="24"/>
              </w:rPr>
            </w:pPr>
            <w:r w:rsidRPr="004A12ED">
              <w:rPr>
                <w:b/>
                <w:bCs/>
                <w:sz w:val="24"/>
                <w:szCs w:val="24"/>
              </w:rPr>
              <w:t>Межбюджетные трансферты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jc w:val="center"/>
              <w:rPr>
                <w:b/>
                <w:bCs/>
                <w:sz w:val="24"/>
                <w:szCs w:val="24"/>
              </w:rPr>
            </w:pPr>
            <w:r w:rsidRPr="004A12ED">
              <w:rPr>
                <w:b/>
                <w:bCs/>
                <w:sz w:val="24"/>
                <w:szCs w:val="24"/>
              </w:rPr>
              <w:t>14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jc w:val="center"/>
              <w:rPr>
                <w:b/>
                <w:bCs/>
                <w:sz w:val="24"/>
                <w:szCs w:val="24"/>
              </w:rPr>
            </w:pPr>
            <w:r w:rsidRPr="004A12ED">
              <w:rPr>
                <w:b/>
                <w:bCs/>
                <w:sz w:val="24"/>
                <w:szCs w:val="24"/>
              </w:rPr>
              <w:t>2,5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jc w:val="center"/>
              <w:rPr>
                <w:b/>
                <w:bCs/>
                <w:sz w:val="24"/>
                <w:szCs w:val="24"/>
              </w:rPr>
            </w:pPr>
            <w:r w:rsidRPr="004A12ED">
              <w:rPr>
                <w:b/>
                <w:bCs/>
                <w:sz w:val="24"/>
                <w:szCs w:val="24"/>
              </w:rPr>
              <w:t>2,5</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B638D6" w:rsidRPr="004A12ED" w:rsidRDefault="00B638D6" w:rsidP="00B638D6">
            <w:pPr>
              <w:autoSpaceDE w:val="0"/>
              <w:autoSpaceDN w:val="0"/>
              <w:adjustRightInd w:val="0"/>
              <w:jc w:val="center"/>
              <w:rPr>
                <w:b/>
                <w:bCs/>
                <w:sz w:val="24"/>
                <w:szCs w:val="24"/>
              </w:rPr>
            </w:pPr>
            <w:r w:rsidRPr="004A12ED">
              <w:rPr>
                <w:b/>
                <w:bCs/>
                <w:sz w:val="24"/>
                <w:szCs w:val="24"/>
              </w:rPr>
              <w:t>100</w:t>
            </w:r>
          </w:p>
        </w:tc>
      </w:tr>
      <w:tr w:rsidR="00B638D6" w:rsidRPr="009A7FD2" w:rsidTr="00580FED">
        <w:trPr>
          <w:trHeight w:val="355"/>
        </w:trPr>
        <w:tc>
          <w:tcPr>
            <w:tcW w:w="5552" w:type="dxa"/>
            <w:gridSpan w:val="2"/>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rPr>
                <w:sz w:val="24"/>
                <w:szCs w:val="24"/>
              </w:rPr>
            </w:pPr>
            <w:r w:rsidRPr="004A12ED">
              <w:rPr>
                <w:sz w:val="24"/>
                <w:szCs w:val="24"/>
              </w:rPr>
              <w:t>Иные межбюджетные трансферты</w:t>
            </w:r>
          </w:p>
        </w:tc>
        <w:tc>
          <w:tcPr>
            <w:tcW w:w="643" w:type="dxa"/>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14</w:t>
            </w:r>
          </w:p>
        </w:tc>
        <w:tc>
          <w:tcPr>
            <w:tcW w:w="495" w:type="dxa"/>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2,5</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2,5</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center"/>
              <w:rPr>
                <w:sz w:val="24"/>
                <w:szCs w:val="24"/>
              </w:rPr>
            </w:pPr>
            <w:r w:rsidRPr="004A12ED">
              <w:rPr>
                <w:sz w:val="24"/>
                <w:szCs w:val="24"/>
              </w:rPr>
              <w:t>100</w:t>
            </w:r>
          </w:p>
        </w:tc>
      </w:tr>
      <w:tr w:rsidR="00B638D6" w:rsidRPr="009A7FD2" w:rsidTr="00580FED">
        <w:trPr>
          <w:trHeight w:val="200"/>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B638D6" w:rsidP="00B638D6">
            <w:pPr>
              <w:autoSpaceDE w:val="0"/>
              <w:autoSpaceDN w:val="0"/>
              <w:adjustRightInd w:val="0"/>
              <w:rPr>
                <w:b/>
                <w:bCs/>
                <w:sz w:val="24"/>
                <w:szCs w:val="24"/>
              </w:rPr>
            </w:pPr>
            <w:r w:rsidRPr="004A12ED">
              <w:rPr>
                <w:b/>
                <w:bCs/>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B638D6" w:rsidP="00B638D6">
            <w:pPr>
              <w:autoSpaceDE w:val="0"/>
              <w:autoSpaceDN w:val="0"/>
              <w:adjustRightInd w:val="0"/>
              <w:jc w:val="center"/>
              <w:rPr>
                <w:b/>
                <w:bCs/>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B638D6" w:rsidP="00B638D6">
            <w:pPr>
              <w:autoSpaceDE w:val="0"/>
              <w:autoSpaceDN w:val="0"/>
              <w:adjustRightInd w:val="0"/>
              <w:jc w:val="center"/>
              <w:rPr>
                <w:b/>
                <w:bCs/>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255697" w:rsidP="00B638D6">
            <w:pPr>
              <w:autoSpaceDE w:val="0"/>
              <w:autoSpaceDN w:val="0"/>
              <w:adjustRightInd w:val="0"/>
              <w:jc w:val="center"/>
              <w:rPr>
                <w:b/>
                <w:bCs/>
                <w:sz w:val="24"/>
                <w:szCs w:val="24"/>
              </w:rPr>
            </w:pPr>
            <w:r>
              <w:rPr>
                <w:b/>
                <w:bCs/>
                <w:sz w:val="24"/>
                <w:szCs w:val="24"/>
              </w:rPr>
              <w:t>1628,1</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255697" w:rsidP="00B638D6">
            <w:pPr>
              <w:autoSpaceDE w:val="0"/>
              <w:autoSpaceDN w:val="0"/>
              <w:adjustRightInd w:val="0"/>
              <w:jc w:val="center"/>
              <w:rPr>
                <w:b/>
                <w:bCs/>
                <w:sz w:val="24"/>
                <w:szCs w:val="24"/>
              </w:rPr>
            </w:pPr>
            <w:r>
              <w:rPr>
                <w:b/>
                <w:bCs/>
                <w:sz w:val="24"/>
                <w:szCs w:val="24"/>
              </w:rPr>
              <w:t>1628,1</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B638D6" w:rsidRPr="004A12ED" w:rsidRDefault="00B638D6" w:rsidP="00B638D6">
            <w:pPr>
              <w:autoSpaceDE w:val="0"/>
              <w:autoSpaceDN w:val="0"/>
              <w:adjustRightInd w:val="0"/>
              <w:jc w:val="center"/>
              <w:rPr>
                <w:b/>
                <w:bCs/>
                <w:sz w:val="24"/>
                <w:szCs w:val="24"/>
              </w:rPr>
            </w:pPr>
            <w:r w:rsidRPr="004A12ED">
              <w:rPr>
                <w:b/>
                <w:bCs/>
                <w:sz w:val="24"/>
                <w:szCs w:val="24"/>
              </w:rPr>
              <w:t>100</w:t>
            </w:r>
          </w:p>
        </w:tc>
      </w:tr>
      <w:tr w:rsidR="00B638D6" w:rsidRPr="009A7FD2" w:rsidTr="00580FED">
        <w:trPr>
          <w:trHeight w:val="277"/>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rPr>
                <w:b/>
                <w:bCs/>
                <w:sz w:val="24"/>
                <w:szCs w:val="24"/>
              </w:rPr>
            </w:pPr>
            <w:r w:rsidRPr="004A12ED">
              <w:rPr>
                <w:b/>
                <w:bCs/>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right"/>
              <w:rPr>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right"/>
              <w:rPr>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4A12ED" w:rsidP="00B638D6">
            <w:pPr>
              <w:autoSpaceDE w:val="0"/>
              <w:autoSpaceDN w:val="0"/>
              <w:adjustRightInd w:val="0"/>
              <w:jc w:val="center"/>
              <w:rPr>
                <w:b/>
                <w:bCs/>
                <w:sz w:val="24"/>
                <w:szCs w:val="24"/>
              </w:rPr>
            </w:pPr>
            <w:r w:rsidRPr="004A12ED">
              <w:rPr>
                <w:b/>
                <w:bCs/>
                <w:sz w:val="24"/>
                <w:szCs w:val="24"/>
              </w:rPr>
              <w:t>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4A12ED" w:rsidP="00B638D6">
            <w:pPr>
              <w:autoSpaceDE w:val="0"/>
              <w:autoSpaceDN w:val="0"/>
              <w:adjustRightInd w:val="0"/>
              <w:jc w:val="center"/>
              <w:rPr>
                <w:b/>
                <w:bCs/>
                <w:sz w:val="24"/>
                <w:szCs w:val="24"/>
              </w:rPr>
            </w:pPr>
            <w:r w:rsidRPr="004A12ED">
              <w:rPr>
                <w:b/>
                <w:bCs/>
                <w:sz w:val="24"/>
                <w:szCs w:val="24"/>
              </w:rPr>
              <w:t>0</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B638D6" w:rsidRPr="004A12ED" w:rsidRDefault="00B638D6" w:rsidP="00B638D6">
            <w:pPr>
              <w:autoSpaceDE w:val="0"/>
              <w:autoSpaceDN w:val="0"/>
              <w:adjustRightInd w:val="0"/>
              <w:jc w:val="right"/>
              <w:rPr>
                <w:sz w:val="24"/>
                <w:szCs w:val="24"/>
              </w:rPr>
            </w:pPr>
          </w:p>
        </w:tc>
      </w:tr>
    </w:tbl>
    <w:p w:rsidR="003238D9" w:rsidRPr="009A7FD2" w:rsidRDefault="003238D9" w:rsidP="003238D9">
      <w:pPr>
        <w:rPr>
          <w:color w:val="FF0000"/>
          <w:sz w:val="28"/>
          <w:szCs w:val="28"/>
        </w:rPr>
      </w:pPr>
    </w:p>
    <w:p w:rsidR="00721EB1" w:rsidRPr="002D79B8" w:rsidRDefault="00721EB1" w:rsidP="00721EB1">
      <w:pPr>
        <w:keepNext/>
        <w:jc w:val="center"/>
        <w:outlineLvl w:val="1"/>
        <w:rPr>
          <w:b/>
          <w:sz w:val="28"/>
          <w:szCs w:val="28"/>
        </w:rPr>
      </w:pPr>
      <w:r w:rsidRPr="002D79B8">
        <w:rPr>
          <w:b/>
          <w:sz w:val="28"/>
          <w:szCs w:val="28"/>
        </w:rPr>
        <w:t>Основные направления</w:t>
      </w:r>
    </w:p>
    <w:p w:rsidR="00721EB1" w:rsidRPr="002D79B8" w:rsidRDefault="00721EB1" w:rsidP="00721EB1">
      <w:pPr>
        <w:jc w:val="center"/>
        <w:rPr>
          <w:b/>
          <w:sz w:val="28"/>
          <w:szCs w:val="28"/>
        </w:rPr>
      </w:pPr>
      <w:r w:rsidRPr="002D79B8">
        <w:rPr>
          <w:b/>
          <w:sz w:val="28"/>
          <w:szCs w:val="28"/>
        </w:rPr>
        <w:t>бюджетной политики на 201</w:t>
      </w:r>
      <w:r w:rsidR="006935C8">
        <w:rPr>
          <w:b/>
          <w:sz w:val="28"/>
          <w:szCs w:val="28"/>
        </w:rPr>
        <w:t>9</w:t>
      </w:r>
      <w:r w:rsidRPr="002D79B8">
        <w:rPr>
          <w:b/>
          <w:sz w:val="28"/>
          <w:szCs w:val="28"/>
        </w:rPr>
        <w:t xml:space="preserve"> год</w:t>
      </w:r>
    </w:p>
    <w:p w:rsidR="00721EB1" w:rsidRPr="002D79B8" w:rsidRDefault="00721EB1" w:rsidP="00721EB1">
      <w:pPr>
        <w:ind w:firstLine="709"/>
        <w:jc w:val="both"/>
        <w:rPr>
          <w:sz w:val="28"/>
          <w:szCs w:val="28"/>
        </w:rPr>
      </w:pPr>
      <w:r w:rsidRPr="002D79B8">
        <w:rPr>
          <w:sz w:val="28"/>
          <w:szCs w:val="28"/>
        </w:rPr>
        <w:t>Основные направления бюджетной политики Администрации Плотниковского сельсовета Каменского района Алтайского края на 201</w:t>
      </w:r>
      <w:r w:rsidR="006935C8">
        <w:rPr>
          <w:sz w:val="28"/>
          <w:szCs w:val="28"/>
        </w:rPr>
        <w:t>9</w:t>
      </w:r>
      <w:r w:rsidRPr="002D79B8">
        <w:rPr>
          <w:sz w:val="28"/>
          <w:szCs w:val="28"/>
        </w:rPr>
        <w:t xml:space="preserve">  год сформированы в соответствии с основными направлениями бюджетной политики края на 201</w:t>
      </w:r>
      <w:r w:rsidR="006935C8">
        <w:rPr>
          <w:sz w:val="28"/>
          <w:szCs w:val="28"/>
        </w:rPr>
        <w:t>9 год и на плановый период 2020</w:t>
      </w:r>
      <w:r w:rsidRPr="002D79B8">
        <w:rPr>
          <w:sz w:val="28"/>
          <w:szCs w:val="28"/>
        </w:rPr>
        <w:t xml:space="preserve"> и 20</w:t>
      </w:r>
      <w:r w:rsidR="006935C8">
        <w:rPr>
          <w:sz w:val="28"/>
          <w:szCs w:val="28"/>
        </w:rPr>
        <w:t>21</w:t>
      </w:r>
      <w:r w:rsidRPr="002D79B8">
        <w:rPr>
          <w:sz w:val="28"/>
          <w:szCs w:val="28"/>
        </w:rPr>
        <w:t xml:space="preserve"> годов, с учетом положений Послания Президента Российской Федерации Федеральному Собранию Российской Федерации от 3 декабря 2015 года, указов Президента Российской Федерации от 7 мая 2012 года, основных направлениях налоговой политики на 201</w:t>
      </w:r>
      <w:r w:rsidR="006935C8">
        <w:rPr>
          <w:sz w:val="28"/>
          <w:szCs w:val="28"/>
        </w:rPr>
        <w:t>9</w:t>
      </w:r>
      <w:r w:rsidRPr="002D79B8">
        <w:rPr>
          <w:sz w:val="28"/>
          <w:szCs w:val="28"/>
        </w:rPr>
        <w:t>год, принятых к реализации муниципальных программ.</w:t>
      </w:r>
    </w:p>
    <w:p w:rsidR="00721EB1" w:rsidRPr="002D79B8" w:rsidRDefault="00721EB1" w:rsidP="00721EB1">
      <w:pPr>
        <w:pStyle w:val="ConsPlusNormal"/>
        <w:spacing w:after="0" w:line="240" w:lineRule="auto"/>
        <w:ind w:firstLine="709"/>
        <w:jc w:val="both"/>
        <w:rPr>
          <w:rFonts w:ascii="Times New Roman" w:hAnsi="Times New Roman" w:cs="Times New Roman"/>
          <w:sz w:val="28"/>
          <w:szCs w:val="28"/>
        </w:rPr>
      </w:pPr>
      <w:r w:rsidRPr="002D79B8">
        <w:rPr>
          <w:rFonts w:ascii="Times New Roman" w:hAnsi="Times New Roman" w:cs="Times New Roman"/>
          <w:sz w:val="28"/>
          <w:szCs w:val="28"/>
        </w:rPr>
        <w:t>Бюджетная политика на 201</w:t>
      </w:r>
      <w:r w:rsidR="006935C8">
        <w:rPr>
          <w:rFonts w:ascii="Times New Roman" w:hAnsi="Times New Roman" w:cs="Times New Roman"/>
          <w:sz w:val="28"/>
          <w:szCs w:val="28"/>
        </w:rPr>
        <w:t>9</w:t>
      </w:r>
      <w:r w:rsidRPr="002D79B8">
        <w:rPr>
          <w:rFonts w:ascii="Times New Roman" w:hAnsi="Times New Roman" w:cs="Times New Roman"/>
          <w:sz w:val="28"/>
          <w:szCs w:val="28"/>
        </w:rPr>
        <w:t xml:space="preserve"> год в условиях объективно обусловленных ограничений сохраняет ориентир, определенный  планом первоочередных мероприятий по обеспечению устойчивого развития экономики и социальной стабильности в </w:t>
      </w:r>
      <w:r w:rsidR="002D79B8" w:rsidRPr="002D79B8">
        <w:rPr>
          <w:rFonts w:ascii="Times New Roman" w:hAnsi="Times New Roman" w:cs="Times New Roman"/>
          <w:sz w:val="28"/>
          <w:szCs w:val="28"/>
        </w:rPr>
        <w:t>Плотниковском</w:t>
      </w:r>
      <w:r w:rsidRPr="002D79B8">
        <w:rPr>
          <w:rFonts w:ascii="Times New Roman" w:hAnsi="Times New Roman" w:cs="Times New Roman"/>
          <w:sz w:val="28"/>
          <w:szCs w:val="28"/>
        </w:rPr>
        <w:t xml:space="preserve"> сельсовете:</w:t>
      </w:r>
    </w:p>
    <w:p w:rsidR="00721EB1" w:rsidRPr="002D79B8" w:rsidRDefault="00721EB1" w:rsidP="00721EB1">
      <w:pPr>
        <w:pStyle w:val="ConsPlusNormal"/>
        <w:spacing w:after="0" w:line="240" w:lineRule="auto"/>
        <w:ind w:firstLine="709"/>
        <w:jc w:val="both"/>
        <w:rPr>
          <w:rFonts w:ascii="Times New Roman" w:hAnsi="Times New Roman" w:cs="Times New Roman"/>
          <w:sz w:val="28"/>
          <w:szCs w:val="28"/>
        </w:rPr>
      </w:pPr>
      <w:r w:rsidRPr="002D79B8">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721EB1" w:rsidRPr="002D79B8" w:rsidRDefault="00721EB1" w:rsidP="00721EB1">
      <w:pPr>
        <w:widowControl w:val="0"/>
        <w:autoSpaceDE w:val="0"/>
        <w:autoSpaceDN w:val="0"/>
        <w:adjustRightInd w:val="0"/>
        <w:ind w:firstLine="709"/>
        <w:jc w:val="both"/>
        <w:rPr>
          <w:sz w:val="28"/>
          <w:szCs w:val="28"/>
        </w:rPr>
      </w:pPr>
      <w:r w:rsidRPr="002D79B8">
        <w:rPr>
          <w:sz w:val="28"/>
          <w:szCs w:val="28"/>
        </w:rPr>
        <w:t>повышение эффективности бюджетного планирования, использования бюджетных средств и финансового контроля;</w:t>
      </w:r>
    </w:p>
    <w:p w:rsidR="00721EB1" w:rsidRPr="002D79B8" w:rsidRDefault="00721EB1" w:rsidP="00721EB1">
      <w:pPr>
        <w:widowControl w:val="0"/>
        <w:autoSpaceDE w:val="0"/>
        <w:autoSpaceDN w:val="0"/>
        <w:adjustRightInd w:val="0"/>
        <w:ind w:firstLine="709"/>
        <w:jc w:val="both"/>
        <w:rPr>
          <w:sz w:val="28"/>
          <w:szCs w:val="28"/>
        </w:rPr>
      </w:pPr>
      <w:r w:rsidRPr="002D79B8">
        <w:rPr>
          <w:sz w:val="28"/>
          <w:szCs w:val="28"/>
        </w:rPr>
        <w:t>сохранение курса умеренной долговой нагрузки.</w:t>
      </w:r>
    </w:p>
    <w:p w:rsidR="00721EB1" w:rsidRPr="002D79B8" w:rsidRDefault="00721EB1" w:rsidP="00721EB1">
      <w:pPr>
        <w:pStyle w:val="aff0"/>
        <w:spacing w:after="0" w:line="240" w:lineRule="auto"/>
        <w:ind w:left="0" w:firstLine="709"/>
        <w:jc w:val="both"/>
        <w:rPr>
          <w:rFonts w:ascii="Times New Roman" w:hAnsi="Times New Roman"/>
          <w:sz w:val="28"/>
          <w:szCs w:val="28"/>
        </w:rPr>
      </w:pPr>
      <w:r w:rsidRPr="002D79B8">
        <w:rPr>
          <w:rFonts w:ascii="Times New Roman" w:eastAsia="Times New Roman" w:hAnsi="Times New Roman"/>
          <w:sz w:val="28"/>
          <w:szCs w:val="28"/>
          <w:lang w:eastAsia="ru-RU"/>
        </w:rPr>
        <w:t>Для обеспечения реализации поставленных задач планируется осуществление следующих мероприятий</w:t>
      </w:r>
      <w:r w:rsidRPr="002D79B8">
        <w:rPr>
          <w:rFonts w:ascii="Times New Roman" w:hAnsi="Times New Roman"/>
          <w:sz w:val="28"/>
          <w:szCs w:val="28"/>
        </w:rPr>
        <w:t>:</w:t>
      </w:r>
    </w:p>
    <w:p w:rsidR="00721EB1" w:rsidRPr="002D79B8" w:rsidRDefault="00721EB1" w:rsidP="00721EB1">
      <w:pPr>
        <w:pStyle w:val="aff0"/>
        <w:spacing w:after="0" w:line="240" w:lineRule="auto"/>
        <w:ind w:left="0" w:firstLine="709"/>
        <w:jc w:val="both"/>
        <w:rPr>
          <w:rFonts w:ascii="Times New Roman" w:hAnsi="Times New Roman"/>
          <w:sz w:val="28"/>
          <w:szCs w:val="28"/>
        </w:rPr>
      </w:pPr>
      <w:r w:rsidRPr="002D79B8">
        <w:rPr>
          <w:rFonts w:ascii="Times New Roman" w:hAnsi="Times New Roman"/>
          <w:sz w:val="28"/>
          <w:szCs w:val="28"/>
        </w:rPr>
        <w:t xml:space="preserve">повышение эффективности </w:t>
      </w:r>
      <w:r w:rsidRPr="002D79B8">
        <w:rPr>
          <w:rFonts w:ascii="Times New Roman" w:hAnsi="Times New Roman"/>
          <w:bCs/>
          <w:sz w:val="28"/>
          <w:szCs w:val="28"/>
        </w:rPr>
        <w:t>оказания муниципальных услуг</w:t>
      </w:r>
      <w:r w:rsidRPr="002D79B8">
        <w:rPr>
          <w:rFonts w:ascii="Times New Roman" w:hAnsi="Times New Roman"/>
          <w:sz w:val="28"/>
          <w:szCs w:val="28"/>
        </w:rPr>
        <w:t>;</w:t>
      </w:r>
    </w:p>
    <w:p w:rsidR="00721EB1" w:rsidRPr="002D79B8" w:rsidRDefault="00721EB1" w:rsidP="00721EB1">
      <w:pPr>
        <w:pStyle w:val="aff0"/>
        <w:spacing w:after="0" w:line="240" w:lineRule="auto"/>
        <w:ind w:left="0" w:firstLine="709"/>
        <w:jc w:val="both"/>
        <w:rPr>
          <w:rFonts w:ascii="Times New Roman" w:hAnsi="Times New Roman"/>
          <w:sz w:val="28"/>
          <w:szCs w:val="28"/>
        </w:rPr>
      </w:pPr>
      <w:r w:rsidRPr="002D79B8">
        <w:rPr>
          <w:rFonts w:ascii="Times New Roman" w:hAnsi="Times New Roman"/>
          <w:sz w:val="28"/>
          <w:szCs w:val="28"/>
        </w:rPr>
        <w:t>жесткое ограничение роста расходов бюджетной системы, не обеспеченных стабильными доходными источниками;</w:t>
      </w:r>
    </w:p>
    <w:p w:rsidR="00721EB1" w:rsidRPr="002D79B8" w:rsidRDefault="00721EB1" w:rsidP="00721EB1">
      <w:pPr>
        <w:pStyle w:val="aff0"/>
        <w:spacing w:after="0" w:line="240" w:lineRule="auto"/>
        <w:ind w:left="0" w:firstLine="709"/>
        <w:jc w:val="both"/>
        <w:rPr>
          <w:rFonts w:ascii="Times New Roman" w:hAnsi="Times New Roman"/>
          <w:sz w:val="28"/>
          <w:szCs w:val="28"/>
        </w:rPr>
      </w:pPr>
      <w:r w:rsidRPr="002D79B8">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721EB1" w:rsidRPr="002D79B8" w:rsidRDefault="00721EB1" w:rsidP="00721EB1">
      <w:pPr>
        <w:pStyle w:val="aff0"/>
        <w:spacing w:after="0" w:line="240" w:lineRule="auto"/>
        <w:ind w:left="0" w:firstLine="709"/>
        <w:jc w:val="both"/>
        <w:rPr>
          <w:rFonts w:ascii="Times New Roman" w:hAnsi="Times New Roman"/>
          <w:sz w:val="28"/>
          <w:szCs w:val="28"/>
        </w:rPr>
      </w:pPr>
      <w:r w:rsidRPr="002D79B8">
        <w:rPr>
          <w:rFonts w:ascii="Times New Roman" w:hAnsi="Times New Roman"/>
          <w:sz w:val="28"/>
          <w:szCs w:val="28"/>
        </w:rPr>
        <w:t>реализация муниципальных программ с учетом их практической значимости в бюджетном процессе и достигнутой в отчетных периодах результативности.</w:t>
      </w:r>
    </w:p>
    <w:p w:rsidR="00721EB1" w:rsidRPr="002D79B8" w:rsidRDefault="00721EB1" w:rsidP="00721EB1">
      <w:pPr>
        <w:ind w:firstLine="709"/>
        <w:jc w:val="both"/>
        <w:rPr>
          <w:sz w:val="28"/>
          <w:szCs w:val="28"/>
        </w:rPr>
      </w:pPr>
      <w:r w:rsidRPr="002D79B8">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 расходов инвестиционного характера.</w:t>
      </w:r>
    </w:p>
    <w:p w:rsidR="00721EB1" w:rsidRPr="002D79B8" w:rsidRDefault="00721EB1" w:rsidP="00721EB1">
      <w:pPr>
        <w:ind w:firstLine="709"/>
        <w:jc w:val="both"/>
        <w:rPr>
          <w:sz w:val="28"/>
          <w:szCs w:val="28"/>
        </w:rPr>
      </w:pPr>
      <w:r w:rsidRPr="002D79B8">
        <w:rPr>
          <w:sz w:val="28"/>
          <w:szCs w:val="28"/>
        </w:rPr>
        <w:t>Формирование расходов бюджета на 201</w:t>
      </w:r>
      <w:r w:rsidR="005D659D">
        <w:rPr>
          <w:sz w:val="28"/>
          <w:szCs w:val="28"/>
        </w:rPr>
        <w:t>9</w:t>
      </w:r>
      <w:r w:rsidRPr="002D79B8">
        <w:rPr>
          <w:sz w:val="28"/>
          <w:szCs w:val="28"/>
        </w:rPr>
        <w:t xml:space="preserve"> год осуществляется с учетом необходимости обеспечения реализации установленных Указами Президента Российской Федерации от 7 мая 2012 года социальных и иных первоочередных расходных обязательств.</w:t>
      </w:r>
    </w:p>
    <w:p w:rsidR="00721EB1" w:rsidRPr="002D79B8" w:rsidRDefault="00721EB1" w:rsidP="00721EB1">
      <w:pPr>
        <w:autoSpaceDE w:val="0"/>
        <w:autoSpaceDN w:val="0"/>
        <w:adjustRightInd w:val="0"/>
        <w:ind w:firstLine="709"/>
        <w:jc w:val="both"/>
        <w:rPr>
          <w:sz w:val="28"/>
          <w:szCs w:val="28"/>
        </w:rPr>
      </w:pPr>
      <w:r w:rsidRPr="002D79B8">
        <w:rPr>
          <w:sz w:val="28"/>
          <w:szCs w:val="28"/>
        </w:rPr>
        <w:t xml:space="preserve">В рамках решения задачи </w:t>
      </w:r>
      <w:r w:rsidRPr="002D79B8">
        <w:rPr>
          <w:bCs/>
          <w:sz w:val="28"/>
          <w:szCs w:val="28"/>
        </w:rPr>
        <w:t>повышения эффективности оказания муниципальных услуг</w:t>
      </w:r>
      <w:r w:rsidRPr="002D79B8">
        <w:rPr>
          <w:sz w:val="28"/>
          <w:szCs w:val="28"/>
        </w:rPr>
        <w:t xml:space="preserve"> продолжится работа по созданию стимулов для более рационального и экономного использования бюджетных средств.</w:t>
      </w:r>
    </w:p>
    <w:p w:rsidR="00721EB1" w:rsidRPr="002D79B8" w:rsidRDefault="00721EB1" w:rsidP="00721EB1">
      <w:pPr>
        <w:ind w:firstLine="709"/>
        <w:jc w:val="both"/>
        <w:rPr>
          <w:sz w:val="28"/>
          <w:szCs w:val="28"/>
        </w:rPr>
      </w:pPr>
      <w:r w:rsidRPr="002D79B8">
        <w:rPr>
          <w:sz w:val="28"/>
          <w:szCs w:val="28"/>
        </w:rPr>
        <w:t>Данную задачу планируется решить посредством продолжения оптимизации структуры бюджетной сети за счет реализации внутренних резервов, ликвидации или преобразования учреждений, оптимизации численности, структуры муниципальных учреждений, а также учреждений, не оказывающих услуги, направленные на реализацию полномочий органов местного самоуправления. При этом важнейшим условием в условиях жесткого ограничения бюджетных средств является:</w:t>
      </w:r>
    </w:p>
    <w:p w:rsidR="00721EB1" w:rsidRPr="002D79B8" w:rsidRDefault="00721EB1" w:rsidP="00721EB1">
      <w:pPr>
        <w:ind w:firstLine="709"/>
        <w:jc w:val="both"/>
        <w:rPr>
          <w:sz w:val="28"/>
          <w:szCs w:val="28"/>
        </w:rPr>
      </w:pPr>
      <w:r w:rsidRPr="002D79B8">
        <w:rPr>
          <w:sz w:val="28"/>
          <w:szCs w:val="28"/>
        </w:rPr>
        <w:t xml:space="preserve"> недопущение снижения качества предоставляемой бюджетной услуги, совершенствование перечня оказываемых услуг, прежде всего в сферах образования и  культуры;</w:t>
      </w:r>
    </w:p>
    <w:p w:rsidR="00721EB1" w:rsidRPr="002D79B8" w:rsidRDefault="00721EB1" w:rsidP="00721EB1">
      <w:pPr>
        <w:ind w:firstLine="709"/>
        <w:jc w:val="both"/>
        <w:rPr>
          <w:sz w:val="28"/>
          <w:szCs w:val="28"/>
        </w:rPr>
      </w:pPr>
      <w:r w:rsidRPr="002D79B8">
        <w:rPr>
          <w:sz w:val="28"/>
          <w:szCs w:val="28"/>
        </w:rPr>
        <w:t xml:space="preserve"> осуществление расходных обязательств только при наличии соответствующих финансовых возможностей на весь период их действия и при условии тщательного анализа их ожидаемой эффективности;</w:t>
      </w:r>
    </w:p>
    <w:p w:rsidR="00721EB1" w:rsidRPr="002D79B8" w:rsidRDefault="00721EB1" w:rsidP="00721EB1">
      <w:pPr>
        <w:autoSpaceDE w:val="0"/>
        <w:autoSpaceDN w:val="0"/>
        <w:adjustRightInd w:val="0"/>
        <w:ind w:firstLine="709"/>
        <w:jc w:val="both"/>
        <w:outlineLvl w:val="0"/>
        <w:rPr>
          <w:sz w:val="28"/>
          <w:szCs w:val="28"/>
        </w:rPr>
      </w:pPr>
      <w:r w:rsidRPr="002D79B8">
        <w:rPr>
          <w:sz w:val="28"/>
          <w:szCs w:val="28"/>
        </w:rPr>
        <w:t>своевременное исполнение долговых обязательств и снижение расходов на обслуживание муниципального долга.</w:t>
      </w:r>
    </w:p>
    <w:p w:rsidR="00721EB1" w:rsidRPr="002D79B8" w:rsidRDefault="00721EB1" w:rsidP="00721EB1">
      <w:pPr>
        <w:ind w:firstLine="709"/>
        <w:jc w:val="both"/>
        <w:rPr>
          <w:rFonts w:eastAsia="Calibri"/>
          <w:sz w:val="28"/>
          <w:szCs w:val="28"/>
        </w:rPr>
      </w:pPr>
      <w:r w:rsidRPr="002D79B8">
        <w:rPr>
          <w:sz w:val="28"/>
          <w:szCs w:val="28"/>
        </w:rPr>
        <w:t>Расходы дорожного хозяйства будут осуществляться за счет средств муниципального дорожного фонда, а также за счёт краевых субсидий.</w:t>
      </w:r>
    </w:p>
    <w:p w:rsidR="00721EB1" w:rsidRPr="002D79B8" w:rsidRDefault="00721EB1" w:rsidP="00721EB1">
      <w:pPr>
        <w:ind w:firstLine="709"/>
        <w:jc w:val="both"/>
        <w:rPr>
          <w:sz w:val="28"/>
          <w:szCs w:val="28"/>
        </w:rPr>
      </w:pPr>
      <w:r w:rsidRPr="002D79B8">
        <w:rPr>
          <w:sz w:val="28"/>
          <w:szCs w:val="28"/>
        </w:rPr>
        <w:t xml:space="preserve">В рамках решения задачи обеспечения сбалансированности </w:t>
      </w:r>
      <w:r w:rsidR="005D659D">
        <w:rPr>
          <w:sz w:val="28"/>
          <w:szCs w:val="28"/>
        </w:rPr>
        <w:t>местного</w:t>
      </w:r>
      <w:r w:rsidRPr="002D79B8">
        <w:rPr>
          <w:sz w:val="28"/>
          <w:szCs w:val="28"/>
        </w:rPr>
        <w:t xml:space="preserve"> бюджета продолжится сохранение курса умеренной долговой нагрузки, направление заимствований на финансирование бюджетного дефицита и оптимизации расходов на обслуживание муниципального долга. </w:t>
      </w:r>
    </w:p>
    <w:p w:rsidR="00721EB1" w:rsidRPr="002D79B8" w:rsidRDefault="00721EB1" w:rsidP="00721EB1">
      <w:pPr>
        <w:ind w:firstLine="709"/>
        <w:jc w:val="both"/>
        <w:rPr>
          <w:sz w:val="28"/>
          <w:szCs w:val="28"/>
        </w:rPr>
      </w:pPr>
      <w:r w:rsidRPr="002D79B8">
        <w:rPr>
          <w:sz w:val="28"/>
          <w:szCs w:val="28"/>
          <w:lang w:eastAsia="ar-SA"/>
        </w:rPr>
        <w:t xml:space="preserve">Повысить информированность граждан в вопросах формирования и исполнения бюджета позволит регулярная публикация </w:t>
      </w:r>
      <w:r w:rsidRPr="002D79B8">
        <w:rPr>
          <w:sz w:val="28"/>
          <w:szCs w:val="28"/>
        </w:rPr>
        <w:t xml:space="preserve">актуальной информации о </w:t>
      </w:r>
      <w:r w:rsidR="005D659D">
        <w:rPr>
          <w:sz w:val="28"/>
          <w:szCs w:val="28"/>
        </w:rPr>
        <w:t xml:space="preserve">местном </w:t>
      </w:r>
      <w:r w:rsidRPr="002D79B8">
        <w:rPr>
          <w:sz w:val="28"/>
          <w:szCs w:val="28"/>
        </w:rPr>
        <w:t>бюджете в объективной и доступной для понимания форме на официальном сайте органов Администрации Плотниковского сельсовета Каменского района Алтайского края, а также в средствах массовой информации.  Продолжится реализация принципа прозрачности бюджетной системы сельсовета, предусматривающая обязательную открытость для общества  процедур рассмотрения и принятия решений по проектам бюджетов и отчетов об их исполнении, а также обеспечения доступности утвержденных бюджетов и отчетов на публичных слушаниях.</w:t>
      </w:r>
    </w:p>
    <w:p w:rsidR="00DA08AC" w:rsidRDefault="00DA08AC" w:rsidP="00721EB1">
      <w:pPr>
        <w:ind w:firstLine="709"/>
        <w:jc w:val="center"/>
        <w:rPr>
          <w:b/>
          <w:sz w:val="28"/>
          <w:szCs w:val="28"/>
        </w:rPr>
      </w:pPr>
    </w:p>
    <w:p w:rsidR="00721EB1" w:rsidRPr="002D79B8" w:rsidRDefault="00721EB1" w:rsidP="00721EB1">
      <w:pPr>
        <w:ind w:firstLine="709"/>
        <w:jc w:val="center"/>
        <w:rPr>
          <w:b/>
          <w:sz w:val="28"/>
          <w:szCs w:val="28"/>
        </w:rPr>
      </w:pPr>
      <w:r w:rsidRPr="002D79B8">
        <w:rPr>
          <w:b/>
          <w:sz w:val="28"/>
          <w:szCs w:val="28"/>
        </w:rPr>
        <w:t>Основные направления</w:t>
      </w:r>
      <w:r w:rsidR="00637F8E">
        <w:rPr>
          <w:b/>
          <w:sz w:val="28"/>
          <w:szCs w:val="28"/>
        </w:rPr>
        <w:t xml:space="preserve"> </w:t>
      </w:r>
      <w:r w:rsidRPr="002D79B8">
        <w:rPr>
          <w:b/>
          <w:sz w:val="28"/>
          <w:szCs w:val="28"/>
        </w:rPr>
        <w:t>налоговой политики Плотниковского сельсовета Каменского района Алтайского края на 201</w:t>
      </w:r>
      <w:r w:rsidR="005D659D">
        <w:rPr>
          <w:b/>
          <w:sz w:val="28"/>
          <w:szCs w:val="28"/>
        </w:rPr>
        <w:t>9</w:t>
      </w:r>
      <w:r w:rsidRPr="002D79B8">
        <w:rPr>
          <w:b/>
          <w:sz w:val="28"/>
          <w:szCs w:val="28"/>
        </w:rPr>
        <w:t xml:space="preserve"> год</w:t>
      </w:r>
    </w:p>
    <w:p w:rsidR="00721EB1" w:rsidRPr="002D79B8" w:rsidRDefault="00721EB1" w:rsidP="00721EB1">
      <w:pPr>
        <w:shd w:val="clear" w:color="auto" w:fill="FFFFFF"/>
        <w:ind w:firstLine="709"/>
        <w:jc w:val="both"/>
        <w:rPr>
          <w:sz w:val="28"/>
          <w:szCs w:val="28"/>
        </w:rPr>
      </w:pPr>
      <w:r w:rsidRPr="002D79B8">
        <w:rPr>
          <w:sz w:val="28"/>
          <w:szCs w:val="28"/>
        </w:rPr>
        <w:t>Основные направления налоговой политики будут сосредоточены на обеспечении эффективности и стабильности налоговой системы, способствующей улучшению предпринимательского климата Администрации Плотниковского сельсовета Каменского района Алтайского края и созданию основы бюджетной устойчивости в среднесрочной и долгосрочной перспективе.</w:t>
      </w:r>
    </w:p>
    <w:p w:rsidR="00721EB1" w:rsidRPr="002D79B8" w:rsidRDefault="00721EB1" w:rsidP="00721EB1">
      <w:pPr>
        <w:ind w:firstLine="709"/>
        <w:jc w:val="both"/>
        <w:rPr>
          <w:sz w:val="28"/>
          <w:szCs w:val="28"/>
        </w:rPr>
      </w:pPr>
      <w:r w:rsidRPr="002D79B8">
        <w:rPr>
          <w:sz w:val="28"/>
          <w:szCs w:val="28"/>
        </w:rPr>
        <w:t>В 201</w:t>
      </w:r>
      <w:r w:rsidR="005D659D">
        <w:rPr>
          <w:sz w:val="28"/>
          <w:szCs w:val="28"/>
        </w:rPr>
        <w:t>9</w:t>
      </w:r>
      <w:r w:rsidRPr="002D79B8">
        <w:rPr>
          <w:sz w:val="28"/>
          <w:szCs w:val="28"/>
        </w:rPr>
        <w:t xml:space="preserve"> году будет продолжена реализация основных целей и задач налоговой политики </w:t>
      </w:r>
      <w:r w:rsidR="00C42F75">
        <w:rPr>
          <w:sz w:val="28"/>
          <w:szCs w:val="28"/>
        </w:rPr>
        <w:t xml:space="preserve">сельсовета </w:t>
      </w:r>
      <w:r w:rsidRPr="002D79B8">
        <w:rPr>
          <w:sz w:val="28"/>
          <w:szCs w:val="28"/>
        </w:rPr>
        <w:t>по следующим направлениям:</w:t>
      </w:r>
    </w:p>
    <w:p w:rsidR="00721EB1" w:rsidRPr="002D79B8" w:rsidRDefault="00721EB1" w:rsidP="00721EB1">
      <w:pPr>
        <w:ind w:firstLine="709"/>
        <w:jc w:val="both"/>
        <w:rPr>
          <w:sz w:val="28"/>
          <w:szCs w:val="28"/>
        </w:rPr>
      </w:pPr>
      <w:r w:rsidRPr="002D79B8">
        <w:rPr>
          <w:sz w:val="28"/>
          <w:szCs w:val="28"/>
        </w:rPr>
        <w:t>взаимодействие органов исполнительной власти и органов местного самоуправления с главными администраторами налоговых и неналоговых доходов бюджета по улучшению качества администрирования платежей;</w:t>
      </w:r>
    </w:p>
    <w:p w:rsidR="00721EB1" w:rsidRPr="002D79B8" w:rsidRDefault="00721EB1" w:rsidP="00721EB1">
      <w:pPr>
        <w:ind w:firstLine="709"/>
        <w:jc w:val="both"/>
        <w:rPr>
          <w:sz w:val="28"/>
          <w:szCs w:val="28"/>
        </w:rPr>
      </w:pPr>
      <w:r w:rsidRPr="002D79B8">
        <w:rPr>
          <w:sz w:val="28"/>
          <w:szCs w:val="28"/>
        </w:rPr>
        <w:t>сохранение тенденции не на повышение налоговой нагрузки, а на увеличение собираемости доходов в бюджет Плотниковского сельсовета  Каменского района Алтайского края и полноты выявления плательщиков;</w:t>
      </w:r>
    </w:p>
    <w:p w:rsidR="00721EB1" w:rsidRPr="002D79B8" w:rsidRDefault="00721EB1" w:rsidP="00721EB1">
      <w:pPr>
        <w:ind w:firstLine="709"/>
        <w:jc w:val="both"/>
        <w:rPr>
          <w:sz w:val="28"/>
          <w:szCs w:val="28"/>
        </w:rPr>
      </w:pPr>
      <w:r w:rsidRPr="002D79B8">
        <w:rPr>
          <w:sz w:val="28"/>
          <w:szCs w:val="28"/>
        </w:rPr>
        <w:t>мобилизация дополнительных налоговых поступлений в бюджет сельсовета за счет продолжения работы по совершенствованию налогового администрирования в целях привлечения к налогообложению большего числа налогоплательщиков;</w:t>
      </w:r>
    </w:p>
    <w:p w:rsidR="00721EB1" w:rsidRPr="002D79B8" w:rsidRDefault="00721EB1" w:rsidP="00721EB1">
      <w:pPr>
        <w:ind w:firstLine="709"/>
        <w:jc w:val="both"/>
        <w:rPr>
          <w:sz w:val="28"/>
          <w:szCs w:val="28"/>
        </w:rPr>
      </w:pPr>
      <w:r w:rsidRPr="002D79B8">
        <w:rPr>
          <w:sz w:val="28"/>
          <w:szCs w:val="28"/>
        </w:rPr>
        <w:t>реализация мер, направленных на совершенствование специальных налоговых режимов;</w:t>
      </w:r>
    </w:p>
    <w:p w:rsidR="00721EB1" w:rsidRPr="002D79B8" w:rsidRDefault="00721EB1" w:rsidP="00721EB1">
      <w:pPr>
        <w:ind w:firstLine="709"/>
        <w:jc w:val="both"/>
        <w:rPr>
          <w:sz w:val="28"/>
          <w:szCs w:val="28"/>
        </w:rPr>
      </w:pPr>
      <w:r w:rsidRPr="002D79B8">
        <w:rPr>
          <w:sz w:val="28"/>
          <w:szCs w:val="28"/>
        </w:rPr>
        <w:t>проведение работы по увеличению доходов от использования государственного и муниципального имущества;</w:t>
      </w:r>
    </w:p>
    <w:p w:rsidR="00721EB1" w:rsidRPr="002D79B8" w:rsidRDefault="00721EB1" w:rsidP="00721EB1">
      <w:pPr>
        <w:ind w:firstLine="709"/>
        <w:jc w:val="both"/>
        <w:rPr>
          <w:sz w:val="28"/>
          <w:szCs w:val="28"/>
        </w:rPr>
      </w:pPr>
      <w:r w:rsidRPr="002D79B8">
        <w:rPr>
          <w:sz w:val="28"/>
          <w:szCs w:val="28"/>
        </w:rPr>
        <w:t>принятие мер по повышению эффективности системы имущественных налогов;</w:t>
      </w:r>
    </w:p>
    <w:p w:rsidR="00721EB1" w:rsidRPr="002D79B8" w:rsidRDefault="00721EB1" w:rsidP="00721EB1">
      <w:pPr>
        <w:ind w:firstLine="709"/>
        <w:jc w:val="both"/>
        <w:rPr>
          <w:sz w:val="28"/>
          <w:szCs w:val="28"/>
        </w:rPr>
      </w:pPr>
      <w:r w:rsidRPr="002D79B8">
        <w:rPr>
          <w:sz w:val="28"/>
          <w:szCs w:val="28"/>
        </w:rPr>
        <w:t>Основные направления налоговой политики Плотниковского сельсовета  Каменского района Алтайского края будут проводиться с учетом реализации изменений, принятых федеральными законами и рассматриваемых в законопроектах.</w:t>
      </w:r>
    </w:p>
    <w:p w:rsidR="00721EB1" w:rsidRPr="002D79B8" w:rsidRDefault="00721EB1" w:rsidP="00721EB1">
      <w:pPr>
        <w:ind w:firstLine="709"/>
        <w:jc w:val="both"/>
        <w:rPr>
          <w:sz w:val="28"/>
          <w:szCs w:val="28"/>
        </w:rPr>
      </w:pPr>
      <w:r w:rsidRPr="002D79B8">
        <w:rPr>
          <w:sz w:val="28"/>
          <w:szCs w:val="28"/>
        </w:rPr>
        <w:t xml:space="preserve">В части налога на доходы физических лиц. </w:t>
      </w:r>
    </w:p>
    <w:p w:rsidR="00721EB1" w:rsidRPr="002D79B8" w:rsidRDefault="00721EB1" w:rsidP="00721EB1">
      <w:pPr>
        <w:autoSpaceDE w:val="0"/>
        <w:autoSpaceDN w:val="0"/>
        <w:adjustRightInd w:val="0"/>
        <w:ind w:firstLine="709"/>
        <w:jc w:val="both"/>
        <w:rPr>
          <w:sz w:val="28"/>
          <w:szCs w:val="28"/>
        </w:rPr>
      </w:pPr>
      <w:r w:rsidRPr="002D79B8">
        <w:rPr>
          <w:sz w:val="28"/>
          <w:szCs w:val="28"/>
        </w:rPr>
        <w:t>В части специальных налоговых режимов.</w:t>
      </w:r>
    </w:p>
    <w:p w:rsidR="00721EB1" w:rsidRPr="002D79B8" w:rsidRDefault="00721EB1" w:rsidP="00721EB1">
      <w:pPr>
        <w:autoSpaceDE w:val="0"/>
        <w:autoSpaceDN w:val="0"/>
        <w:adjustRightInd w:val="0"/>
        <w:ind w:firstLine="709"/>
        <w:jc w:val="both"/>
        <w:rPr>
          <w:sz w:val="28"/>
          <w:szCs w:val="28"/>
        </w:rPr>
      </w:pPr>
      <w:r w:rsidRPr="002D79B8">
        <w:rPr>
          <w:sz w:val="28"/>
          <w:szCs w:val="28"/>
        </w:rPr>
        <w:t>Продление действия специального налогового режима в виде единого налога на вмененный доход на 3 года. Плательщики указанного режима смогут использовать его до 31 декабря 202</w:t>
      </w:r>
      <w:r w:rsidR="002D79B8" w:rsidRPr="002D79B8">
        <w:rPr>
          <w:sz w:val="28"/>
          <w:szCs w:val="28"/>
        </w:rPr>
        <w:t>1</w:t>
      </w:r>
      <w:r w:rsidRPr="002D79B8">
        <w:rPr>
          <w:sz w:val="28"/>
          <w:szCs w:val="28"/>
        </w:rPr>
        <w:t xml:space="preserve"> года включительно.</w:t>
      </w:r>
    </w:p>
    <w:p w:rsidR="00721EB1" w:rsidRPr="001165E8" w:rsidRDefault="00721EB1" w:rsidP="00721EB1">
      <w:pPr>
        <w:autoSpaceDE w:val="0"/>
        <w:autoSpaceDN w:val="0"/>
        <w:adjustRightInd w:val="0"/>
        <w:ind w:firstLine="709"/>
        <w:jc w:val="both"/>
        <w:rPr>
          <w:sz w:val="28"/>
          <w:szCs w:val="28"/>
        </w:rPr>
      </w:pPr>
      <w:r w:rsidRPr="001165E8">
        <w:rPr>
          <w:sz w:val="28"/>
          <w:szCs w:val="28"/>
        </w:rPr>
        <w:t>В части неналоговых платежей.</w:t>
      </w:r>
    </w:p>
    <w:p w:rsidR="00721EB1" w:rsidRPr="00BE31B8" w:rsidRDefault="00721EB1" w:rsidP="00721EB1">
      <w:pPr>
        <w:autoSpaceDE w:val="0"/>
        <w:autoSpaceDN w:val="0"/>
        <w:adjustRightInd w:val="0"/>
        <w:ind w:firstLine="709"/>
        <w:jc w:val="both"/>
        <w:rPr>
          <w:sz w:val="28"/>
          <w:szCs w:val="28"/>
        </w:rPr>
      </w:pPr>
      <w:r w:rsidRPr="00BE31B8">
        <w:rPr>
          <w:sz w:val="28"/>
          <w:szCs w:val="28"/>
        </w:rPr>
        <w:t>С 15 июля 2016 года Федеральным законом от 03.07.2016 № 360-ФЗ «О внесении изменений в отдельные законодательные акты Российской Федерации» установлены особые правила в отношении применения кадастровой стоимости объектов недвижимости. С 1 января 2017 года отношения, возникшие в связи с проведением государственной кадастровой оценки, регулируются новым Федеральным законом от 03.07.2016 № 237-ФЗ «О государственной кадастровой оценке».</w:t>
      </w:r>
    </w:p>
    <w:p w:rsidR="00721EB1" w:rsidRPr="00BE31B8" w:rsidRDefault="00721EB1" w:rsidP="00721EB1">
      <w:pPr>
        <w:ind w:firstLine="709"/>
        <w:jc w:val="both"/>
        <w:rPr>
          <w:sz w:val="28"/>
          <w:szCs w:val="28"/>
        </w:rPr>
      </w:pPr>
      <w:r w:rsidRPr="00BE31B8">
        <w:rPr>
          <w:sz w:val="28"/>
          <w:szCs w:val="28"/>
        </w:rPr>
        <w:t>В части совершенствования налогового администрирования.</w:t>
      </w:r>
    </w:p>
    <w:p w:rsidR="00721EB1" w:rsidRPr="00BE31B8" w:rsidRDefault="00721EB1" w:rsidP="00721EB1">
      <w:pPr>
        <w:ind w:firstLine="709"/>
        <w:jc w:val="both"/>
        <w:rPr>
          <w:sz w:val="28"/>
          <w:szCs w:val="28"/>
        </w:rPr>
      </w:pPr>
      <w:r w:rsidRPr="00BE31B8">
        <w:rPr>
          <w:sz w:val="28"/>
          <w:szCs w:val="28"/>
        </w:rPr>
        <w:t>В целях повышения эффективности использования в налоговых правоотношениях пеней, подлежащих уплате в случае нарушения установленных законодательством о налогах и сборах сроков уплаты сумм налогов, сборов и страховых взносов, снижения задолженности по уплате указанных платежей и обеспечения устойчивого формирования доходов бюджетов бюджетной системы Российской Федерации, предполагается увеличить размер пени с одной трехсотой до одной сто восьмидесятой ставки рефинансирования Центрального банка Российской Федерации.</w:t>
      </w:r>
    </w:p>
    <w:p w:rsidR="00721EB1" w:rsidRPr="00F96AFF" w:rsidRDefault="00721EB1" w:rsidP="00721EB1">
      <w:pPr>
        <w:ind w:firstLine="709"/>
        <w:jc w:val="both"/>
        <w:rPr>
          <w:sz w:val="28"/>
          <w:szCs w:val="28"/>
        </w:rPr>
      </w:pPr>
      <w:r w:rsidRPr="00F96AFF">
        <w:rPr>
          <w:sz w:val="28"/>
          <w:szCs w:val="28"/>
        </w:rPr>
        <w:t>В части оптимизации действующих налоговых льгот.</w:t>
      </w:r>
    </w:p>
    <w:p w:rsidR="00721EB1" w:rsidRPr="00F96AFF" w:rsidRDefault="00721EB1" w:rsidP="00721EB1">
      <w:pPr>
        <w:ind w:firstLine="709"/>
        <w:jc w:val="both"/>
        <w:rPr>
          <w:sz w:val="28"/>
          <w:szCs w:val="28"/>
        </w:rPr>
      </w:pPr>
      <w:r w:rsidRPr="00F96AFF">
        <w:rPr>
          <w:sz w:val="28"/>
          <w:szCs w:val="28"/>
        </w:rPr>
        <w:t xml:space="preserve">В соответствии с Основными направлениями налоговой политики Российской Федерации на </w:t>
      </w:r>
      <w:r w:rsidR="00C42F75">
        <w:rPr>
          <w:sz w:val="28"/>
          <w:szCs w:val="28"/>
        </w:rPr>
        <w:t>2019-2021</w:t>
      </w:r>
      <w:r w:rsidRPr="00F96AFF">
        <w:rPr>
          <w:sz w:val="28"/>
          <w:szCs w:val="28"/>
        </w:rPr>
        <w:t xml:space="preserve"> годов планируется продолжить процесс поэтапной отмены действующих налоговых льгот, установленных на федеральном уровне по региональным и местным налогам, с передачей соответствующих полномочий на региональный (местный) уровень.</w:t>
      </w:r>
    </w:p>
    <w:p w:rsidR="00721EB1" w:rsidRPr="00F96AFF" w:rsidRDefault="00721EB1" w:rsidP="00721EB1">
      <w:pPr>
        <w:autoSpaceDE w:val="0"/>
        <w:autoSpaceDN w:val="0"/>
        <w:adjustRightInd w:val="0"/>
        <w:ind w:firstLine="709"/>
        <w:jc w:val="both"/>
        <w:rPr>
          <w:sz w:val="28"/>
          <w:szCs w:val="28"/>
        </w:rPr>
      </w:pPr>
      <w:r w:rsidRPr="00F96AFF">
        <w:rPr>
          <w:sz w:val="28"/>
          <w:szCs w:val="28"/>
        </w:rPr>
        <w:t xml:space="preserve">При этом предполагается распределить действующие федеральные налоговые льготы по региональным и местным налогам на три категории в зависимости от срока их обязательного применения субъектами Российской Федерации на своей территории: льготы, обязательные к предоставлению на всей территории Российской Федерации в течение пяти лет, трех лет и одного года. </w:t>
      </w:r>
    </w:p>
    <w:p w:rsidR="00721EB1" w:rsidRPr="00F96AFF" w:rsidRDefault="00721EB1" w:rsidP="00721EB1">
      <w:pPr>
        <w:ind w:firstLine="709"/>
        <w:jc w:val="both"/>
        <w:rPr>
          <w:sz w:val="28"/>
          <w:szCs w:val="28"/>
        </w:rPr>
      </w:pPr>
      <w:r w:rsidRPr="00F96AFF">
        <w:rPr>
          <w:sz w:val="28"/>
          <w:szCs w:val="28"/>
        </w:rPr>
        <w:t>По истечении периода действия обязательного применения льготы субъект Российской Федерации получает право самостоятельно принимать решение о предоставлении на своей территории соответствующей налоговой льготы или отказа от нее.</w:t>
      </w:r>
    </w:p>
    <w:p w:rsidR="00721EB1" w:rsidRPr="00F96AFF" w:rsidRDefault="00721EB1" w:rsidP="00721EB1">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4F6A94" w:rsidRDefault="004F6A94" w:rsidP="004F6A94">
      <w:pPr>
        <w:tabs>
          <w:tab w:val="left" w:pos="1185"/>
          <w:tab w:val="center" w:pos="4677"/>
        </w:tabs>
        <w:jc w:val="center"/>
        <w:rPr>
          <w:b/>
          <w:sz w:val="28"/>
          <w:szCs w:val="28"/>
        </w:rPr>
      </w:pPr>
      <w:r>
        <w:rPr>
          <w:b/>
          <w:sz w:val="28"/>
          <w:szCs w:val="28"/>
        </w:rPr>
        <w:t>ПРОГНОЗ</w:t>
      </w:r>
    </w:p>
    <w:p w:rsidR="004F6A94" w:rsidRDefault="004F6A94" w:rsidP="004F6A94">
      <w:pPr>
        <w:jc w:val="center"/>
        <w:rPr>
          <w:b/>
          <w:sz w:val="28"/>
          <w:szCs w:val="28"/>
        </w:rPr>
      </w:pPr>
      <w:r>
        <w:rPr>
          <w:b/>
          <w:sz w:val="28"/>
          <w:szCs w:val="28"/>
        </w:rPr>
        <w:t>социально-экономического развития муниципального образования Плотниковский сельсовет Каменского района Алтайского края</w:t>
      </w:r>
    </w:p>
    <w:p w:rsidR="004F6A94" w:rsidRDefault="004F6A94" w:rsidP="004F6A94">
      <w:pPr>
        <w:jc w:val="center"/>
        <w:rPr>
          <w:sz w:val="28"/>
          <w:szCs w:val="28"/>
        </w:rPr>
      </w:pPr>
      <w:r>
        <w:rPr>
          <w:b/>
          <w:sz w:val="28"/>
          <w:szCs w:val="28"/>
        </w:rPr>
        <w:t>на 2019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92"/>
        <w:gridCol w:w="2363"/>
        <w:gridCol w:w="734"/>
        <w:gridCol w:w="1029"/>
        <w:gridCol w:w="1089"/>
      </w:tblGrid>
      <w:tr w:rsidR="004F6A94" w:rsidTr="004F6A94">
        <w:tc>
          <w:tcPr>
            <w:tcW w:w="540" w:type="dxa"/>
            <w:vMerge w:val="restart"/>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w:t>
            </w:r>
          </w:p>
          <w:p w:rsidR="004F6A94" w:rsidRDefault="004F6A94">
            <w:pPr>
              <w:rPr>
                <w:sz w:val="24"/>
                <w:szCs w:val="24"/>
              </w:rPr>
            </w:pPr>
            <w:r>
              <w:rPr>
                <w:sz w:val="24"/>
                <w:szCs w:val="24"/>
              </w:rPr>
              <w:t>п/п</w:t>
            </w:r>
          </w:p>
        </w:tc>
        <w:tc>
          <w:tcPr>
            <w:tcW w:w="3992" w:type="dxa"/>
            <w:vMerge w:val="restart"/>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Наименование</w:t>
            </w:r>
          </w:p>
          <w:p w:rsidR="004F6A94" w:rsidRDefault="004F6A94">
            <w:pPr>
              <w:rPr>
                <w:sz w:val="24"/>
                <w:szCs w:val="24"/>
              </w:rPr>
            </w:pPr>
            <w:r>
              <w:rPr>
                <w:sz w:val="24"/>
                <w:szCs w:val="24"/>
              </w:rPr>
              <w:t>индикатора</w:t>
            </w:r>
          </w:p>
        </w:tc>
        <w:tc>
          <w:tcPr>
            <w:tcW w:w="2363" w:type="dxa"/>
            <w:vMerge w:val="restart"/>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Ед-ца</w:t>
            </w:r>
          </w:p>
          <w:p w:rsidR="004F6A94" w:rsidRDefault="004F6A94">
            <w:pPr>
              <w:rPr>
                <w:sz w:val="24"/>
                <w:szCs w:val="24"/>
              </w:rPr>
            </w:pPr>
            <w:r>
              <w:rPr>
                <w:sz w:val="24"/>
                <w:szCs w:val="24"/>
              </w:rPr>
              <w:t>измерения</w:t>
            </w:r>
          </w:p>
        </w:tc>
        <w:tc>
          <w:tcPr>
            <w:tcW w:w="2852" w:type="dxa"/>
            <w:gridSpan w:val="3"/>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Значение показателя</w:t>
            </w:r>
          </w:p>
        </w:tc>
      </w:tr>
      <w:tr w:rsidR="004F6A94" w:rsidTr="004F6A94">
        <w:trPr>
          <w:trHeight w:val="718"/>
        </w:trPr>
        <w:tc>
          <w:tcPr>
            <w:tcW w:w="0" w:type="auto"/>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Факт</w:t>
            </w:r>
          </w:p>
          <w:p w:rsidR="004F6A94" w:rsidRDefault="004F6A94">
            <w:pPr>
              <w:rPr>
                <w:sz w:val="24"/>
                <w:szCs w:val="24"/>
              </w:rPr>
            </w:pPr>
            <w:smartTag w:uri="urn:schemas-microsoft-com:office:smarttags" w:element="metricconverter">
              <w:smartTagPr>
                <w:attr w:name="ProductID" w:val="2017 г"/>
              </w:smartTagPr>
              <w:r>
                <w:rPr>
                  <w:sz w:val="24"/>
                  <w:szCs w:val="24"/>
                </w:rPr>
                <w:t>2017 г</w:t>
              </w:r>
            </w:smartTag>
            <w:r>
              <w:rPr>
                <w:sz w:val="24"/>
                <w:szCs w:val="24"/>
              </w:rPr>
              <w:t>.</w:t>
            </w:r>
          </w:p>
        </w:tc>
        <w:tc>
          <w:tcPr>
            <w:tcW w:w="1029" w:type="dxa"/>
            <w:tcBorders>
              <w:top w:val="single" w:sz="4" w:space="0" w:color="auto"/>
              <w:left w:val="single" w:sz="4" w:space="0" w:color="auto"/>
              <w:bottom w:val="single" w:sz="4" w:space="0" w:color="auto"/>
              <w:right w:val="nil"/>
            </w:tcBorders>
          </w:tcPr>
          <w:p w:rsidR="004F6A94" w:rsidRDefault="004F6A94">
            <w:pPr>
              <w:rPr>
                <w:sz w:val="24"/>
                <w:szCs w:val="24"/>
              </w:rPr>
            </w:pPr>
            <w:r>
              <w:rPr>
                <w:sz w:val="24"/>
                <w:szCs w:val="24"/>
              </w:rPr>
              <w:t>Ожид.</w:t>
            </w:r>
          </w:p>
          <w:p w:rsidR="004F6A94" w:rsidRDefault="004F6A94">
            <w:pPr>
              <w:ind w:left="52"/>
              <w:rPr>
                <w:sz w:val="24"/>
                <w:szCs w:val="24"/>
              </w:rPr>
            </w:pPr>
            <w:smartTag w:uri="urn:schemas-microsoft-com:office:smarttags" w:element="metricconverter">
              <w:smartTagPr>
                <w:attr w:name="ProductID" w:val="2018 г"/>
              </w:smartTagPr>
              <w:r>
                <w:rPr>
                  <w:sz w:val="24"/>
                  <w:szCs w:val="24"/>
                </w:rPr>
                <w:t>2018 г</w:t>
              </w:r>
            </w:smartTag>
            <w:r>
              <w:rPr>
                <w:sz w:val="24"/>
                <w:szCs w:val="24"/>
              </w:rPr>
              <w:t>.</w:t>
            </w:r>
          </w:p>
          <w:p w:rsidR="004F6A94" w:rsidRDefault="004F6A94">
            <w:pPr>
              <w:rPr>
                <w:sz w:val="24"/>
                <w:szCs w:val="24"/>
              </w:rPr>
            </w:pP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Прогноз 2019г.</w:t>
            </w:r>
          </w:p>
        </w:tc>
      </w:tr>
      <w:tr w:rsidR="004F6A94" w:rsidTr="004F6A94">
        <w:trPr>
          <w:trHeight w:val="146"/>
        </w:trPr>
        <w:tc>
          <w:tcPr>
            <w:tcW w:w="0" w:type="auto"/>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3</w:t>
            </w:r>
          </w:p>
        </w:tc>
        <w:tc>
          <w:tcPr>
            <w:tcW w:w="734"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4</w:t>
            </w:r>
          </w:p>
        </w:tc>
        <w:tc>
          <w:tcPr>
            <w:tcW w:w="1029" w:type="dxa"/>
            <w:tcBorders>
              <w:top w:val="single" w:sz="4" w:space="0" w:color="auto"/>
              <w:left w:val="single" w:sz="4" w:space="0" w:color="auto"/>
              <w:bottom w:val="single" w:sz="4" w:space="0" w:color="auto"/>
              <w:right w:val="nil"/>
            </w:tcBorders>
          </w:tcPr>
          <w:p w:rsidR="004F6A94" w:rsidRDefault="004F6A94">
            <w:pPr>
              <w:jc w:val="center"/>
              <w:rPr>
                <w:sz w:val="24"/>
                <w:szCs w:val="24"/>
              </w:rPr>
            </w:pPr>
            <w:r>
              <w:rPr>
                <w:sz w:val="24"/>
                <w:szCs w:val="24"/>
              </w:rPr>
              <w:t>5</w:t>
            </w: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6</w:t>
            </w:r>
          </w:p>
        </w:tc>
      </w:tr>
      <w:tr w:rsidR="004F6A94" w:rsidTr="004F6A94">
        <w:tc>
          <w:tcPr>
            <w:tcW w:w="9747" w:type="dxa"/>
            <w:gridSpan w:val="6"/>
            <w:tcBorders>
              <w:top w:val="single" w:sz="4" w:space="0" w:color="auto"/>
              <w:left w:val="single" w:sz="4" w:space="0" w:color="auto"/>
              <w:bottom w:val="single" w:sz="4" w:space="0" w:color="auto"/>
              <w:right w:val="single" w:sz="4" w:space="0" w:color="auto"/>
            </w:tcBorders>
          </w:tcPr>
          <w:p w:rsidR="004F6A94" w:rsidRDefault="004F6A94">
            <w:pPr>
              <w:rPr>
                <w:b/>
                <w:sz w:val="24"/>
                <w:szCs w:val="24"/>
              </w:rPr>
            </w:pPr>
            <w:r>
              <w:rPr>
                <w:b/>
                <w:sz w:val="24"/>
                <w:szCs w:val="24"/>
              </w:rPr>
              <w:t xml:space="preserve">          1. Прогноз  демографического потенциала, оценки уровня жизни населения</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1.1</w:t>
            </w:r>
          </w:p>
        </w:tc>
        <w:tc>
          <w:tcPr>
            <w:tcW w:w="3992"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Коэффициент естественного прироста (убыли) населения</w:t>
            </w:r>
          </w:p>
        </w:tc>
        <w:tc>
          <w:tcPr>
            <w:tcW w:w="2363"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на 1000 человек населения</w:t>
            </w:r>
          </w:p>
        </w:tc>
        <w:tc>
          <w:tcPr>
            <w:tcW w:w="734"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1.2</w:t>
            </w:r>
          </w:p>
        </w:tc>
        <w:tc>
          <w:tcPr>
            <w:tcW w:w="3992"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Общий коэффициент рождаемости</w:t>
            </w:r>
          </w:p>
        </w:tc>
        <w:tc>
          <w:tcPr>
            <w:tcW w:w="2363"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на 1000 человек населения</w:t>
            </w:r>
          </w:p>
        </w:tc>
        <w:tc>
          <w:tcPr>
            <w:tcW w:w="734"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3,0</w:t>
            </w:r>
          </w:p>
        </w:tc>
        <w:tc>
          <w:tcPr>
            <w:tcW w:w="102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11,0</w:t>
            </w: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3,5</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1.3</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Общий коэффициент смертности</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на 1000 человек населения</w:t>
            </w:r>
          </w:p>
        </w:tc>
        <w:tc>
          <w:tcPr>
            <w:tcW w:w="734"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7,0</w:t>
            </w:r>
          </w:p>
        </w:tc>
        <w:tc>
          <w:tcPr>
            <w:tcW w:w="102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3,5</w:t>
            </w: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5,0</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1.4</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Коэффициент миграционного прироста (убыли)</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на 1000 человек населения</w:t>
            </w:r>
          </w:p>
        </w:tc>
        <w:tc>
          <w:tcPr>
            <w:tcW w:w="734"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25,0</w:t>
            </w:r>
          </w:p>
        </w:tc>
        <w:tc>
          <w:tcPr>
            <w:tcW w:w="1089"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20,0</w:t>
            </w:r>
          </w:p>
        </w:tc>
      </w:tr>
      <w:tr w:rsidR="004F6A94" w:rsidTr="004F6A94">
        <w:tc>
          <w:tcPr>
            <w:tcW w:w="9747" w:type="dxa"/>
            <w:gridSpan w:val="6"/>
            <w:tcBorders>
              <w:top w:val="single" w:sz="4" w:space="0" w:color="auto"/>
              <w:left w:val="single" w:sz="4" w:space="0" w:color="auto"/>
              <w:bottom w:val="single" w:sz="4" w:space="0" w:color="auto"/>
              <w:right w:val="single" w:sz="4" w:space="0" w:color="auto"/>
            </w:tcBorders>
          </w:tcPr>
          <w:p w:rsidR="004F6A94" w:rsidRPr="0079583A" w:rsidRDefault="004F6A94">
            <w:pPr>
              <w:jc w:val="center"/>
              <w:rPr>
                <w:b/>
                <w:sz w:val="24"/>
                <w:szCs w:val="24"/>
              </w:rPr>
            </w:pPr>
            <w:r w:rsidRPr="0079583A">
              <w:rPr>
                <w:b/>
                <w:sz w:val="24"/>
                <w:szCs w:val="24"/>
              </w:rPr>
              <w:t>2. Индикаторы развития экономического потенциала</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2.1</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Удельный вес безубыточных сельскохозяйственных организаций</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90</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90</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90</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2.2</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Поголовье крупного рогатого скота во всех категориях хозяйств</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Голов на 100га сельхозугодий</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ind w:right="-74"/>
              <w:jc w:val="right"/>
              <w:rPr>
                <w:sz w:val="24"/>
                <w:szCs w:val="24"/>
              </w:rPr>
            </w:pPr>
            <w:r w:rsidRPr="0079583A">
              <w:rPr>
                <w:sz w:val="24"/>
                <w:szCs w:val="24"/>
              </w:rPr>
              <w:t>12,0</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12,0</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7,0</w:t>
            </w:r>
          </w:p>
        </w:tc>
      </w:tr>
      <w:tr w:rsidR="0079583A" w:rsidTr="004F6A94">
        <w:tc>
          <w:tcPr>
            <w:tcW w:w="540" w:type="dxa"/>
            <w:tcBorders>
              <w:top w:val="single" w:sz="4" w:space="0" w:color="auto"/>
              <w:left w:val="single" w:sz="4" w:space="0" w:color="auto"/>
              <w:bottom w:val="single" w:sz="4" w:space="0" w:color="auto"/>
              <w:right w:val="single" w:sz="4" w:space="0" w:color="auto"/>
            </w:tcBorders>
          </w:tcPr>
          <w:p w:rsidR="0079583A" w:rsidRDefault="0079583A" w:rsidP="0079583A">
            <w:pPr>
              <w:rPr>
                <w:sz w:val="24"/>
                <w:szCs w:val="24"/>
              </w:rPr>
            </w:pPr>
            <w:r>
              <w:rPr>
                <w:sz w:val="24"/>
                <w:szCs w:val="24"/>
              </w:rPr>
              <w:t>2.3</w:t>
            </w:r>
          </w:p>
        </w:tc>
        <w:tc>
          <w:tcPr>
            <w:tcW w:w="3992"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Среднемесячная начисленная заработная плата одного работника</w:t>
            </w:r>
          </w:p>
        </w:tc>
        <w:tc>
          <w:tcPr>
            <w:tcW w:w="2363"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рублей</w:t>
            </w:r>
          </w:p>
        </w:tc>
        <w:tc>
          <w:tcPr>
            <w:tcW w:w="734"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9000</w:t>
            </w:r>
          </w:p>
        </w:tc>
        <w:tc>
          <w:tcPr>
            <w:tcW w:w="1029"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12987</w:t>
            </w:r>
          </w:p>
        </w:tc>
        <w:tc>
          <w:tcPr>
            <w:tcW w:w="1089"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13844</w:t>
            </w:r>
          </w:p>
        </w:tc>
      </w:tr>
      <w:tr w:rsidR="0079583A" w:rsidTr="004F6A94">
        <w:tc>
          <w:tcPr>
            <w:tcW w:w="540" w:type="dxa"/>
            <w:tcBorders>
              <w:top w:val="single" w:sz="4" w:space="0" w:color="auto"/>
              <w:left w:val="single" w:sz="4" w:space="0" w:color="auto"/>
              <w:bottom w:val="single" w:sz="4" w:space="0" w:color="auto"/>
              <w:right w:val="single" w:sz="4" w:space="0" w:color="auto"/>
            </w:tcBorders>
          </w:tcPr>
          <w:p w:rsidR="0079583A" w:rsidRDefault="0079583A" w:rsidP="0079583A">
            <w:pPr>
              <w:rPr>
                <w:sz w:val="24"/>
                <w:szCs w:val="24"/>
              </w:rPr>
            </w:pPr>
            <w:r>
              <w:rPr>
                <w:sz w:val="24"/>
                <w:szCs w:val="24"/>
              </w:rPr>
              <w:t>2.4</w:t>
            </w:r>
          </w:p>
        </w:tc>
        <w:tc>
          <w:tcPr>
            <w:tcW w:w="3992"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Темп роста среднемесячной начисленной заработной платы одного работника</w:t>
            </w:r>
          </w:p>
        </w:tc>
        <w:tc>
          <w:tcPr>
            <w:tcW w:w="2363"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в % к предыдущему году</w:t>
            </w:r>
          </w:p>
        </w:tc>
        <w:tc>
          <w:tcPr>
            <w:tcW w:w="734"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111</w:t>
            </w:r>
          </w:p>
        </w:tc>
        <w:tc>
          <w:tcPr>
            <w:tcW w:w="1029"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144</w:t>
            </w:r>
          </w:p>
        </w:tc>
        <w:tc>
          <w:tcPr>
            <w:tcW w:w="1089"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jc w:val="right"/>
              <w:rPr>
                <w:sz w:val="24"/>
                <w:szCs w:val="24"/>
              </w:rPr>
            </w:pPr>
            <w:r w:rsidRPr="0079583A">
              <w:rPr>
                <w:sz w:val="24"/>
                <w:szCs w:val="24"/>
              </w:rPr>
              <w:t>107</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2.5</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Темп роста занятых в экономике</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в % к предыдущему году</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100</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100</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100</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2.6</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Ввод новых рабочих мест</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единиц</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0</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2</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2.7</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Уровень официально зарегистрированной безработицы</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в % к трудоспособному населению</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ind w:right="-74"/>
              <w:jc w:val="center"/>
              <w:rPr>
                <w:sz w:val="24"/>
                <w:szCs w:val="24"/>
              </w:rPr>
            </w:pPr>
            <w:r w:rsidRPr="0079583A">
              <w:rPr>
                <w:sz w:val="24"/>
                <w:szCs w:val="24"/>
              </w:rPr>
              <w:t>5,3</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3,9</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4,9</w:t>
            </w:r>
          </w:p>
        </w:tc>
      </w:tr>
      <w:tr w:rsidR="004F6A94" w:rsidTr="004F6A94">
        <w:tc>
          <w:tcPr>
            <w:tcW w:w="540"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2.8</w:t>
            </w:r>
          </w:p>
        </w:tc>
        <w:tc>
          <w:tcPr>
            <w:tcW w:w="3992"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r w:rsidRPr="0079583A">
              <w:rPr>
                <w:sz w:val="24"/>
                <w:szCs w:val="24"/>
              </w:rPr>
              <w:t xml:space="preserve"> Удельный вес занятых в малом бизнесе в общей численности занятых в экономике</w:t>
            </w:r>
          </w:p>
        </w:tc>
        <w:tc>
          <w:tcPr>
            <w:tcW w:w="2363" w:type="dxa"/>
            <w:tcBorders>
              <w:top w:val="single" w:sz="4" w:space="0" w:color="auto"/>
              <w:left w:val="single" w:sz="4" w:space="0" w:color="auto"/>
              <w:bottom w:val="single" w:sz="4" w:space="0" w:color="auto"/>
              <w:right w:val="single" w:sz="4" w:space="0" w:color="auto"/>
            </w:tcBorders>
          </w:tcPr>
          <w:p w:rsidR="004F6A94" w:rsidRPr="0079583A" w:rsidRDefault="004F6A94">
            <w:pPr>
              <w:rPr>
                <w:sz w:val="24"/>
                <w:szCs w:val="24"/>
              </w:rPr>
            </w:pPr>
          </w:p>
          <w:p w:rsidR="004F6A94" w:rsidRPr="0079583A" w:rsidRDefault="004F6A94">
            <w:pPr>
              <w:rPr>
                <w:sz w:val="24"/>
                <w:szCs w:val="24"/>
              </w:rPr>
            </w:pPr>
            <w:r w:rsidRPr="0079583A">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17</w:t>
            </w:r>
          </w:p>
        </w:tc>
        <w:tc>
          <w:tcPr>
            <w:tcW w:w="102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18</w:t>
            </w:r>
          </w:p>
        </w:tc>
        <w:tc>
          <w:tcPr>
            <w:tcW w:w="1089"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19</w:t>
            </w:r>
          </w:p>
        </w:tc>
      </w:tr>
      <w:tr w:rsidR="004F6A94" w:rsidTr="004F6A94">
        <w:trPr>
          <w:trHeight w:val="248"/>
        </w:trPr>
        <w:tc>
          <w:tcPr>
            <w:tcW w:w="9747" w:type="dxa"/>
            <w:gridSpan w:val="6"/>
            <w:tcBorders>
              <w:top w:val="single" w:sz="4" w:space="0" w:color="auto"/>
              <w:left w:val="single" w:sz="4" w:space="0" w:color="auto"/>
              <w:bottom w:val="single" w:sz="4" w:space="0" w:color="auto"/>
              <w:right w:val="single" w:sz="4" w:space="0" w:color="auto"/>
            </w:tcBorders>
          </w:tcPr>
          <w:p w:rsidR="004F6A94" w:rsidRPr="0079583A" w:rsidRDefault="004F6A94">
            <w:pPr>
              <w:jc w:val="center"/>
              <w:rPr>
                <w:b/>
                <w:sz w:val="24"/>
                <w:szCs w:val="24"/>
              </w:rPr>
            </w:pPr>
            <w:r w:rsidRPr="0079583A">
              <w:rPr>
                <w:b/>
                <w:sz w:val="24"/>
                <w:szCs w:val="24"/>
              </w:rPr>
              <w:t>3.Состояние местных бюджетов, земельных и имущественных отношений</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3.1</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Бюджетная обеспеченность за счет налоговых  и неналоговых доходов  консолидированного бюджета поселений</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1340</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1577</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1788</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3.2</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(дотации/дотации+ собственные доходы)</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p>
          <w:p w:rsidR="00461A7E" w:rsidRPr="0079583A" w:rsidRDefault="00461A7E" w:rsidP="00461A7E">
            <w:pPr>
              <w:rPr>
                <w:sz w:val="24"/>
                <w:szCs w:val="24"/>
              </w:rPr>
            </w:pPr>
          </w:p>
          <w:p w:rsidR="00461A7E" w:rsidRPr="0079583A" w:rsidRDefault="00461A7E" w:rsidP="00461A7E">
            <w:pPr>
              <w:rPr>
                <w:sz w:val="24"/>
                <w:szCs w:val="24"/>
              </w:rPr>
            </w:pPr>
          </w:p>
          <w:p w:rsidR="00461A7E" w:rsidRPr="0079583A" w:rsidRDefault="00461A7E" w:rsidP="00461A7E">
            <w:pPr>
              <w:rPr>
                <w:sz w:val="24"/>
                <w:szCs w:val="24"/>
              </w:rPr>
            </w:pPr>
            <w:r w:rsidRPr="0079583A">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42,8</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29,2</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9,9</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3.3</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Налог на имущество физических лиц</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w:t>
            </w:r>
          </w:p>
          <w:p w:rsidR="00461A7E" w:rsidRPr="0079583A" w:rsidRDefault="00461A7E" w:rsidP="00461A7E">
            <w:pPr>
              <w:rPr>
                <w:sz w:val="24"/>
                <w:szCs w:val="24"/>
              </w:rPr>
            </w:pPr>
            <w:r w:rsidRPr="0079583A">
              <w:rPr>
                <w:sz w:val="24"/>
                <w:szCs w:val="24"/>
              </w:rPr>
              <w:t>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59</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111</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80</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3.4</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Земельный налог</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1139</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1284</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1384</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3.5</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Налог на доходы физических лиц</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68</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64</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60</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3.6</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Единый сельскохозяйственный налог</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18</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72</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40</w:t>
            </w:r>
          </w:p>
        </w:tc>
      </w:tr>
      <w:tr w:rsidR="00461A7E" w:rsidTr="00461A7E">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3.7</w:t>
            </w:r>
          </w:p>
        </w:tc>
        <w:tc>
          <w:tcPr>
            <w:tcW w:w="3992"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Неналоговые доходы</w:t>
            </w:r>
          </w:p>
        </w:tc>
        <w:tc>
          <w:tcPr>
            <w:tcW w:w="2363"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rPr>
                <w:sz w:val="24"/>
                <w:szCs w:val="24"/>
              </w:rPr>
            </w:pPr>
            <w:r w:rsidRPr="0079583A">
              <w:rPr>
                <w:sz w:val="24"/>
                <w:szCs w:val="24"/>
              </w:rPr>
              <w:t>Рублей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57</w:t>
            </w:r>
          </w:p>
        </w:tc>
        <w:tc>
          <w:tcPr>
            <w:tcW w:w="102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46</w:t>
            </w:r>
          </w:p>
        </w:tc>
        <w:tc>
          <w:tcPr>
            <w:tcW w:w="1089" w:type="dxa"/>
            <w:tcBorders>
              <w:top w:val="single" w:sz="4" w:space="0" w:color="auto"/>
              <w:left w:val="single" w:sz="4" w:space="0" w:color="auto"/>
              <w:bottom w:val="single" w:sz="4" w:space="0" w:color="auto"/>
              <w:right w:val="single" w:sz="4" w:space="0" w:color="auto"/>
            </w:tcBorders>
          </w:tcPr>
          <w:p w:rsidR="00461A7E" w:rsidRPr="0079583A" w:rsidRDefault="00461A7E" w:rsidP="00461A7E">
            <w:pPr>
              <w:jc w:val="right"/>
              <w:rPr>
                <w:sz w:val="24"/>
                <w:szCs w:val="24"/>
              </w:rPr>
            </w:pPr>
            <w:r w:rsidRPr="0079583A">
              <w:rPr>
                <w:sz w:val="24"/>
                <w:szCs w:val="24"/>
              </w:rPr>
              <w:t>46</w:t>
            </w:r>
          </w:p>
        </w:tc>
      </w:tr>
      <w:tr w:rsidR="0079583A" w:rsidTr="004F6A94">
        <w:tc>
          <w:tcPr>
            <w:tcW w:w="540" w:type="dxa"/>
            <w:tcBorders>
              <w:top w:val="single" w:sz="4" w:space="0" w:color="auto"/>
              <w:left w:val="single" w:sz="4" w:space="0" w:color="auto"/>
              <w:bottom w:val="single" w:sz="4" w:space="0" w:color="auto"/>
              <w:right w:val="single" w:sz="4" w:space="0" w:color="auto"/>
            </w:tcBorders>
          </w:tcPr>
          <w:p w:rsidR="0079583A" w:rsidRDefault="0079583A" w:rsidP="0079583A">
            <w:pPr>
              <w:rPr>
                <w:sz w:val="24"/>
                <w:szCs w:val="24"/>
              </w:rPr>
            </w:pPr>
            <w:r>
              <w:rPr>
                <w:sz w:val="24"/>
                <w:szCs w:val="24"/>
              </w:rPr>
              <w:t>3.8</w:t>
            </w:r>
          </w:p>
        </w:tc>
        <w:tc>
          <w:tcPr>
            <w:tcW w:w="3992"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2363"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p>
          <w:p w:rsidR="0079583A" w:rsidRPr="0079583A" w:rsidRDefault="0079583A" w:rsidP="0079583A">
            <w:pPr>
              <w:rPr>
                <w:sz w:val="24"/>
                <w:szCs w:val="24"/>
              </w:rPr>
            </w:pPr>
          </w:p>
          <w:p w:rsidR="0079583A" w:rsidRPr="0079583A" w:rsidRDefault="0079583A" w:rsidP="0079583A">
            <w:pPr>
              <w:rPr>
                <w:sz w:val="24"/>
                <w:szCs w:val="24"/>
              </w:rPr>
            </w:pPr>
            <w:r w:rsidRPr="0079583A">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63,0</w:t>
            </w:r>
          </w:p>
        </w:tc>
        <w:tc>
          <w:tcPr>
            <w:tcW w:w="1029"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79,0</w:t>
            </w:r>
          </w:p>
        </w:tc>
        <w:tc>
          <w:tcPr>
            <w:tcW w:w="1089"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80</w:t>
            </w:r>
          </w:p>
        </w:tc>
      </w:tr>
      <w:tr w:rsidR="0079583A" w:rsidTr="004F6A94">
        <w:tc>
          <w:tcPr>
            <w:tcW w:w="540" w:type="dxa"/>
            <w:tcBorders>
              <w:top w:val="single" w:sz="4" w:space="0" w:color="auto"/>
              <w:left w:val="single" w:sz="4" w:space="0" w:color="auto"/>
              <w:bottom w:val="single" w:sz="4" w:space="0" w:color="auto"/>
              <w:right w:val="single" w:sz="4" w:space="0" w:color="auto"/>
            </w:tcBorders>
          </w:tcPr>
          <w:p w:rsidR="0079583A" w:rsidRDefault="0079583A" w:rsidP="0079583A">
            <w:pPr>
              <w:rPr>
                <w:sz w:val="24"/>
                <w:szCs w:val="24"/>
              </w:rPr>
            </w:pPr>
            <w:r>
              <w:rPr>
                <w:sz w:val="24"/>
                <w:szCs w:val="24"/>
              </w:rPr>
              <w:t>3.9</w:t>
            </w:r>
          </w:p>
        </w:tc>
        <w:tc>
          <w:tcPr>
            <w:tcW w:w="3992"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r w:rsidRPr="0079583A">
              <w:rPr>
                <w:sz w:val="24"/>
                <w:szCs w:val="24"/>
              </w:rPr>
              <w:t>Отношение площади участков, собственность на которые не разграничена, к общей площади земельных участков поселения</w:t>
            </w:r>
          </w:p>
        </w:tc>
        <w:tc>
          <w:tcPr>
            <w:tcW w:w="2363" w:type="dxa"/>
            <w:tcBorders>
              <w:top w:val="single" w:sz="4" w:space="0" w:color="auto"/>
              <w:left w:val="single" w:sz="4" w:space="0" w:color="auto"/>
              <w:bottom w:val="single" w:sz="4" w:space="0" w:color="auto"/>
              <w:right w:val="single" w:sz="4" w:space="0" w:color="auto"/>
            </w:tcBorders>
          </w:tcPr>
          <w:p w:rsidR="0079583A" w:rsidRPr="0079583A" w:rsidRDefault="0079583A" w:rsidP="0079583A">
            <w:pPr>
              <w:rPr>
                <w:sz w:val="24"/>
                <w:szCs w:val="24"/>
              </w:rPr>
            </w:pPr>
          </w:p>
          <w:p w:rsidR="0079583A" w:rsidRPr="0079583A" w:rsidRDefault="0079583A" w:rsidP="0079583A">
            <w:pPr>
              <w:rPr>
                <w:sz w:val="24"/>
                <w:szCs w:val="24"/>
              </w:rPr>
            </w:pPr>
            <w:r w:rsidRPr="0079583A">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50,5</w:t>
            </w:r>
          </w:p>
        </w:tc>
        <w:tc>
          <w:tcPr>
            <w:tcW w:w="1029"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63,0</w:t>
            </w:r>
          </w:p>
        </w:tc>
        <w:tc>
          <w:tcPr>
            <w:tcW w:w="1089" w:type="dxa"/>
            <w:tcBorders>
              <w:top w:val="single" w:sz="4" w:space="0" w:color="auto"/>
              <w:left w:val="single" w:sz="4" w:space="0" w:color="auto"/>
              <w:bottom w:val="single" w:sz="4" w:space="0" w:color="auto"/>
              <w:right w:val="single" w:sz="4" w:space="0" w:color="auto"/>
            </w:tcBorders>
          </w:tcPr>
          <w:p w:rsidR="0079583A" w:rsidRDefault="0079583A" w:rsidP="0079583A">
            <w:pPr>
              <w:jc w:val="right"/>
              <w:rPr>
                <w:sz w:val="24"/>
                <w:szCs w:val="24"/>
              </w:rPr>
            </w:pPr>
            <w:r>
              <w:rPr>
                <w:sz w:val="24"/>
                <w:szCs w:val="24"/>
              </w:rPr>
              <w:t>70,0</w:t>
            </w:r>
          </w:p>
        </w:tc>
      </w:tr>
      <w:tr w:rsidR="00461A7E" w:rsidTr="004F6A94">
        <w:tc>
          <w:tcPr>
            <w:tcW w:w="9747"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4.Развитие инфраструктурного потенциала</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4.1 </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Обеспеченность жильем</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кв.м на душу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r>
      <w:tr w:rsidR="00461A7E" w:rsidTr="004F6A94">
        <w:trPr>
          <w:trHeight w:val="774"/>
        </w:trPr>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4.2</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Ввод нового жилья за счет всех источников финансирования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кв.м на 1000 человек населения</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4.3</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Оборот розничной торговли на душу населения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ind w:hanging="98"/>
              <w:jc w:val="right"/>
              <w:rPr>
                <w:sz w:val="24"/>
                <w:szCs w:val="24"/>
              </w:rPr>
            </w:pPr>
            <w:r>
              <w:rPr>
                <w:sz w:val="24"/>
                <w:szCs w:val="24"/>
              </w:rPr>
              <w:t>5900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5100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5100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4.4</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Оборот общественного питания в расчете на душу населения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350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350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350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4.5</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Объем платных услуг на душу населения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500</w:t>
            </w:r>
          </w:p>
        </w:tc>
      </w:tr>
      <w:tr w:rsidR="00461A7E" w:rsidTr="004F6A94">
        <w:tc>
          <w:tcPr>
            <w:tcW w:w="9747"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5. Развитие социальной инфраструктуры</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5.1</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семей, находящихся в СОП, от общего количества семей</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5.2</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безработных граждан от общего количества трудоспособного населения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5,6</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3,9</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4,9</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5.3</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5.4</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населения, систематически занимающихся физкультурой и спортом, в общей численности населения</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r>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ind w:hanging="99"/>
              <w:jc w:val="right"/>
              <w:rPr>
                <w:sz w:val="24"/>
                <w:szCs w:val="24"/>
              </w:rPr>
            </w:pPr>
            <w:r>
              <w:rPr>
                <w:sz w:val="24"/>
                <w:szCs w:val="24"/>
              </w:rPr>
              <w:t>16,0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16,0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16,0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5.5</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r>
              <w:rPr>
                <w:sz w:val="24"/>
                <w:szCs w:val="24"/>
              </w:rPr>
              <w:t>%</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ind w:hanging="99"/>
              <w:jc w:val="right"/>
              <w:rPr>
                <w:sz w:val="24"/>
                <w:szCs w:val="24"/>
              </w:rPr>
            </w:pPr>
            <w:r>
              <w:rPr>
                <w:sz w:val="24"/>
                <w:szCs w:val="24"/>
              </w:rPr>
              <w:t>30,0</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30,0</w:t>
            </w:r>
          </w:p>
        </w:tc>
      </w:tr>
      <w:tr w:rsidR="00461A7E" w:rsidTr="004F6A94">
        <w:tc>
          <w:tcPr>
            <w:tcW w:w="9747"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6 Производство важнейших видов сельхозпродукции</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6.1</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Зерно ( в весе после доработки)</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т </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3119</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2758</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2758</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6.2</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Подсолнечник ( в весе после доработки)</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32</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100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6.3</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Производство скота в живом весе на убой</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119</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118</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6.4</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Валовое производство молока</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625</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450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6.5</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Количество КРС в хозяйствах всех форм собственности</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гол.</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868</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870</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850</w:t>
            </w:r>
          </w:p>
        </w:tc>
      </w:tr>
      <w:tr w:rsidR="00461A7E" w:rsidTr="004F6A94">
        <w:tc>
          <w:tcPr>
            <w:tcW w:w="540"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6.6</w:t>
            </w:r>
          </w:p>
        </w:tc>
        <w:tc>
          <w:tcPr>
            <w:tcW w:w="3992"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Количество свиней в хозяйствах всех форм собственности </w:t>
            </w:r>
          </w:p>
        </w:tc>
        <w:tc>
          <w:tcPr>
            <w:tcW w:w="236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гол.</w:t>
            </w:r>
          </w:p>
        </w:tc>
        <w:tc>
          <w:tcPr>
            <w:tcW w:w="734"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59</w:t>
            </w:r>
          </w:p>
        </w:tc>
        <w:tc>
          <w:tcPr>
            <w:tcW w:w="102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52</w:t>
            </w:r>
          </w:p>
        </w:tc>
        <w:tc>
          <w:tcPr>
            <w:tcW w:w="1089"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w:t>
            </w:r>
          </w:p>
        </w:tc>
      </w:tr>
    </w:tbl>
    <w:p w:rsidR="004F6A94" w:rsidRDefault="004F6A94" w:rsidP="004F6A94">
      <w:pPr>
        <w:rPr>
          <w:color w:val="FF0000"/>
          <w:sz w:val="28"/>
          <w:szCs w:val="28"/>
        </w:rPr>
      </w:pPr>
    </w:p>
    <w:p w:rsidR="0079583A" w:rsidRDefault="0079583A" w:rsidP="004F6A94">
      <w:pPr>
        <w:rPr>
          <w:color w:val="FF0000"/>
          <w:sz w:val="28"/>
          <w:szCs w:val="28"/>
        </w:rPr>
      </w:pPr>
    </w:p>
    <w:p w:rsidR="0079583A" w:rsidRDefault="0079583A" w:rsidP="004F6A94">
      <w:pPr>
        <w:rPr>
          <w:color w:val="FF0000"/>
          <w:sz w:val="28"/>
          <w:szCs w:val="28"/>
        </w:rPr>
      </w:pPr>
    </w:p>
    <w:p w:rsidR="0079583A" w:rsidRDefault="0079583A" w:rsidP="004F6A94">
      <w:pPr>
        <w:rPr>
          <w:color w:val="FF0000"/>
          <w:sz w:val="28"/>
          <w:szCs w:val="28"/>
        </w:rPr>
      </w:pPr>
    </w:p>
    <w:p w:rsidR="004F6A94" w:rsidRDefault="004F6A94" w:rsidP="004F6A94">
      <w:pPr>
        <w:tabs>
          <w:tab w:val="left" w:pos="1185"/>
          <w:tab w:val="center" w:pos="4677"/>
        </w:tabs>
        <w:jc w:val="center"/>
        <w:rPr>
          <w:b/>
          <w:sz w:val="28"/>
          <w:szCs w:val="28"/>
        </w:rPr>
      </w:pPr>
      <w:r>
        <w:rPr>
          <w:b/>
          <w:sz w:val="28"/>
          <w:szCs w:val="28"/>
        </w:rPr>
        <w:t>ПРОГНОЗ</w:t>
      </w:r>
    </w:p>
    <w:p w:rsidR="004F6A94" w:rsidRDefault="004F6A94" w:rsidP="004F6A94">
      <w:pPr>
        <w:jc w:val="center"/>
        <w:rPr>
          <w:b/>
          <w:sz w:val="28"/>
          <w:szCs w:val="28"/>
        </w:rPr>
      </w:pPr>
      <w:r>
        <w:rPr>
          <w:b/>
          <w:sz w:val="28"/>
          <w:szCs w:val="28"/>
        </w:rPr>
        <w:t>социально-экономического развития муниципального образования Плотниковский сельсовет Каменского района Алтайского края</w:t>
      </w:r>
    </w:p>
    <w:p w:rsidR="004F6A94" w:rsidRDefault="0079583A" w:rsidP="004F6A94">
      <w:pPr>
        <w:jc w:val="center"/>
        <w:rPr>
          <w:b/>
          <w:sz w:val="28"/>
          <w:szCs w:val="28"/>
        </w:rPr>
      </w:pPr>
      <w:r>
        <w:rPr>
          <w:b/>
          <w:sz w:val="28"/>
          <w:szCs w:val="28"/>
        </w:rPr>
        <w:t>на 2017</w:t>
      </w:r>
      <w:r w:rsidR="004F6A94">
        <w:rPr>
          <w:b/>
          <w:sz w:val="28"/>
          <w:szCs w:val="28"/>
        </w:rPr>
        <w:t>-2019 годы</w:t>
      </w:r>
    </w:p>
    <w:p w:rsidR="004F6A94" w:rsidRDefault="004F6A94" w:rsidP="004F6A94">
      <w:pPr>
        <w:tabs>
          <w:tab w:val="left" w:pos="600"/>
        </w:tabs>
        <w:jc w:val="both"/>
        <w:rPr>
          <w:sz w:val="28"/>
          <w:szCs w:val="28"/>
        </w:rPr>
      </w:pPr>
      <w:r>
        <w:rPr>
          <w:b/>
          <w:sz w:val="28"/>
          <w:szCs w:val="28"/>
        </w:rPr>
        <w:t xml:space="preserve">          </w:t>
      </w:r>
      <w:r>
        <w:rPr>
          <w:sz w:val="28"/>
          <w:szCs w:val="28"/>
        </w:rPr>
        <w:t>Прогноз социально-экономического развития муниципального образования Плотниковский сельсовет Каменского района Алтайского края (далее МО) является документом, на основе которого производится оценка  функционирования социальной сферы и экономики поселения на ближайшую перспективу, а также определяются базовые показатели для формирования доходной части  местного бюджета.</w:t>
      </w:r>
    </w:p>
    <w:p w:rsidR="004F6A94" w:rsidRDefault="004F6A94" w:rsidP="004F6A94">
      <w:pPr>
        <w:tabs>
          <w:tab w:val="left" w:pos="600"/>
        </w:tabs>
        <w:jc w:val="both"/>
        <w:rPr>
          <w:sz w:val="28"/>
          <w:szCs w:val="28"/>
        </w:rPr>
      </w:pPr>
      <w:r>
        <w:rPr>
          <w:sz w:val="28"/>
          <w:szCs w:val="28"/>
        </w:rPr>
        <w:t xml:space="preserve">          Основными внешними факторами, оказывающими влияние на темпы развития экономики МО, являются:</w:t>
      </w:r>
    </w:p>
    <w:p w:rsidR="004F6A94" w:rsidRDefault="004F6A94" w:rsidP="004F6A94">
      <w:pPr>
        <w:tabs>
          <w:tab w:val="left" w:pos="600"/>
        </w:tabs>
        <w:jc w:val="both"/>
        <w:rPr>
          <w:sz w:val="28"/>
          <w:szCs w:val="28"/>
        </w:rPr>
      </w:pPr>
      <w:r>
        <w:rPr>
          <w:sz w:val="28"/>
          <w:szCs w:val="28"/>
        </w:rPr>
        <w:t xml:space="preserve">          -ориентация на основные показатели прогноза социально-экономического развития  Алтайского края до 2019 года.</w:t>
      </w:r>
    </w:p>
    <w:p w:rsidR="004F6A94" w:rsidRDefault="004F6A94" w:rsidP="004F6A94">
      <w:pPr>
        <w:tabs>
          <w:tab w:val="left" w:pos="600"/>
        </w:tabs>
        <w:jc w:val="both"/>
        <w:rPr>
          <w:sz w:val="28"/>
          <w:szCs w:val="28"/>
        </w:rPr>
      </w:pPr>
      <w:r>
        <w:rPr>
          <w:sz w:val="28"/>
          <w:szCs w:val="28"/>
        </w:rPr>
        <w:t xml:space="preserve">          Основными внутренними факторами развития  муниципального образования являются:</w:t>
      </w:r>
    </w:p>
    <w:p w:rsidR="004F6A94" w:rsidRDefault="004F6A94" w:rsidP="004F6A94">
      <w:pPr>
        <w:tabs>
          <w:tab w:val="left" w:pos="600"/>
        </w:tabs>
        <w:jc w:val="both"/>
        <w:rPr>
          <w:sz w:val="28"/>
          <w:szCs w:val="28"/>
        </w:rPr>
      </w:pPr>
      <w:r>
        <w:rPr>
          <w:sz w:val="28"/>
          <w:szCs w:val="28"/>
        </w:rPr>
        <w:t xml:space="preserve">         -сохранение элементов напряженности в социально-экономическом развитии муниципального образования в 2019 году;</w:t>
      </w:r>
    </w:p>
    <w:p w:rsidR="004F6A94" w:rsidRDefault="004F6A94" w:rsidP="004F6A94">
      <w:pPr>
        <w:tabs>
          <w:tab w:val="left" w:pos="600"/>
        </w:tabs>
        <w:jc w:val="both"/>
        <w:rPr>
          <w:sz w:val="28"/>
          <w:szCs w:val="28"/>
        </w:rPr>
      </w:pPr>
      <w:r>
        <w:rPr>
          <w:sz w:val="28"/>
          <w:szCs w:val="28"/>
        </w:rPr>
        <w:t xml:space="preserve">         - недостаточный уровень обеспечения местного бюджета собственными источниками.</w:t>
      </w:r>
    </w:p>
    <w:p w:rsidR="004F6A94" w:rsidRDefault="004F6A94" w:rsidP="004F6A94">
      <w:pPr>
        <w:jc w:val="both"/>
        <w:rPr>
          <w:b/>
          <w:sz w:val="28"/>
          <w:szCs w:val="28"/>
        </w:rPr>
      </w:pPr>
      <w:r>
        <w:rPr>
          <w:sz w:val="28"/>
          <w:szCs w:val="28"/>
        </w:rPr>
        <w:t xml:space="preserve">          На территории муниципального образования нет промышленных предприятий.      </w:t>
      </w:r>
      <w:r>
        <w:rPr>
          <w:b/>
          <w:sz w:val="28"/>
          <w:szCs w:val="28"/>
        </w:rPr>
        <w:t xml:space="preserve">   </w:t>
      </w:r>
    </w:p>
    <w:p w:rsidR="004F6A94" w:rsidRDefault="004F6A94" w:rsidP="004F6A94">
      <w:pPr>
        <w:ind w:firstLine="708"/>
        <w:jc w:val="both"/>
        <w:rPr>
          <w:sz w:val="28"/>
          <w:szCs w:val="28"/>
        </w:rPr>
      </w:pPr>
      <w:r>
        <w:rPr>
          <w:sz w:val="28"/>
          <w:szCs w:val="28"/>
        </w:rPr>
        <w:t xml:space="preserve">У сельхозпроизводителей, вовремя был убран урожай зерновых, подсолнечника и реализован. </w:t>
      </w:r>
    </w:p>
    <w:p w:rsidR="004F6A94" w:rsidRDefault="004F6A94" w:rsidP="004F6A94">
      <w:pPr>
        <w:tabs>
          <w:tab w:val="left" w:pos="600"/>
        </w:tabs>
        <w:jc w:val="both"/>
        <w:rPr>
          <w:sz w:val="28"/>
          <w:szCs w:val="28"/>
        </w:rPr>
      </w:pPr>
      <w:r>
        <w:rPr>
          <w:b/>
          <w:color w:val="FF0000"/>
          <w:sz w:val="28"/>
          <w:szCs w:val="28"/>
        </w:rPr>
        <w:t xml:space="preserve">          </w:t>
      </w:r>
      <w:r>
        <w:rPr>
          <w:sz w:val="28"/>
          <w:szCs w:val="28"/>
        </w:rPr>
        <w:t xml:space="preserve">Основным производителем сельхозпродукции являются Общество с ограниченной ответственностью (ООО) «Луговское». Предприятие производит корма для животноводства. Производство зерна в </w:t>
      </w:r>
      <w:smartTag w:uri="urn:schemas-microsoft-com:office:smarttags" w:element="metricconverter">
        <w:smartTagPr>
          <w:attr w:name="ProductID" w:val="2018 г"/>
        </w:smartTagPr>
        <w:r>
          <w:rPr>
            <w:sz w:val="28"/>
            <w:szCs w:val="28"/>
          </w:rPr>
          <w:t>2018 г</w:t>
        </w:r>
      </w:smartTag>
      <w:r>
        <w:rPr>
          <w:sz w:val="28"/>
          <w:szCs w:val="28"/>
        </w:rPr>
        <w:t xml:space="preserve"> уменьшилось на 361 т, в сравнении с 2017 год прогнозируется сбор зерна в 2019г в том же количестве 2758 т. Производство подсолнечника уменьшилось в 2017г. до 132т. ООО «Луговское» содержит свою производственную базу на территории муниципального образования Плотниковский сельсовет, что позволит сохранить рабочие места.</w:t>
      </w:r>
    </w:p>
    <w:p w:rsidR="004F6A94" w:rsidRDefault="004F6A94" w:rsidP="004F6A94">
      <w:pPr>
        <w:tabs>
          <w:tab w:val="left" w:pos="600"/>
        </w:tabs>
        <w:jc w:val="both"/>
        <w:rPr>
          <w:sz w:val="28"/>
          <w:szCs w:val="28"/>
        </w:rPr>
      </w:pPr>
      <w:r>
        <w:rPr>
          <w:color w:val="FF0000"/>
          <w:sz w:val="28"/>
          <w:szCs w:val="28"/>
        </w:rPr>
        <w:t xml:space="preserve">         </w:t>
      </w:r>
      <w:r>
        <w:rPr>
          <w:sz w:val="28"/>
          <w:szCs w:val="28"/>
        </w:rPr>
        <w:t xml:space="preserve">В 2019 году прогнозируется поступление собственных доходов  </w:t>
      </w:r>
      <w:r w:rsidRPr="0079583A">
        <w:rPr>
          <w:sz w:val="28"/>
          <w:szCs w:val="28"/>
        </w:rPr>
        <w:t>1</w:t>
      </w:r>
      <w:r w:rsidR="0079583A" w:rsidRPr="0079583A">
        <w:rPr>
          <w:sz w:val="28"/>
          <w:szCs w:val="28"/>
        </w:rPr>
        <w:t>203</w:t>
      </w:r>
      <w:r w:rsidRPr="0079583A">
        <w:rPr>
          <w:sz w:val="28"/>
          <w:szCs w:val="28"/>
        </w:rPr>
        <w:t>,0</w:t>
      </w:r>
      <w:r>
        <w:rPr>
          <w:sz w:val="28"/>
          <w:szCs w:val="28"/>
        </w:rPr>
        <w:t xml:space="preserve"> тыс. рублей.</w:t>
      </w:r>
    </w:p>
    <w:p w:rsidR="004F6A94" w:rsidRDefault="004F6A94" w:rsidP="004F6A94">
      <w:pPr>
        <w:tabs>
          <w:tab w:val="left" w:pos="600"/>
        </w:tabs>
        <w:jc w:val="both"/>
        <w:rPr>
          <w:sz w:val="28"/>
          <w:szCs w:val="28"/>
        </w:rPr>
      </w:pPr>
      <w:r>
        <w:rPr>
          <w:color w:val="FF0000"/>
          <w:sz w:val="28"/>
          <w:szCs w:val="28"/>
        </w:rPr>
        <w:t xml:space="preserve">          </w:t>
      </w:r>
      <w:r>
        <w:rPr>
          <w:sz w:val="28"/>
          <w:szCs w:val="28"/>
        </w:rPr>
        <w:t>Торговля представлена магазинами индивидуальных предпринимателей. Оборот розничной торговли на душу населения составит 5100 рублей. Общественным питанием занимается кафе «ТрансКам», предполагается, что оборот общественного питания на душу населения останется на прежнем уровне.</w:t>
      </w:r>
    </w:p>
    <w:p w:rsidR="004F6A94" w:rsidRDefault="004F6A94" w:rsidP="004F6A94">
      <w:pPr>
        <w:tabs>
          <w:tab w:val="left" w:pos="600"/>
        </w:tabs>
        <w:jc w:val="both"/>
        <w:rPr>
          <w:sz w:val="28"/>
          <w:szCs w:val="28"/>
        </w:rPr>
      </w:pPr>
      <w:r>
        <w:rPr>
          <w:b/>
          <w:color w:val="FF0000"/>
          <w:sz w:val="28"/>
          <w:szCs w:val="28"/>
        </w:rPr>
        <w:t xml:space="preserve">         </w:t>
      </w:r>
      <w:r>
        <w:rPr>
          <w:sz w:val="28"/>
          <w:szCs w:val="28"/>
        </w:rPr>
        <w:t xml:space="preserve">В социальной сфере  будут продолжать работу муниципальные учреждения культуры и спортивные секции.   </w:t>
      </w:r>
    </w:p>
    <w:p w:rsidR="004F6A94" w:rsidRDefault="004F6A94" w:rsidP="004F6A94">
      <w:pPr>
        <w:jc w:val="both"/>
        <w:rPr>
          <w:sz w:val="28"/>
          <w:szCs w:val="28"/>
        </w:rPr>
      </w:pPr>
      <w:r>
        <w:rPr>
          <w:sz w:val="28"/>
          <w:szCs w:val="28"/>
        </w:rPr>
        <w:t xml:space="preserve">        Для достижения прогнозных показателей Администрация сельсовета ставит перед собой задачи:</w:t>
      </w:r>
    </w:p>
    <w:p w:rsidR="004F6A94" w:rsidRDefault="004F6A94" w:rsidP="004F6A94">
      <w:pPr>
        <w:jc w:val="both"/>
        <w:rPr>
          <w:sz w:val="28"/>
          <w:szCs w:val="28"/>
        </w:rPr>
      </w:pPr>
      <w:r>
        <w:rPr>
          <w:sz w:val="28"/>
          <w:szCs w:val="28"/>
        </w:rPr>
        <w:t xml:space="preserve">        В сельском хозяйстве: </w:t>
      </w:r>
    </w:p>
    <w:p w:rsidR="004F6A94" w:rsidRDefault="004F6A94" w:rsidP="004F6A94">
      <w:pPr>
        <w:jc w:val="both"/>
        <w:rPr>
          <w:sz w:val="28"/>
          <w:szCs w:val="28"/>
        </w:rPr>
      </w:pPr>
      <w:r>
        <w:rPr>
          <w:sz w:val="28"/>
          <w:szCs w:val="28"/>
        </w:rPr>
        <w:t>- развитие производственного потенциала, стимулирование наиболее сильных товаропроизводителей;</w:t>
      </w:r>
    </w:p>
    <w:p w:rsidR="004F6A94" w:rsidRDefault="004F6A94" w:rsidP="004F6A94">
      <w:pPr>
        <w:jc w:val="both"/>
        <w:rPr>
          <w:sz w:val="28"/>
          <w:szCs w:val="28"/>
        </w:rPr>
      </w:pPr>
      <w:r>
        <w:rPr>
          <w:sz w:val="28"/>
          <w:szCs w:val="28"/>
        </w:rPr>
        <w:t>- укрепление производственной базы хозяйств;</w:t>
      </w:r>
    </w:p>
    <w:p w:rsidR="004F6A94" w:rsidRDefault="004F6A94" w:rsidP="004F6A94">
      <w:pPr>
        <w:jc w:val="both"/>
        <w:rPr>
          <w:sz w:val="28"/>
          <w:szCs w:val="28"/>
        </w:rPr>
      </w:pPr>
      <w:r>
        <w:rPr>
          <w:sz w:val="28"/>
          <w:szCs w:val="28"/>
        </w:rPr>
        <w:t>- развитие личных подсобных хозяйств населения и крестьянских (фермерских) хозяйств;</w:t>
      </w:r>
    </w:p>
    <w:p w:rsidR="004F6A94" w:rsidRDefault="004F6A94" w:rsidP="004F6A94">
      <w:pPr>
        <w:jc w:val="both"/>
        <w:rPr>
          <w:sz w:val="28"/>
          <w:szCs w:val="28"/>
        </w:rPr>
      </w:pPr>
      <w:r>
        <w:rPr>
          <w:sz w:val="28"/>
          <w:szCs w:val="28"/>
        </w:rPr>
        <w:t>-усиление кадрового потенциала в сельском хозяйстве.</w:t>
      </w:r>
    </w:p>
    <w:p w:rsidR="004F6A94" w:rsidRDefault="004F6A94" w:rsidP="004F6A94">
      <w:pPr>
        <w:jc w:val="both"/>
        <w:rPr>
          <w:sz w:val="28"/>
          <w:szCs w:val="28"/>
        </w:rPr>
      </w:pPr>
      <w:r>
        <w:rPr>
          <w:sz w:val="28"/>
          <w:szCs w:val="28"/>
        </w:rPr>
        <w:t xml:space="preserve">         В социальной сфере:</w:t>
      </w:r>
    </w:p>
    <w:p w:rsidR="004F6A94" w:rsidRDefault="004F6A94" w:rsidP="004F6A94">
      <w:pPr>
        <w:jc w:val="both"/>
        <w:rPr>
          <w:sz w:val="28"/>
          <w:szCs w:val="28"/>
        </w:rPr>
      </w:pPr>
      <w:r>
        <w:rPr>
          <w:sz w:val="28"/>
          <w:szCs w:val="28"/>
        </w:rPr>
        <w:t>-разработка мероприятий, направленных на повышение санитарной культуры населения;</w:t>
      </w:r>
    </w:p>
    <w:p w:rsidR="004F6A94" w:rsidRDefault="004F6A94" w:rsidP="004F6A94">
      <w:pPr>
        <w:jc w:val="both"/>
        <w:rPr>
          <w:sz w:val="28"/>
          <w:szCs w:val="28"/>
        </w:rPr>
      </w:pPr>
      <w:r>
        <w:rPr>
          <w:sz w:val="28"/>
          <w:szCs w:val="28"/>
        </w:rPr>
        <w:t>-содействие успешной адаптации молодежи в обществе и на рынке труда.</w:t>
      </w:r>
    </w:p>
    <w:p w:rsidR="004F6A94" w:rsidRDefault="004F6A94" w:rsidP="004F6A94">
      <w:pPr>
        <w:jc w:val="both"/>
        <w:rPr>
          <w:sz w:val="28"/>
          <w:szCs w:val="28"/>
        </w:rPr>
      </w:pPr>
      <w:r>
        <w:rPr>
          <w:sz w:val="28"/>
          <w:szCs w:val="28"/>
        </w:rPr>
        <w:t xml:space="preserve">         Выполнение поставленных задач позволит укрепить экономику  поселения и улучшит инвестиционный климат.</w:t>
      </w:r>
    </w:p>
    <w:p w:rsidR="004F6A94" w:rsidRDefault="004F6A94" w:rsidP="004F6A94">
      <w:pPr>
        <w:jc w:val="center"/>
        <w:rPr>
          <w:b/>
          <w:color w:val="FF0000"/>
          <w:sz w:val="28"/>
          <w:szCs w:val="28"/>
        </w:rPr>
      </w:pPr>
    </w:p>
    <w:p w:rsidR="004F6A94" w:rsidRDefault="004F6A94" w:rsidP="004F6A94">
      <w:pPr>
        <w:jc w:val="center"/>
        <w:rPr>
          <w:b/>
          <w:sz w:val="28"/>
          <w:szCs w:val="28"/>
        </w:rPr>
      </w:pPr>
      <w:r>
        <w:rPr>
          <w:b/>
          <w:sz w:val="28"/>
          <w:szCs w:val="28"/>
        </w:rPr>
        <w:t>ПРЕДВАРИТЕЛЬНЫЕ ИТОГИ</w:t>
      </w:r>
    </w:p>
    <w:p w:rsidR="004F6A94" w:rsidRDefault="004F6A94" w:rsidP="004F6A94">
      <w:pPr>
        <w:jc w:val="center"/>
        <w:rPr>
          <w:b/>
          <w:sz w:val="28"/>
          <w:szCs w:val="28"/>
        </w:rPr>
      </w:pPr>
      <w:r>
        <w:rPr>
          <w:b/>
          <w:sz w:val="28"/>
          <w:szCs w:val="28"/>
        </w:rPr>
        <w:t>социально-экономического развития Плотниковского сельсовета</w:t>
      </w:r>
    </w:p>
    <w:p w:rsidR="004F6A94" w:rsidRDefault="004F6A94" w:rsidP="004F6A94">
      <w:pPr>
        <w:jc w:val="center"/>
        <w:rPr>
          <w:b/>
          <w:sz w:val="28"/>
          <w:szCs w:val="28"/>
        </w:rPr>
      </w:pPr>
      <w:r>
        <w:rPr>
          <w:b/>
          <w:sz w:val="28"/>
          <w:szCs w:val="28"/>
        </w:rPr>
        <w:t>Каменского района Алтайского края за девять месяцев 2018 года и</w:t>
      </w:r>
    </w:p>
    <w:p w:rsidR="004F6A94" w:rsidRDefault="004F6A94" w:rsidP="004F6A94">
      <w:pPr>
        <w:jc w:val="center"/>
        <w:rPr>
          <w:b/>
          <w:sz w:val="28"/>
          <w:szCs w:val="28"/>
        </w:rPr>
      </w:pPr>
      <w:r>
        <w:rPr>
          <w:b/>
          <w:sz w:val="28"/>
          <w:szCs w:val="28"/>
        </w:rPr>
        <w:t xml:space="preserve">текущий финансовый год.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601"/>
        <w:gridCol w:w="1553"/>
        <w:gridCol w:w="1311"/>
        <w:gridCol w:w="1387"/>
        <w:gridCol w:w="1181"/>
      </w:tblGrid>
      <w:tr w:rsidR="004F6A94" w:rsidTr="00461A7E">
        <w:tc>
          <w:tcPr>
            <w:tcW w:w="615" w:type="dxa"/>
            <w:vMerge w:val="restart"/>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w:t>
            </w:r>
          </w:p>
          <w:p w:rsidR="004F6A94" w:rsidRDefault="004F6A94">
            <w:pPr>
              <w:jc w:val="center"/>
              <w:rPr>
                <w:sz w:val="24"/>
                <w:szCs w:val="24"/>
              </w:rPr>
            </w:pPr>
            <w:r>
              <w:rPr>
                <w:sz w:val="24"/>
                <w:szCs w:val="24"/>
              </w:rPr>
              <w:t>п/п</w:t>
            </w:r>
          </w:p>
        </w:tc>
        <w:tc>
          <w:tcPr>
            <w:tcW w:w="3601" w:type="dxa"/>
            <w:vMerge w:val="restart"/>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Наименование</w:t>
            </w:r>
          </w:p>
          <w:p w:rsidR="004F6A94" w:rsidRDefault="004F6A94">
            <w:pPr>
              <w:jc w:val="center"/>
              <w:rPr>
                <w:sz w:val="24"/>
                <w:szCs w:val="24"/>
              </w:rPr>
            </w:pPr>
            <w:r>
              <w:rPr>
                <w:sz w:val="24"/>
                <w:szCs w:val="24"/>
              </w:rPr>
              <w:t>индикатора</w:t>
            </w:r>
          </w:p>
        </w:tc>
        <w:tc>
          <w:tcPr>
            <w:tcW w:w="1553" w:type="dxa"/>
            <w:vMerge w:val="restart"/>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Ед-ца</w:t>
            </w:r>
          </w:p>
          <w:p w:rsidR="004F6A94" w:rsidRDefault="004F6A94">
            <w:pPr>
              <w:jc w:val="center"/>
              <w:rPr>
                <w:sz w:val="24"/>
                <w:szCs w:val="24"/>
              </w:rPr>
            </w:pPr>
            <w:r>
              <w:rPr>
                <w:sz w:val="24"/>
                <w:szCs w:val="24"/>
              </w:rPr>
              <w:t>измерения</w:t>
            </w:r>
          </w:p>
        </w:tc>
        <w:tc>
          <w:tcPr>
            <w:tcW w:w="3879" w:type="dxa"/>
            <w:gridSpan w:val="3"/>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Значение индикатора</w:t>
            </w:r>
          </w:p>
        </w:tc>
      </w:tr>
      <w:tr w:rsidR="004F6A94" w:rsidTr="00461A7E">
        <w:tc>
          <w:tcPr>
            <w:tcW w:w="615"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3879" w:type="dxa"/>
            <w:gridSpan w:val="3"/>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Значение индикатора по с/с</w:t>
            </w:r>
          </w:p>
        </w:tc>
      </w:tr>
      <w:tr w:rsidR="004F6A94" w:rsidTr="00461A7E">
        <w:tc>
          <w:tcPr>
            <w:tcW w:w="615"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3601"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4F6A94" w:rsidRDefault="004F6A94">
            <w:pP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2017 факт</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9 мес.2018</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Ожидаемые 2019 год</w:t>
            </w:r>
          </w:p>
        </w:tc>
      </w:tr>
      <w:tr w:rsidR="004F6A94" w:rsidTr="00461A7E">
        <w:tc>
          <w:tcPr>
            <w:tcW w:w="615" w:type="dxa"/>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1</w:t>
            </w:r>
          </w:p>
        </w:tc>
        <w:tc>
          <w:tcPr>
            <w:tcW w:w="3601" w:type="dxa"/>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2</w:t>
            </w:r>
          </w:p>
        </w:tc>
        <w:tc>
          <w:tcPr>
            <w:tcW w:w="1553" w:type="dxa"/>
            <w:tcBorders>
              <w:top w:val="single" w:sz="4" w:space="0" w:color="auto"/>
              <w:left w:val="single" w:sz="4" w:space="0" w:color="auto"/>
              <w:bottom w:val="single" w:sz="4" w:space="0" w:color="auto"/>
              <w:right w:val="single" w:sz="4" w:space="0" w:color="auto"/>
            </w:tcBorders>
            <w:vAlign w:val="center"/>
          </w:tcPr>
          <w:p w:rsidR="004F6A94" w:rsidRDefault="004F6A94">
            <w:pPr>
              <w:jc w:val="center"/>
              <w:rPr>
                <w:sz w:val="24"/>
                <w:szCs w:val="24"/>
              </w:rPr>
            </w:pPr>
            <w:r>
              <w:rPr>
                <w:sz w:val="24"/>
                <w:szCs w:val="24"/>
              </w:rPr>
              <w:t>3</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4</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6</w:t>
            </w:r>
          </w:p>
        </w:tc>
      </w:tr>
      <w:tr w:rsidR="004F6A94" w:rsidTr="00461A7E">
        <w:tc>
          <w:tcPr>
            <w:tcW w:w="9648" w:type="dxa"/>
            <w:gridSpan w:val="6"/>
            <w:tcBorders>
              <w:top w:val="single" w:sz="4" w:space="0" w:color="auto"/>
              <w:left w:val="single" w:sz="4" w:space="0" w:color="auto"/>
              <w:bottom w:val="single" w:sz="4" w:space="0" w:color="auto"/>
              <w:right w:val="single" w:sz="4" w:space="0" w:color="auto"/>
            </w:tcBorders>
          </w:tcPr>
          <w:p w:rsidR="004F6A94" w:rsidRDefault="004F6A94">
            <w:pPr>
              <w:jc w:val="center"/>
              <w:rPr>
                <w:b/>
                <w:sz w:val="24"/>
                <w:szCs w:val="24"/>
              </w:rPr>
            </w:pPr>
            <w:r>
              <w:rPr>
                <w:b/>
                <w:sz w:val="24"/>
                <w:szCs w:val="24"/>
              </w:rPr>
              <w:t>1. Индикаторы демографического потенциала,  оценки  уровня жизни населения</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1.1</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Коэффициент естественного прироста (убыли) населения</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1.2</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Общий коэффициент рождаемости</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11,0</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3,5</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1.3</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Общий коэффициент смертности</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7,0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3,5</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5,0</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1.4</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Коэффициент миграционного прироста (убыли)</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25,0</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20,0</w:t>
            </w:r>
          </w:p>
        </w:tc>
      </w:tr>
      <w:tr w:rsidR="004F6A94" w:rsidTr="00461A7E">
        <w:tc>
          <w:tcPr>
            <w:tcW w:w="9648" w:type="dxa"/>
            <w:gridSpan w:val="6"/>
            <w:tcBorders>
              <w:top w:val="single" w:sz="4" w:space="0" w:color="auto"/>
              <w:left w:val="single" w:sz="4" w:space="0" w:color="auto"/>
              <w:bottom w:val="single" w:sz="4" w:space="0" w:color="auto"/>
              <w:right w:val="single" w:sz="4" w:space="0" w:color="auto"/>
            </w:tcBorders>
          </w:tcPr>
          <w:p w:rsidR="004F6A94" w:rsidRDefault="004F6A94">
            <w:pPr>
              <w:jc w:val="center"/>
              <w:rPr>
                <w:b/>
                <w:sz w:val="24"/>
                <w:szCs w:val="24"/>
              </w:rPr>
            </w:pPr>
            <w:r>
              <w:rPr>
                <w:b/>
                <w:sz w:val="24"/>
                <w:szCs w:val="24"/>
              </w:rPr>
              <w:t>2. Индикаторы развития экономического потенциала</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2.1</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Удельный вес безубыточных сельскохозяйственных организаций</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90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90</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90</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2.2</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Поголовье крупного рогатого скота во всех категориях хозяйств</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Голов на 100га сельхозугодий</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7.0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7,0</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6,0</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2.3</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Среднемесячная начисленная заработная плата одного работника</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p>
          <w:p w:rsidR="004F6A94" w:rsidRDefault="004F6A94">
            <w:pPr>
              <w:jc w:val="center"/>
              <w:rPr>
                <w:sz w:val="24"/>
                <w:szCs w:val="24"/>
              </w:rPr>
            </w:pPr>
            <w:r>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9000</w:t>
            </w:r>
          </w:p>
        </w:tc>
        <w:tc>
          <w:tcPr>
            <w:tcW w:w="1387"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12987</w:t>
            </w:r>
          </w:p>
        </w:tc>
        <w:tc>
          <w:tcPr>
            <w:tcW w:w="1181"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13844</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2.4</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Темп роста среднемесячной начисленной заработной платы одного работника</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в % к предыдущему году</w:t>
            </w:r>
          </w:p>
        </w:tc>
        <w:tc>
          <w:tcPr>
            <w:tcW w:w="1311"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111</w:t>
            </w:r>
          </w:p>
        </w:tc>
        <w:tc>
          <w:tcPr>
            <w:tcW w:w="1387"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144</w:t>
            </w:r>
          </w:p>
        </w:tc>
        <w:tc>
          <w:tcPr>
            <w:tcW w:w="1181" w:type="dxa"/>
            <w:tcBorders>
              <w:top w:val="single" w:sz="4" w:space="0" w:color="auto"/>
              <w:left w:val="single" w:sz="4" w:space="0" w:color="auto"/>
              <w:bottom w:val="single" w:sz="4" w:space="0" w:color="auto"/>
              <w:right w:val="single" w:sz="4" w:space="0" w:color="auto"/>
            </w:tcBorders>
          </w:tcPr>
          <w:p w:rsidR="004F6A94" w:rsidRPr="0079583A" w:rsidRDefault="004F6A94">
            <w:pPr>
              <w:jc w:val="right"/>
              <w:rPr>
                <w:sz w:val="24"/>
                <w:szCs w:val="24"/>
              </w:rPr>
            </w:pPr>
            <w:r w:rsidRPr="0079583A">
              <w:rPr>
                <w:sz w:val="24"/>
                <w:szCs w:val="24"/>
              </w:rPr>
              <w:t>107</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2.5</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Темп роста занятых в экономике</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в % к предыдущему году</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100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100</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100</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2.6</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Ввод  новых рабочих мест</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единиц</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0</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2</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2.7</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Уровень официально зарегистрированной безработицы</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в % к трудоспособному населению</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5,6</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3,9</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4,9</w:t>
            </w:r>
          </w:p>
        </w:tc>
      </w:tr>
      <w:tr w:rsidR="004F6A94" w:rsidTr="00461A7E">
        <w:tc>
          <w:tcPr>
            <w:tcW w:w="615"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r>
              <w:rPr>
                <w:sz w:val="24"/>
                <w:szCs w:val="24"/>
              </w:rPr>
              <w:t>2.8</w:t>
            </w:r>
          </w:p>
        </w:tc>
        <w:tc>
          <w:tcPr>
            <w:tcW w:w="3601" w:type="dxa"/>
            <w:tcBorders>
              <w:top w:val="single" w:sz="4" w:space="0" w:color="auto"/>
              <w:left w:val="single" w:sz="4" w:space="0" w:color="auto"/>
              <w:bottom w:val="single" w:sz="4" w:space="0" w:color="auto"/>
              <w:right w:val="single" w:sz="4" w:space="0" w:color="auto"/>
            </w:tcBorders>
          </w:tcPr>
          <w:p w:rsidR="004F6A94" w:rsidRDefault="004F6A94">
            <w:pPr>
              <w:rPr>
                <w:sz w:val="24"/>
                <w:szCs w:val="24"/>
              </w:rPr>
            </w:pPr>
            <w:r>
              <w:rPr>
                <w:sz w:val="24"/>
                <w:szCs w:val="24"/>
              </w:rPr>
              <w:t>Удельный вес занятых в малом бизнесе в общей численности занятых в экономике</w:t>
            </w:r>
          </w:p>
        </w:tc>
        <w:tc>
          <w:tcPr>
            <w:tcW w:w="1553" w:type="dxa"/>
            <w:tcBorders>
              <w:top w:val="single" w:sz="4" w:space="0" w:color="auto"/>
              <w:left w:val="single" w:sz="4" w:space="0" w:color="auto"/>
              <w:bottom w:val="single" w:sz="4" w:space="0" w:color="auto"/>
              <w:right w:val="single" w:sz="4" w:space="0" w:color="auto"/>
            </w:tcBorders>
          </w:tcPr>
          <w:p w:rsidR="004F6A94" w:rsidRDefault="004F6A94">
            <w:pPr>
              <w:jc w:val="center"/>
              <w:rPr>
                <w:sz w:val="24"/>
                <w:szCs w:val="24"/>
              </w:rPr>
            </w:pPr>
          </w:p>
          <w:p w:rsidR="004F6A94" w:rsidRDefault="004F6A94">
            <w:pPr>
              <w:jc w:val="cente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17</w:t>
            </w:r>
          </w:p>
        </w:tc>
        <w:tc>
          <w:tcPr>
            <w:tcW w:w="1387"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18</w:t>
            </w:r>
          </w:p>
        </w:tc>
        <w:tc>
          <w:tcPr>
            <w:tcW w:w="1181" w:type="dxa"/>
            <w:tcBorders>
              <w:top w:val="single" w:sz="4" w:space="0" w:color="auto"/>
              <w:left w:val="single" w:sz="4" w:space="0" w:color="auto"/>
              <w:bottom w:val="single" w:sz="4" w:space="0" w:color="auto"/>
              <w:right w:val="single" w:sz="4" w:space="0" w:color="auto"/>
            </w:tcBorders>
          </w:tcPr>
          <w:p w:rsidR="004F6A94" w:rsidRDefault="004F6A94">
            <w:pPr>
              <w:jc w:val="right"/>
              <w:rPr>
                <w:sz w:val="24"/>
                <w:szCs w:val="24"/>
              </w:rPr>
            </w:pPr>
            <w:r>
              <w:rPr>
                <w:sz w:val="24"/>
                <w:szCs w:val="24"/>
              </w:rPr>
              <w:t>19</w:t>
            </w:r>
          </w:p>
        </w:tc>
      </w:tr>
      <w:tr w:rsidR="004F6A94" w:rsidTr="00461A7E">
        <w:tc>
          <w:tcPr>
            <w:tcW w:w="9648" w:type="dxa"/>
            <w:gridSpan w:val="6"/>
            <w:tcBorders>
              <w:top w:val="single" w:sz="4" w:space="0" w:color="auto"/>
              <w:left w:val="single" w:sz="4" w:space="0" w:color="auto"/>
              <w:bottom w:val="single" w:sz="4" w:space="0" w:color="auto"/>
              <w:right w:val="single" w:sz="4" w:space="0" w:color="auto"/>
            </w:tcBorders>
          </w:tcPr>
          <w:p w:rsidR="004F6A94" w:rsidRDefault="004F6A94">
            <w:pPr>
              <w:jc w:val="center"/>
              <w:rPr>
                <w:b/>
                <w:sz w:val="24"/>
                <w:szCs w:val="24"/>
              </w:rPr>
            </w:pPr>
            <w:r>
              <w:rPr>
                <w:b/>
                <w:sz w:val="24"/>
                <w:szCs w:val="24"/>
              </w:rPr>
              <w:t>3.Состояние местных бюджетов, земельных и имущественных отношений</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3.1</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Бюджетная обеспеченность за счет налоговых  и неналоговых доходов</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1340</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1577</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1788</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3.2</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 дотации + собственные доходы)</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p>
          <w:p w:rsidR="00461A7E" w:rsidRDefault="00461A7E" w:rsidP="00461A7E">
            <w:pPr>
              <w:jc w:val="center"/>
              <w:rPr>
                <w:sz w:val="24"/>
                <w:szCs w:val="24"/>
              </w:rPr>
            </w:pPr>
          </w:p>
          <w:p w:rsidR="00461A7E" w:rsidRDefault="00461A7E" w:rsidP="00461A7E">
            <w:pPr>
              <w:jc w:val="center"/>
              <w:rPr>
                <w:sz w:val="24"/>
                <w:szCs w:val="24"/>
              </w:rPr>
            </w:pPr>
          </w:p>
          <w:p w:rsidR="00461A7E" w:rsidRDefault="00461A7E" w:rsidP="00461A7E">
            <w:pPr>
              <w:jc w:val="cente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42,8</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29,2</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9,9</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3.3</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Налог на имущество физических лиц</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w:t>
            </w:r>
          </w:p>
          <w:p w:rsidR="00461A7E" w:rsidRDefault="00461A7E" w:rsidP="00461A7E">
            <w:pPr>
              <w:jc w:val="center"/>
              <w:rPr>
                <w:sz w:val="24"/>
                <w:szCs w:val="24"/>
              </w:rPr>
            </w:pPr>
            <w:r>
              <w:rPr>
                <w:sz w:val="24"/>
                <w:szCs w:val="24"/>
              </w:rPr>
              <w:t>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59</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111</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80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3.4</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Земельный налог</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1139</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1284</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1384</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3.5</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Налог на доходы физических лиц</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68</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64</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60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3.6</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Единый сельскохозяйственный налог</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18</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72</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40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3.7</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Неналоговые доходы</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jc w:val="center"/>
              <w:rPr>
                <w:sz w:val="24"/>
                <w:szCs w:val="24"/>
              </w:rPr>
            </w:pPr>
            <w:r>
              <w:rPr>
                <w:sz w:val="24"/>
                <w:szCs w:val="24"/>
              </w:rPr>
              <w:t>Рублей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57</w:t>
            </w:r>
          </w:p>
        </w:tc>
        <w:tc>
          <w:tcPr>
            <w:tcW w:w="1387"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46</w:t>
            </w:r>
          </w:p>
        </w:tc>
        <w:tc>
          <w:tcPr>
            <w:tcW w:w="1181" w:type="dxa"/>
            <w:tcBorders>
              <w:top w:val="single" w:sz="4" w:space="0" w:color="auto"/>
              <w:left w:val="single" w:sz="4" w:space="0" w:color="auto"/>
              <w:bottom w:val="single" w:sz="4" w:space="0" w:color="auto"/>
              <w:right w:val="single" w:sz="4" w:space="0" w:color="auto"/>
            </w:tcBorders>
          </w:tcPr>
          <w:p w:rsidR="00461A7E" w:rsidRPr="00461A7E" w:rsidRDefault="00461A7E" w:rsidP="00461A7E">
            <w:pPr>
              <w:jc w:val="right"/>
              <w:rPr>
                <w:sz w:val="24"/>
                <w:szCs w:val="24"/>
              </w:rPr>
            </w:pPr>
            <w:r w:rsidRPr="00461A7E">
              <w:rPr>
                <w:sz w:val="24"/>
                <w:szCs w:val="24"/>
              </w:rPr>
              <w:t>46</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3.8</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63,0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79,0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3.9</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Отношение площади участков, собственность на которые не разграничена, к общей площади земельных участков поселения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50,5</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63,0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r>
      <w:tr w:rsidR="00461A7E" w:rsidTr="00461A7E">
        <w:tc>
          <w:tcPr>
            <w:tcW w:w="9648"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4.Развитие инфраструктурного потенциала</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4.1 </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Обеспеченность жильем</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кв.м на душу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25</w:t>
            </w:r>
          </w:p>
        </w:tc>
      </w:tr>
      <w:tr w:rsidR="00461A7E" w:rsidTr="00461A7E">
        <w:trPr>
          <w:trHeight w:val="774"/>
        </w:trPr>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4.2</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Ввод нового жилья за счет всех источников финансирования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кв.м на 1000 человек населения</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4.3</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Оборот розничной торговли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ind w:hanging="98"/>
              <w:jc w:val="right"/>
              <w:rPr>
                <w:sz w:val="24"/>
                <w:szCs w:val="24"/>
              </w:rPr>
            </w:pPr>
            <w:r>
              <w:rPr>
                <w:sz w:val="24"/>
                <w:szCs w:val="24"/>
              </w:rPr>
              <w:t>5900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5100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5100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4.4</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Оборот общественного питания в расчете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r>
      <w:tr w:rsidR="00461A7E" w:rsidTr="00461A7E">
        <w:trPr>
          <w:trHeight w:val="689"/>
        </w:trPr>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4.5</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Объем платных услуг на душу населения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рублей</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700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500</w:t>
            </w:r>
          </w:p>
        </w:tc>
      </w:tr>
      <w:tr w:rsidR="00461A7E" w:rsidTr="00461A7E">
        <w:tc>
          <w:tcPr>
            <w:tcW w:w="9648"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5. Развитие социальной инфраструктуры</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5.1</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семей, находящихся в СОП, от общего количества семей</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r>
      <w:tr w:rsidR="00461A7E" w:rsidTr="00461A7E">
        <w:trPr>
          <w:trHeight w:val="557"/>
        </w:trPr>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5.2</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безработных граждан от общего количества трудоспособного населения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5,6</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3,9</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4,9</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5.3</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5.4</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населения, систематически занимающихся физкультурой и спортом, в общей численности населения</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ind w:hanging="99"/>
              <w:jc w:val="right"/>
              <w:rPr>
                <w:sz w:val="24"/>
                <w:szCs w:val="24"/>
              </w:rPr>
            </w:pPr>
            <w:r>
              <w:rPr>
                <w:sz w:val="24"/>
                <w:szCs w:val="24"/>
              </w:rPr>
              <w:t>16,0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16,0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16,0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5.5</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ind w:hanging="99"/>
              <w:jc w:val="right"/>
              <w:rPr>
                <w:sz w:val="24"/>
                <w:szCs w:val="24"/>
              </w:rPr>
            </w:pPr>
            <w:r>
              <w:rPr>
                <w:sz w:val="24"/>
                <w:szCs w:val="24"/>
              </w:rPr>
              <w:t>30,0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30,0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5.1</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Удельный вес семей, находящихся в СОП, от общего количества семей</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p>
          <w:p w:rsidR="00461A7E" w:rsidRDefault="00461A7E" w:rsidP="00461A7E">
            <w:pPr>
              <w:rPr>
                <w:sz w:val="24"/>
                <w:szCs w:val="24"/>
              </w:rPr>
            </w:pPr>
            <w:r>
              <w:rPr>
                <w:sz w:val="24"/>
                <w:szCs w:val="24"/>
              </w:rPr>
              <w:t>%</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1,0</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0,1</w:t>
            </w:r>
          </w:p>
        </w:tc>
      </w:tr>
      <w:tr w:rsidR="00461A7E" w:rsidTr="00461A7E">
        <w:tc>
          <w:tcPr>
            <w:tcW w:w="9648" w:type="dxa"/>
            <w:gridSpan w:val="6"/>
            <w:tcBorders>
              <w:top w:val="single" w:sz="4" w:space="0" w:color="auto"/>
              <w:left w:val="single" w:sz="4" w:space="0" w:color="auto"/>
              <w:bottom w:val="single" w:sz="4" w:space="0" w:color="auto"/>
              <w:right w:val="single" w:sz="4" w:space="0" w:color="auto"/>
            </w:tcBorders>
          </w:tcPr>
          <w:p w:rsidR="00461A7E" w:rsidRDefault="00461A7E" w:rsidP="00461A7E">
            <w:pPr>
              <w:jc w:val="center"/>
              <w:rPr>
                <w:b/>
                <w:sz w:val="24"/>
                <w:szCs w:val="24"/>
              </w:rPr>
            </w:pPr>
            <w:r>
              <w:rPr>
                <w:b/>
                <w:sz w:val="24"/>
                <w:szCs w:val="24"/>
              </w:rPr>
              <w:t>6. Производство важнейших видов сельхозпродукции</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6.1</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Зерно ( в весе после доработки)</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т </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3119</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2758</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2758</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6.2</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Подсолнечник ( в весе после доработки)</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32</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100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6.3</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Производство скота в живом весе на убой</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119</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118</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110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6.4</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Валовое производство молока</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т</w:t>
            </w:r>
          </w:p>
        </w:tc>
        <w:tc>
          <w:tcPr>
            <w:tcW w:w="1311" w:type="dxa"/>
            <w:tcBorders>
              <w:top w:val="single" w:sz="4" w:space="0" w:color="auto"/>
              <w:left w:val="single" w:sz="4" w:space="0" w:color="auto"/>
              <w:bottom w:val="nil"/>
              <w:right w:val="single" w:sz="4" w:space="0" w:color="auto"/>
            </w:tcBorders>
          </w:tcPr>
          <w:p w:rsidR="00461A7E" w:rsidRDefault="00461A7E" w:rsidP="00461A7E">
            <w:pPr>
              <w:jc w:val="right"/>
              <w:rPr>
                <w:sz w:val="24"/>
                <w:szCs w:val="24"/>
              </w:rPr>
            </w:pPr>
            <w:r>
              <w:rPr>
                <w:sz w:val="24"/>
                <w:szCs w:val="24"/>
              </w:rPr>
              <w:t>625</w:t>
            </w:r>
          </w:p>
        </w:tc>
        <w:tc>
          <w:tcPr>
            <w:tcW w:w="1387" w:type="dxa"/>
            <w:tcBorders>
              <w:top w:val="single" w:sz="4" w:space="0" w:color="auto"/>
              <w:left w:val="single" w:sz="4" w:space="0" w:color="auto"/>
              <w:bottom w:val="nil"/>
              <w:right w:val="single" w:sz="4" w:space="0" w:color="auto"/>
            </w:tcBorders>
          </w:tcPr>
          <w:p w:rsidR="00461A7E" w:rsidRDefault="00461A7E" w:rsidP="00461A7E">
            <w:pPr>
              <w:jc w:val="right"/>
              <w:rPr>
                <w:sz w:val="24"/>
                <w:szCs w:val="24"/>
              </w:rPr>
            </w:pPr>
            <w:r>
              <w:rPr>
                <w:sz w:val="24"/>
                <w:szCs w:val="24"/>
              </w:rPr>
              <w:t>500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450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6.5</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Количество КРС в хозяйствах всех форм собственности</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гол.</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868</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870</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850</w:t>
            </w:r>
          </w:p>
        </w:tc>
      </w:tr>
      <w:tr w:rsidR="00461A7E" w:rsidTr="00461A7E">
        <w:tc>
          <w:tcPr>
            <w:tcW w:w="615"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6.6</w:t>
            </w:r>
          </w:p>
        </w:tc>
        <w:tc>
          <w:tcPr>
            <w:tcW w:w="3601"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 xml:space="preserve">Количество свиней в хозяйствах всех форм собственности </w:t>
            </w:r>
          </w:p>
        </w:tc>
        <w:tc>
          <w:tcPr>
            <w:tcW w:w="1553" w:type="dxa"/>
            <w:tcBorders>
              <w:top w:val="single" w:sz="4" w:space="0" w:color="auto"/>
              <w:left w:val="single" w:sz="4" w:space="0" w:color="auto"/>
              <w:bottom w:val="single" w:sz="4" w:space="0" w:color="auto"/>
              <w:right w:val="single" w:sz="4" w:space="0" w:color="auto"/>
            </w:tcBorders>
          </w:tcPr>
          <w:p w:rsidR="00461A7E" w:rsidRDefault="00461A7E" w:rsidP="00461A7E">
            <w:pPr>
              <w:rPr>
                <w:sz w:val="24"/>
                <w:szCs w:val="24"/>
              </w:rPr>
            </w:pPr>
            <w:r>
              <w:rPr>
                <w:sz w:val="24"/>
                <w:szCs w:val="24"/>
              </w:rPr>
              <w:t>гол.</w:t>
            </w:r>
          </w:p>
        </w:tc>
        <w:tc>
          <w:tcPr>
            <w:tcW w:w="131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59</w:t>
            </w:r>
          </w:p>
        </w:tc>
        <w:tc>
          <w:tcPr>
            <w:tcW w:w="1387"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52</w:t>
            </w:r>
          </w:p>
        </w:tc>
        <w:tc>
          <w:tcPr>
            <w:tcW w:w="1181" w:type="dxa"/>
            <w:tcBorders>
              <w:top w:val="single" w:sz="4" w:space="0" w:color="auto"/>
              <w:left w:val="single" w:sz="4" w:space="0" w:color="auto"/>
              <w:bottom w:val="single" w:sz="4" w:space="0" w:color="auto"/>
              <w:right w:val="single" w:sz="4" w:space="0" w:color="auto"/>
            </w:tcBorders>
          </w:tcPr>
          <w:p w:rsidR="00461A7E" w:rsidRDefault="00461A7E" w:rsidP="00461A7E">
            <w:pPr>
              <w:jc w:val="right"/>
              <w:rPr>
                <w:sz w:val="24"/>
                <w:szCs w:val="24"/>
              </w:rPr>
            </w:pPr>
            <w:r>
              <w:rPr>
                <w:sz w:val="24"/>
                <w:szCs w:val="24"/>
              </w:rPr>
              <w:t>50</w:t>
            </w:r>
          </w:p>
        </w:tc>
      </w:tr>
    </w:tbl>
    <w:p w:rsidR="004F6A94" w:rsidRDefault="004F6A94" w:rsidP="004F6A94">
      <w:pPr>
        <w:jc w:val="center"/>
        <w:rPr>
          <w:b/>
          <w:color w:val="FF0000"/>
          <w:sz w:val="28"/>
          <w:szCs w:val="28"/>
        </w:rPr>
      </w:pPr>
    </w:p>
    <w:p w:rsidR="004F6A94" w:rsidRDefault="004F6A94" w:rsidP="004F6A94">
      <w:pPr>
        <w:jc w:val="center"/>
        <w:rPr>
          <w:b/>
          <w:sz w:val="28"/>
          <w:szCs w:val="28"/>
        </w:rPr>
      </w:pPr>
      <w:r>
        <w:rPr>
          <w:b/>
          <w:sz w:val="28"/>
          <w:szCs w:val="28"/>
        </w:rPr>
        <w:t>ПРЕДВАРИТЕЛЬНЫЕ ИТОГИ</w:t>
      </w:r>
    </w:p>
    <w:p w:rsidR="004F6A94" w:rsidRDefault="004F6A94" w:rsidP="004F6A94">
      <w:pPr>
        <w:jc w:val="center"/>
        <w:rPr>
          <w:b/>
          <w:sz w:val="28"/>
          <w:szCs w:val="28"/>
        </w:rPr>
      </w:pPr>
      <w:r>
        <w:rPr>
          <w:b/>
          <w:sz w:val="28"/>
          <w:szCs w:val="28"/>
        </w:rPr>
        <w:t>социально-экономического развития Плотниковского сельсовета</w:t>
      </w:r>
    </w:p>
    <w:p w:rsidR="004F6A94" w:rsidRDefault="004F6A94" w:rsidP="004F6A94">
      <w:pPr>
        <w:jc w:val="center"/>
        <w:rPr>
          <w:b/>
          <w:sz w:val="28"/>
          <w:szCs w:val="28"/>
        </w:rPr>
      </w:pPr>
      <w:r>
        <w:rPr>
          <w:b/>
          <w:sz w:val="28"/>
          <w:szCs w:val="28"/>
        </w:rPr>
        <w:t>Каменского района Алтайского края за девять месяцев 2018 года и</w:t>
      </w:r>
    </w:p>
    <w:p w:rsidR="004F6A94" w:rsidRDefault="004F6A94" w:rsidP="004F6A94">
      <w:pPr>
        <w:jc w:val="center"/>
        <w:rPr>
          <w:b/>
          <w:sz w:val="28"/>
          <w:szCs w:val="28"/>
        </w:rPr>
      </w:pPr>
      <w:r>
        <w:rPr>
          <w:b/>
          <w:sz w:val="28"/>
          <w:szCs w:val="28"/>
        </w:rPr>
        <w:t xml:space="preserve">текущий финансовый год. </w:t>
      </w:r>
    </w:p>
    <w:p w:rsidR="004F6A94" w:rsidRDefault="004F6A94" w:rsidP="004F6A94">
      <w:pPr>
        <w:jc w:val="both"/>
        <w:rPr>
          <w:sz w:val="28"/>
          <w:szCs w:val="28"/>
        </w:rPr>
      </w:pPr>
    </w:p>
    <w:p w:rsidR="004F6A94" w:rsidRDefault="004F6A94" w:rsidP="004F6A94">
      <w:pPr>
        <w:jc w:val="both"/>
        <w:rPr>
          <w:sz w:val="28"/>
          <w:szCs w:val="28"/>
        </w:rPr>
      </w:pPr>
      <w:r>
        <w:rPr>
          <w:sz w:val="28"/>
          <w:szCs w:val="28"/>
        </w:rPr>
        <w:tab/>
        <w:t xml:space="preserve">В социально-экономическом развитии 2018 год оказался непростым для поселения: для одних отраслей успешным, для других неудачным.  </w:t>
      </w:r>
    </w:p>
    <w:p w:rsidR="004F6A94" w:rsidRDefault="004F6A94" w:rsidP="004F6A94">
      <w:pPr>
        <w:ind w:firstLine="708"/>
        <w:jc w:val="both"/>
        <w:rPr>
          <w:sz w:val="28"/>
          <w:szCs w:val="28"/>
        </w:rPr>
      </w:pPr>
      <w:r>
        <w:rPr>
          <w:sz w:val="28"/>
          <w:szCs w:val="28"/>
        </w:rPr>
        <w:t xml:space="preserve">Основным производителем сельхозпродукции являются Общество с ограниченной ответственностью (ООО) «Луговское».  Производство скота в живом весе составила 18 тонн, валовое производство молока – 330 т, количество КРС в стаде - 353 голов, из них дойных 155 голов.  </w:t>
      </w:r>
    </w:p>
    <w:p w:rsidR="004F6A94" w:rsidRDefault="004F6A94" w:rsidP="004F6A94">
      <w:pPr>
        <w:ind w:firstLine="708"/>
        <w:jc w:val="both"/>
        <w:rPr>
          <w:sz w:val="28"/>
          <w:szCs w:val="28"/>
        </w:rPr>
      </w:pPr>
      <w:r>
        <w:rPr>
          <w:sz w:val="28"/>
          <w:szCs w:val="28"/>
        </w:rPr>
        <w:t>Земли сельхозназначений, находящихся в собственности МО переданы в аренду ООО «Луговое», поступления средств от аренды в бюджет Администрации сельсовета составляет 34,0 тыс.руб.</w:t>
      </w:r>
    </w:p>
    <w:p w:rsidR="004F6A94" w:rsidRDefault="004F6A94" w:rsidP="004F6A94">
      <w:pPr>
        <w:ind w:firstLine="708"/>
        <w:jc w:val="both"/>
        <w:rPr>
          <w:sz w:val="28"/>
          <w:szCs w:val="28"/>
        </w:rPr>
      </w:pPr>
      <w:r>
        <w:rPr>
          <w:sz w:val="28"/>
          <w:szCs w:val="28"/>
        </w:rPr>
        <w:t>Население продает продукцию животноводства, произведенную в личном подсобном хозяйстве.</w:t>
      </w:r>
    </w:p>
    <w:p w:rsidR="004F6A94" w:rsidRDefault="004F6A94" w:rsidP="004F6A94">
      <w:pPr>
        <w:jc w:val="both"/>
        <w:rPr>
          <w:sz w:val="28"/>
          <w:szCs w:val="28"/>
        </w:rPr>
      </w:pPr>
      <w:r>
        <w:rPr>
          <w:sz w:val="28"/>
          <w:szCs w:val="28"/>
        </w:rPr>
        <w:t xml:space="preserve">         В 2018 году на территории Администрации во всех социально- значимых организациях прошла оптимизация кадров, что отрицательно повлияло на уровень жизни населения. Средняя заработная плата работников всех форм собственности увеличилась в связи с повышением МРОТ.</w:t>
      </w:r>
    </w:p>
    <w:p w:rsidR="004F6A94" w:rsidRDefault="004F6A94" w:rsidP="004F6A94">
      <w:pPr>
        <w:jc w:val="both"/>
        <w:rPr>
          <w:sz w:val="28"/>
          <w:szCs w:val="28"/>
        </w:rPr>
      </w:pPr>
      <w:r>
        <w:rPr>
          <w:sz w:val="28"/>
          <w:szCs w:val="28"/>
        </w:rPr>
        <w:t xml:space="preserve">          Торговля  представлена несколькими магазинами  индивидуальных предпринимателей. Оборот розничной торговли на душу населения  остался на прежнем уровне.</w:t>
      </w:r>
    </w:p>
    <w:p w:rsidR="004F6A94" w:rsidRDefault="004F6A94" w:rsidP="004F6A94">
      <w:pPr>
        <w:ind w:firstLine="708"/>
        <w:jc w:val="both"/>
        <w:rPr>
          <w:sz w:val="28"/>
          <w:szCs w:val="28"/>
        </w:rPr>
      </w:pPr>
      <w:r>
        <w:rPr>
          <w:color w:val="FF0000"/>
          <w:sz w:val="28"/>
          <w:szCs w:val="28"/>
        </w:rPr>
        <w:t xml:space="preserve"> </w:t>
      </w:r>
      <w:r>
        <w:rPr>
          <w:sz w:val="28"/>
          <w:szCs w:val="28"/>
        </w:rPr>
        <w:t>В 2018 году уровень рождаемости увеличилась в сравнении 2017 годом, уровень смертности уменьшился.</w:t>
      </w:r>
    </w:p>
    <w:p w:rsidR="004F6A94" w:rsidRDefault="004F6A94" w:rsidP="004F6A94">
      <w:pPr>
        <w:ind w:firstLine="708"/>
        <w:jc w:val="both"/>
        <w:rPr>
          <w:color w:val="FF0000"/>
          <w:sz w:val="28"/>
          <w:szCs w:val="28"/>
        </w:rPr>
      </w:pPr>
      <w:r>
        <w:rPr>
          <w:sz w:val="28"/>
          <w:szCs w:val="28"/>
        </w:rPr>
        <w:t xml:space="preserve">В селе созданы условия для занятия населения спортом, имеется стадион. Проводятся культурно - досуговые мероприятия. </w:t>
      </w:r>
    </w:p>
    <w:p w:rsidR="00FF3085" w:rsidRDefault="00FF3085" w:rsidP="00721EB1">
      <w:pPr>
        <w:tabs>
          <w:tab w:val="left" w:pos="1185"/>
          <w:tab w:val="center" w:pos="4677"/>
        </w:tabs>
        <w:jc w:val="center"/>
        <w:rPr>
          <w:b/>
          <w:sz w:val="28"/>
          <w:szCs w:val="28"/>
        </w:rPr>
      </w:pPr>
    </w:p>
    <w:p w:rsidR="00373A58" w:rsidRDefault="00373A58" w:rsidP="00373A58">
      <w:pPr>
        <w:tabs>
          <w:tab w:val="num" w:pos="900"/>
        </w:tabs>
        <w:jc w:val="both"/>
        <w:rPr>
          <w:sz w:val="28"/>
          <w:szCs w:val="28"/>
        </w:rPr>
      </w:pPr>
    </w:p>
    <w:p w:rsidR="00373A58" w:rsidRDefault="00373A58" w:rsidP="00373A58">
      <w:pPr>
        <w:tabs>
          <w:tab w:val="num" w:pos="900"/>
        </w:tabs>
        <w:jc w:val="both"/>
        <w:rPr>
          <w:sz w:val="28"/>
          <w:szCs w:val="28"/>
        </w:rPr>
      </w:pPr>
    </w:p>
    <w:p w:rsidR="00373A58" w:rsidRDefault="00373A58" w:rsidP="00373A58">
      <w:pPr>
        <w:tabs>
          <w:tab w:val="num" w:pos="900"/>
        </w:tabs>
        <w:jc w:val="both"/>
        <w:rPr>
          <w:sz w:val="28"/>
          <w:szCs w:val="28"/>
        </w:rPr>
      </w:pPr>
    </w:p>
    <w:p w:rsidR="00373A58" w:rsidRDefault="00373A58" w:rsidP="00373A58">
      <w:pPr>
        <w:jc w:val="right"/>
        <w:rPr>
          <w:sz w:val="28"/>
          <w:szCs w:val="28"/>
        </w:rPr>
      </w:pPr>
    </w:p>
    <w:p w:rsidR="00373A58" w:rsidRDefault="00373A58" w:rsidP="00373A58">
      <w:pPr>
        <w:jc w:val="right"/>
        <w:rPr>
          <w:sz w:val="28"/>
          <w:szCs w:val="28"/>
        </w:rPr>
      </w:pPr>
    </w:p>
    <w:p w:rsidR="00637F8E" w:rsidRDefault="00637F8E" w:rsidP="00721EB1">
      <w:pPr>
        <w:tabs>
          <w:tab w:val="left" w:pos="1185"/>
          <w:tab w:val="center" w:pos="4677"/>
        </w:tabs>
        <w:jc w:val="center"/>
        <w:rPr>
          <w:b/>
          <w:sz w:val="28"/>
          <w:szCs w:val="28"/>
        </w:rPr>
      </w:pPr>
    </w:p>
    <w:p w:rsidR="001F71DB" w:rsidRDefault="001F71DB"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637F8E" w:rsidRDefault="00637F8E" w:rsidP="00721EB1">
      <w:pPr>
        <w:tabs>
          <w:tab w:val="left" w:pos="1185"/>
          <w:tab w:val="center" w:pos="4677"/>
        </w:tabs>
        <w:jc w:val="center"/>
        <w:rPr>
          <w:b/>
          <w:sz w:val="28"/>
          <w:szCs w:val="28"/>
        </w:rPr>
      </w:pPr>
    </w:p>
    <w:p w:rsidR="00373A58" w:rsidRPr="00F96AFF" w:rsidRDefault="00373A58" w:rsidP="00721EB1">
      <w:pPr>
        <w:tabs>
          <w:tab w:val="left" w:pos="1185"/>
          <w:tab w:val="center" w:pos="4677"/>
        </w:tabs>
        <w:jc w:val="center"/>
        <w:rPr>
          <w:b/>
          <w:sz w:val="28"/>
          <w:szCs w:val="28"/>
        </w:rPr>
      </w:pPr>
    </w:p>
    <w:sectPr w:rsidR="00373A58" w:rsidRPr="00F96AFF" w:rsidSect="00DA08AC">
      <w:headerReference w:type="even" r:id="rId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F0" w:rsidRDefault="003A5BF0">
      <w:r>
        <w:separator/>
      </w:r>
    </w:p>
  </w:endnote>
  <w:endnote w:type="continuationSeparator" w:id="0">
    <w:p w:rsidR="003A5BF0" w:rsidRDefault="003A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F0" w:rsidRDefault="003A5BF0">
      <w:r>
        <w:separator/>
      </w:r>
    </w:p>
  </w:footnote>
  <w:footnote w:type="continuationSeparator" w:id="0">
    <w:p w:rsidR="003A5BF0" w:rsidRDefault="003A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94" w:rsidRDefault="004F6A94"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A94" w:rsidRDefault="004F6A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94" w:rsidRDefault="004F6A94"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1E9A">
      <w:rPr>
        <w:rStyle w:val="a5"/>
        <w:noProof/>
      </w:rPr>
      <w:t>2</w:t>
    </w:r>
    <w:r>
      <w:rPr>
        <w:rStyle w:val="a5"/>
      </w:rPr>
      <w:fldChar w:fldCharType="end"/>
    </w:r>
  </w:p>
  <w:p w:rsidR="004F6A94" w:rsidRDefault="004F6A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C7BA9"/>
    <w:rsid w:val="00001F3F"/>
    <w:rsid w:val="0000376B"/>
    <w:rsid w:val="00003F48"/>
    <w:rsid w:val="00005FFF"/>
    <w:rsid w:val="00011CF8"/>
    <w:rsid w:val="000157F1"/>
    <w:rsid w:val="000203A7"/>
    <w:rsid w:val="00024E15"/>
    <w:rsid w:val="00032822"/>
    <w:rsid w:val="000414A6"/>
    <w:rsid w:val="00043BEC"/>
    <w:rsid w:val="000670C5"/>
    <w:rsid w:val="00070CDF"/>
    <w:rsid w:val="00083577"/>
    <w:rsid w:val="000900C6"/>
    <w:rsid w:val="000A3B79"/>
    <w:rsid w:val="000B46FF"/>
    <w:rsid w:val="000C0005"/>
    <w:rsid w:val="000C019D"/>
    <w:rsid w:val="000D3A62"/>
    <w:rsid w:val="000E37C5"/>
    <w:rsid w:val="000E7DE0"/>
    <w:rsid w:val="000F2571"/>
    <w:rsid w:val="000F46B7"/>
    <w:rsid w:val="001044AF"/>
    <w:rsid w:val="00106539"/>
    <w:rsid w:val="001165E8"/>
    <w:rsid w:val="00122F33"/>
    <w:rsid w:val="00124008"/>
    <w:rsid w:val="0012729C"/>
    <w:rsid w:val="00134F2F"/>
    <w:rsid w:val="00136672"/>
    <w:rsid w:val="001511DD"/>
    <w:rsid w:val="0015280C"/>
    <w:rsid w:val="00157B1F"/>
    <w:rsid w:val="0016400E"/>
    <w:rsid w:val="00177C44"/>
    <w:rsid w:val="00182F4E"/>
    <w:rsid w:val="0018316A"/>
    <w:rsid w:val="001A0530"/>
    <w:rsid w:val="001A252D"/>
    <w:rsid w:val="001A3859"/>
    <w:rsid w:val="001B01CE"/>
    <w:rsid w:val="001B0612"/>
    <w:rsid w:val="001B4053"/>
    <w:rsid w:val="001C6578"/>
    <w:rsid w:val="001D55A0"/>
    <w:rsid w:val="001D6E2C"/>
    <w:rsid w:val="001F2C06"/>
    <w:rsid w:val="001F3DBF"/>
    <w:rsid w:val="001F4771"/>
    <w:rsid w:val="001F71DB"/>
    <w:rsid w:val="002020FB"/>
    <w:rsid w:val="00202D37"/>
    <w:rsid w:val="00213FD7"/>
    <w:rsid w:val="00216D9B"/>
    <w:rsid w:val="00246F70"/>
    <w:rsid w:val="00254657"/>
    <w:rsid w:val="00255697"/>
    <w:rsid w:val="00260C10"/>
    <w:rsid w:val="0026245C"/>
    <w:rsid w:val="00264A4B"/>
    <w:rsid w:val="00267ABC"/>
    <w:rsid w:val="0027253E"/>
    <w:rsid w:val="00272B98"/>
    <w:rsid w:val="0029043F"/>
    <w:rsid w:val="00292918"/>
    <w:rsid w:val="00296B0F"/>
    <w:rsid w:val="00296D6B"/>
    <w:rsid w:val="002A003B"/>
    <w:rsid w:val="002B2A22"/>
    <w:rsid w:val="002C17F0"/>
    <w:rsid w:val="002C20E6"/>
    <w:rsid w:val="002C72D4"/>
    <w:rsid w:val="002D1F57"/>
    <w:rsid w:val="002D5756"/>
    <w:rsid w:val="002D79B8"/>
    <w:rsid w:val="002E301C"/>
    <w:rsid w:val="002E79B0"/>
    <w:rsid w:val="002F7AB5"/>
    <w:rsid w:val="00300A1A"/>
    <w:rsid w:val="00300EAB"/>
    <w:rsid w:val="00301419"/>
    <w:rsid w:val="00311C50"/>
    <w:rsid w:val="00313F11"/>
    <w:rsid w:val="003238D9"/>
    <w:rsid w:val="00324D49"/>
    <w:rsid w:val="00336609"/>
    <w:rsid w:val="00336C39"/>
    <w:rsid w:val="00340C34"/>
    <w:rsid w:val="00344F79"/>
    <w:rsid w:val="003569C2"/>
    <w:rsid w:val="00362EB6"/>
    <w:rsid w:val="00363D68"/>
    <w:rsid w:val="00373A58"/>
    <w:rsid w:val="00374F3C"/>
    <w:rsid w:val="00377E03"/>
    <w:rsid w:val="00380820"/>
    <w:rsid w:val="003844BA"/>
    <w:rsid w:val="003870C9"/>
    <w:rsid w:val="0038722C"/>
    <w:rsid w:val="003A5BF0"/>
    <w:rsid w:val="003B7F34"/>
    <w:rsid w:val="003D3ED2"/>
    <w:rsid w:val="003F331B"/>
    <w:rsid w:val="003F7892"/>
    <w:rsid w:val="003F7C21"/>
    <w:rsid w:val="0040252C"/>
    <w:rsid w:val="00405981"/>
    <w:rsid w:val="004124F5"/>
    <w:rsid w:val="00420510"/>
    <w:rsid w:val="00423DF9"/>
    <w:rsid w:val="00431746"/>
    <w:rsid w:val="00441B88"/>
    <w:rsid w:val="0044531B"/>
    <w:rsid w:val="00461A7E"/>
    <w:rsid w:val="00465901"/>
    <w:rsid w:val="00475FA6"/>
    <w:rsid w:val="0048494D"/>
    <w:rsid w:val="00484D2F"/>
    <w:rsid w:val="00494A46"/>
    <w:rsid w:val="00494FCA"/>
    <w:rsid w:val="004961A6"/>
    <w:rsid w:val="004962B3"/>
    <w:rsid w:val="00497550"/>
    <w:rsid w:val="004A12ED"/>
    <w:rsid w:val="004B0C56"/>
    <w:rsid w:val="004B21D0"/>
    <w:rsid w:val="004B3550"/>
    <w:rsid w:val="004B6911"/>
    <w:rsid w:val="004C19B6"/>
    <w:rsid w:val="004C7840"/>
    <w:rsid w:val="004D3D04"/>
    <w:rsid w:val="004D428D"/>
    <w:rsid w:val="004E13DB"/>
    <w:rsid w:val="004E1454"/>
    <w:rsid w:val="004E349F"/>
    <w:rsid w:val="004F211F"/>
    <w:rsid w:val="004F38FF"/>
    <w:rsid w:val="004F5351"/>
    <w:rsid w:val="004F6A94"/>
    <w:rsid w:val="00501643"/>
    <w:rsid w:val="005063B5"/>
    <w:rsid w:val="00515949"/>
    <w:rsid w:val="005345C8"/>
    <w:rsid w:val="00542050"/>
    <w:rsid w:val="00552688"/>
    <w:rsid w:val="005773E6"/>
    <w:rsid w:val="00580FED"/>
    <w:rsid w:val="005B37C4"/>
    <w:rsid w:val="005C0282"/>
    <w:rsid w:val="005C4E4D"/>
    <w:rsid w:val="005C5F53"/>
    <w:rsid w:val="005D2937"/>
    <w:rsid w:val="005D659D"/>
    <w:rsid w:val="005D743F"/>
    <w:rsid w:val="005E698F"/>
    <w:rsid w:val="005F580B"/>
    <w:rsid w:val="005F60F2"/>
    <w:rsid w:val="00600568"/>
    <w:rsid w:val="00601066"/>
    <w:rsid w:val="00611DB0"/>
    <w:rsid w:val="00612369"/>
    <w:rsid w:val="00626D7F"/>
    <w:rsid w:val="00634FB9"/>
    <w:rsid w:val="006356B5"/>
    <w:rsid w:val="00635FC8"/>
    <w:rsid w:val="00637F8E"/>
    <w:rsid w:val="0064366B"/>
    <w:rsid w:val="00650644"/>
    <w:rsid w:val="0065259A"/>
    <w:rsid w:val="00656FF4"/>
    <w:rsid w:val="0066034E"/>
    <w:rsid w:val="006935C8"/>
    <w:rsid w:val="006A1CEF"/>
    <w:rsid w:val="006A71AB"/>
    <w:rsid w:val="006B139C"/>
    <w:rsid w:val="006B59A8"/>
    <w:rsid w:val="006C0006"/>
    <w:rsid w:val="006C392E"/>
    <w:rsid w:val="006D30AA"/>
    <w:rsid w:val="006D433E"/>
    <w:rsid w:val="006D4F21"/>
    <w:rsid w:val="006D69F5"/>
    <w:rsid w:val="006E7770"/>
    <w:rsid w:val="006F2D73"/>
    <w:rsid w:val="00703C49"/>
    <w:rsid w:val="007071AA"/>
    <w:rsid w:val="00721EB1"/>
    <w:rsid w:val="00723585"/>
    <w:rsid w:val="007246F8"/>
    <w:rsid w:val="00725B83"/>
    <w:rsid w:val="00732C52"/>
    <w:rsid w:val="0073438C"/>
    <w:rsid w:val="00737779"/>
    <w:rsid w:val="00740083"/>
    <w:rsid w:val="007451C4"/>
    <w:rsid w:val="00746E05"/>
    <w:rsid w:val="00747FE4"/>
    <w:rsid w:val="00750504"/>
    <w:rsid w:val="00753033"/>
    <w:rsid w:val="00753C48"/>
    <w:rsid w:val="007619BD"/>
    <w:rsid w:val="00763669"/>
    <w:rsid w:val="00767E1A"/>
    <w:rsid w:val="0077513E"/>
    <w:rsid w:val="00780007"/>
    <w:rsid w:val="00782BA6"/>
    <w:rsid w:val="00792C50"/>
    <w:rsid w:val="0079583A"/>
    <w:rsid w:val="007A3CF0"/>
    <w:rsid w:val="007A7FA1"/>
    <w:rsid w:val="007B55D5"/>
    <w:rsid w:val="007C3747"/>
    <w:rsid w:val="007C5B8C"/>
    <w:rsid w:val="007D2B24"/>
    <w:rsid w:val="007D72AA"/>
    <w:rsid w:val="007E4A25"/>
    <w:rsid w:val="007F0DAF"/>
    <w:rsid w:val="007F1538"/>
    <w:rsid w:val="008036CD"/>
    <w:rsid w:val="008160D1"/>
    <w:rsid w:val="0082543A"/>
    <w:rsid w:val="00845D76"/>
    <w:rsid w:val="00850DF1"/>
    <w:rsid w:val="00851830"/>
    <w:rsid w:val="008569AD"/>
    <w:rsid w:val="00881885"/>
    <w:rsid w:val="008821D2"/>
    <w:rsid w:val="00882665"/>
    <w:rsid w:val="008921D3"/>
    <w:rsid w:val="00895B4B"/>
    <w:rsid w:val="008A5173"/>
    <w:rsid w:val="008C1E9F"/>
    <w:rsid w:val="008C5250"/>
    <w:rsid w:val="008C57BD"/>
    <w:rsid w:val="008D5C5A"/>
    <w:rsid w:val="008D68ED"/>
    <w:rsid w:val="008F066B"/>
    <w:rsid w:val="008F71AA"/>
    <w:rsid w:val="00903D72"/>
    <w:rsid w:val="0091240E"/>
    <w:rsid w:val="009152E5"/>
    <w:rsid w:val="0092532F"/>
    <w:rsid w:val="009324AA"/>
    <w:rsid w:val="00943473"/>
    <w:rsid w:val="0094739C"/>
    <w:rsid w:val="0095726E"/>
    <w:rsid w:val="00965034"/>
    <w:rsid w:val="00974B71"/>
    <w:rsid w:val="00983BC0"/>
    <w:rsid w:val="00991040"/>
    <w:rsid w:val="009945CB"/>
    <w:rsid w:val="00994639"/>
    <w:rsid w:val="009A2000"/>
    <w:rsid w:val="009A2338"/>
    <w:rsid w:val="009A4301"/>
    <w:rsid w:val="009A58F5"/>
    <w:rsid w:val="009A7FD2"/>
    <w:rsid w:val="009C6A38"/>
    <w:rsid w:val="009D63F9"/>
    <w:rsid w:val="009E00EA"/>
    <w:rsid w:val="009E17A3"/>
    <w:rsid w:val="009E49B2"/>
    <w:rsid w:val="009E5FF7"/>
    <w:rsid w:val="009E66D1"/>
    <w:rsid w:val="009E7DBB"/>
    <w:rsid w:val="009F5451"/>
    <w:rsid w:val="00A01D58"/>
    <w:rsid w:val="00A02A1B"/>
    <w:rsid w:val="00A04C75"/>
    <w:rsid w:val="00A068AC"/>
    <w:rsid w:val="00A43690"/>
    <w:rsid w:val="00A46851"/>
    <w:rsid w:val="00A60E81"/>
    <w:rsid w:val="00A61E9E"/>
    <w:rsid w:val="00A64F32"/>
    <w:rsid w:val="00A65991"/>
    <w:rsid w:val="00A72033"/>
    <w:rsid w:val="00A743D8"/>
    <w:rsid w:val="00A7563F"/>
    <w:rsid w:val="00A76CF7"/>
    <w:rsid w:val="00A85E72"/>
    <w:rsid w:val="00AA069A"/>
    <w:rsid w:val="00AA5012"/>
    <w:rsid w:val="00AA565F"/>
    <w:rsid w:val="00AA7E0B"/>
    <w:rsid w:val="00AB314C"/>
    <w:rsid w:val="00AB7883"/>
    <w:rsid w:val="00AC2D1D"/>
    <w:rsid w:val="00AD08D7"/>
    <w:rsid w:val="00AF25AB"/>
    <w:rsid w:val="00AF5EE3"/>
    <w:rsid w:val="00AF7280"/>
    <w:rsid w:val="00B012C4"/>
    <w:rsid w:val="00B03DAA"/>
    <w:rsid w:val="00B115C5"/>
    <w:rsid w:val="00B35AF0"/>
    <w:rsid w:val="00B45C19"/>
    <w:rsid w:val="00B468B3"/>
    <w:rsid w:val="00B55386"/>
    <w:rsid w:val="00B60B3A"/>
    <w:rsid w:val="00B638D6"/>
    <w:rsid w:val="00B73876"/>
    <w:rsid w:val="00B74BA4"/>
    <w:rsid w:val="00B75AC5"/>
    <w:rsid w:val="00B77F5C"/>
    <w:rsid w:val="00B83839"/>
    <w:rsid w:val="00B9537E"/>
    <w:rsid w:val="00BA1E62"/>
    <w:rsid w:val="00BA2CC7"/>
    <w:rsid w:val="00BA2CFE"/>
    <w:rsid w:val="00BA2D63"/>
    <w:rsid w:val="00BA6885"/>
    <w:rsid w:val="00BA6D3E"/>
    <w:rsid w:val="00BB2E36"/>
    <w:rsid w:val="00BC3A87"/>
    <w:rsid w:val="00BC5C53"/>
    <w:rsid w:val="00BD6BE5"/>
    <w:rsid w:val="00BE31B8"/>
    <w:rsid w:val="00BE496E"/>
    <w:rsid w:val="00BF3C14"/>
    <w:rsid w:val="00BF5449"/>
    <w:rsid w:val="00C0104F"/>
    <w:rsid w:val="00C011B3"/>
    <w:rsid w:val="00C031D9"/>
    <w:rsid w:val="00C079BA"/>
    <w:rsid w:val="00C14B83"/>
    <w:rsid w:val="00C17CB8"/>
    <w:rsid w:val="00C23594"/>
    <w:rsid w:val="00C2778F"/>
    <w:rsid w:val="00C34023"/>
    <w:rsid w:val="00C42BB8"/>
    <w:rsid w:val="00C42F75"/>
    <w:rsid w:val="00C56429"/>
    <w:rsid w:val="00C56E83"/>
    <w:rsid w:val="00C61907"/>
    <w:rsid w:val="00C61D9D"/>
    <w:rsid w:val="00C6400E"/>
    <w:rsid w:val="00C74C1E"/>
    <w:rsid w:val="00C75B06"/>
    <w:rsid w:val="00C86087"/>
    <w:rsid w:val="00C875E0"/>
    <w:rsid w:val="00CA2479"/>
    <w:rsid w:val="00CA529D"/>
    <w:rsid w:val="00CB5D73"/>
    <w:rsid w:val="00CC0DC6"/>
    <w:rsid w:val="00CC51DB"/>
    <w:rsid w:val="00CC7BA9"/>
    <w:rsid w:val="00CD1E9A"/>
    <w:rsid w:val="00CD291D"/>
    <w:rsid w:val="00CD58DA"/>
    <w:rsid w:val="00CE1F82"/>
    <w:rsid w:val="00CE27B2"/>
    <w:rsid w:val="00CF323F"/>
    <w:rsid w:val="00D00DDF"/>
    <w:rsid w:val="00D06E38"/>
    <w:rsid w:val="00D1196B"/>
    <w:rsid w:val="00D12957"/>
    <w:rsid w:val="00D174D9"/>
    <w:rsid w:val="00D26B9B"/>
    <w:rsid w:val="00D27567"/>
    <w:rsid w:val="00D50AB5"/>
    <w:rsid w:val="00D62E59"/>
    <w:rsid w:val="00D7301E"/>
    <w:rsid w:val="00D7686A"/>
    <w:rsid w:val="00D804B9"/>
    <w:rsid w:val="00D91BA0"/>
    <w:rsid w:val="00D94A64"/>
    <w:rsid w:val="00D9724B"/>
    <w:rsid w:val="00DA08AC"/>
    <w:rsid w:val="00DA2466"/>
    <w:rsid w:val="00DA574E"/>
    <w:rsid w:val="00DA5CED"/>
    <w:rsid w:val="00DB1DE3"/>
    <w:rsid w:val="00DD5C87"/>
    <w:rsid w:val="00DE2430"/>
    <w:rsid w:val="00E1564F"/>
    <w:rsid w:val="00E17DB3"/>
    <w:rsid w:val="00E2223D"/>
    <w:rsid w:val="00E24200"/>
    <w:rsid w:val="00E276A4"/>
    <w:rsid w:val="00E33A4B"/>
    <w:rsid w:val="00E43EF3"/>
    <w:rsid w:val="00E45A75"/>
    <w:rsid w:val="00E5066F"/>
    <w:rsid w:val="00E51803"/>
    <w:rsid w:val="00E52FB1"/>
    <w:rsid w:val="00E6216E"/>
    <w:rsid w:val="00E67CE2"/>
    <w:rsid w:val="00E70AA7"/>
    <w:rsid w:val="00E93215"/>
    <w:rsid w:val="00E94F3D"/>
    <w:rsid w:val="00E9618B"/>
    <w:rsid w:val="00EA5DF1"/>
    <w:rsid w:val="00EB03E4"/>
    <w:rsid w:val="00EB13C6"/>
    <w:rsid w:val="00EC0A51"/>
    <w:rsid w:val="00EC3A87"/>
    <w:rsid w:val="00ED1BB2"/>
    <w:rsid w:val="00ED60AC"/>
    <w:rsid w:val="00EE17AF"/>
    <w:rsid w:val="00EE4038"/>
    <w:rsid w:val="00EE78C5"/>
    <w:rsid w:val="00EF448E"/>
    <w:rsid w:val="00EF4F47"/>
    <w:rsid w:val="00EF50F8"/>
    <w:rsid w:val="00F02C30"/>
    <w:rsid w:val="00F1424E"/>
    <w:rsid w:val="00F17963"/>
    <w:rsid w:val="00F368DC"/>
    <w:rsid w:val="00F40738"/>
    <w:rsid w:val="00F45308"/>
    <w:rsid w:val="00F771B5"/>
    <w:rsid w:val="00F80132"/>
    <w:rsid w:val="00F8478A"/>
    <w:rsid w:val="00F84914"/>
    <w:rsid w:val="00F92460"/>
    <w:rsid w:val="00F9438F"/>
    <w:rsid w:val="00F96AFF"/>
    <w:rsid w:val="00FA0FCD"/>
    <w:rsid w:val="00FA1CC4"/>
    <w:rsid w:val="00FA4B60"/>
    <w:rsid w:val="00FA7D3D"/>
    <w:rsid w:val="00FB02A6"/>
    <w:rsid w:val="00FB7291"/>
    <w:rsid w:val="00FC2BA1"/>
    <w:rsid w:val="00FC6F98"/>
    <w:rsid w:val="00FC7C2B"/>
    <w:rsid w:val="00FD4365"/>
    <w:rsid w:val="00FD73CD"/>
    <w:rsid w:val="00FE2E19"/>
    <w:rsid w:val="00FF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441B88"/>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rPr>
  </w:style>
  <w:style w:type="paragraph" w:styleId="5">
    <w:name w:val="heading 5"/>
    <w:basedOn w:val="a"/>
    <w:next w:val="a"/>
    <w:link w:val="50"/>
    <w:qFormat/>
    <w:rsid w:val="00441B88"/>
    <w:pPr>
      <w:spacing w:before="240" w:after="60"/>
      <w:outlineLvl w:val="4"/>
    </w:pPr>
    <w:rPr>
      <w:b/>
      <w:bCs/>
      <w:i/>
      <w:iCs/>
      <w:sz w:val="26"/>
      <w:szCs w:val="26"/>
      <w:lang w:val="en-US" w:eastAsia="en-US"/>
    </w:rPr>
  </w:style>
  <w:style w:type="paragraph" w:styleId="6">
    <w:name w:val="heading 6"/>
    <w:aliases w:val="H6"/>
    <w:basedOn w:val="a"/>
    <w:next w:val="a"/>
    <w:link w:val="60"/>
    <w:qFormat/>
    <w:rsid w:val="00441B88"/>
    <w:pPr>
      <w:spacing w:before="240" w:after="60"/>
      <w:outlineLvl w:val="5"/>
    </w:pPr>
    <w:rPr>
      <w:b/>
      <w:bCs/>
      <w:sz w:val="22"/>
      <w:szCs w:val="22"/>
      <w:lang w:val="en-US" w:eastAsia="en-US"/>
    </w:rPr>
  </w:style>
  <w:style w:type="paragraph" w:styleId="7">
    <w:name w:val="heading 7"/>
    <w:basedOn w:val="a"/>
    <w:next w:val="a"/>
    <w:link w:val="70"/>
    <w:qFormat/>
    <w:rsid w:val="00441B88"/>
    <w:pPr>
      <w:spacing w:before="240" w:after="60"/>
      <w:outlineLvl w:val="6"/>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0B46FF"/>
    <w:pPr>
      <w:tabs>
        <w:tab w:val="center" w:pos="4677"/>
        <w:tab w:val="right" w:pos="9355"/>
      </w:tabs>
    </w:pPr>
  </w:style>
  <w:style w:type="character" w:styleId="a5">
    <w:name w:val="page number"/>
    <w:basedOn w:val="a0"/>
    <w:rsid w:val="000B46FF"/>
  </w:style>
  <w:style w:type="paragraph" w:styleId="a6">
    <w:name w:val="Balloon Text"/>
    <w:basedOn w:val="a"/>
    <w:link w:val="a7"/>
    <w:rsid w:val="00C079BA"/>
    <w:rPr>
      <w:rFonts w:ascii="Tahoma" w:hAnsi="Tahoma"/>
      <w:sz w:val="16"/>
      <w:szCs w:val="16"/>
      <w:lang/>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E1564F"/>
    <w:pPr>
      <w:widowControl w:val="0"/>
    </w:pPr>
    <w:rPr>
      <w:rFonts w:ascii="Courier New" w:hAnsi="Courier New"/>
      <w:lang/>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aliases w:val="H2 Знак1,&quot;Изумруд&quot;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character" w:customStyle="1" w:styleId="10">
    <w:name w:val="Заголовок 1 Знак"/>
    <w:aliases w:val="Раздел Договора Знак1,H1 Знак1,&quot;Алмаз&quot; Знак"/>
    <w:link w:val="1"/>
    <w:rsid w:val="00441B88"/>
    <w:rPr>
      <w:b/>
      <w:bCs/>
      <w:sz w:val="24"/>
      <w:szCs w:val="24"/>
      <w:lang w:eastAsia="en-US"/>
    </w:rPr>
  </w:style>
  <w:style w:type="character" w:customStyle="1" w:styleId="50">
    <w:name w:val="Заголовок 5 Знак"/>
    <w:link w:val="5"/>
    <w:rsid w:val="00441B88"/>
    <w:rPr>
      <w:b/>
      <w:bCs/>
      <w:i/>
      <w:iCs/>
      <w:sz w:val="26"/>
      <w:szCs w:val="26"/>
      <w:lang w:val="en-US" w:eastAsia="en-US"/>
    </w:rPr>
  </w:style>
  <w:style w:type="character" w:customStyle="1" w:styleId="60">
    <w:name w:val="Заголовок 6 Знак"/>
    <w:aliases w:val="H6 Знак"/>
    <w:link w:val="6"/>
    <w:rsid w:val="00441B88"/>
    <w:rPr>
      <w:b/>
      <w:bCs/>
      <w:sz w:val="22"/>
      <w:szCs w:val="22"/>
      <w:lang w:val="en-US" w:eastAsia="en-US"/>
    </w:rPr>
  </w:style>
  <w:style w:type="character" w:customStyle="1" w:styleId="70">
    <w:name w:val="Заголовок 7 Знак"/>
    <w:link w:val="7"/>
    <w:rsid w:val="00441B88"/>
    <w:rPr>
      <w:sz w:val="24"/>
      <w:szCs w:val="24"/>
      <w:lang w:val="en-US" w:eastAsia="en-US"/>
    </w:rPr>
  </w:style>
  <w:style w:type="paragraph" w:customStyle="1" w:styleId="ConsTitle">
    <w:name w:val="ConsTitle"/>
    <w:rsid w:val="00441B88"/>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441B88"/>
    <w:pPr>
      <w:widowControl w:val="0"/>
      <w:autoSpaceDE w:val="0"/>
      <w:autoSpaceDN w:val="0"/>
      <w:adjustRightInd w:val="0"/>
      <w:ind w:right="19772" w:firstLine="720"/>
    </w:pPr>
    <w:rPr>
      <w:rFonts w:ascii="Arial" w:hAnsi="Arial" w:cs="Arial"/>
      <w:lang w:eastAsia="en-US"/>
    </w:rPr>
  </w:style>
  <w:style w:type="paragraph" w:styleId="ad">
    <w:name w:val="footer"/>
    <w:basedOn w:val="a"/>
    <w:link w:val="ae"/>
    <w:rsid w:val="00441B88"/>
    <w:pPr>
      <w:tabs>
        <w:tab w:val="center" w:pos="4677"/>
        <w:tab w:val="right" w:pos="9355"/>
      </w:tabs>
    </w:pPr>
    <w:rPr>
      <w:sz w:val="24"/>
      <w:szCs w:val="24"/>
      <w:lang w:val="en-US" w:eastAsia="en-US"/>
    </w:rPr>
  </w:style>
  <w:style w:type="character" w:customStyle="1" w:styleId="ae">
    <w:name w:val="Нижний колонтитул Знак"/>
    <w:link w:val="ad"/>
    <w:rsid w:val="00441B88"/>
    <w:rPr>
      <w:sz w:val="24"/>
      <w:szCs w:val="24"/>
      <w:lang w:val="en-US" w:eastAsia="en-US"/>
    </w:rPr>
  </w:style>
  <w:style w:type="character" w:customStyle="1" w:styleId="hl41">
    <w:name w:val="hl41"/>
    <w:rsid w:val="00441B88"/>
    <w:rPr>
      <w:b/>
      <w:bCs/>
      <w:sz w:val="20"/>
      <w:szCs w:val="20"/>
    </w:rPr>
  </w:style>
  <w:style w:type="paragraph" w:customStyle="1" w:styleId="Web">
    <w:name w:val="Обычный (Web)"/>
    <w:basedOn w:val="a"/>
    <w:rsid w:val="00441B88"/>
    <w:pPr>
      <w:spacing w:before="100" w:after="100"/>
    </w:pPr>
    <w:rPr>
      <w:rFonts w:ascii="Arial Unicode MS" w:eastAsia="Arial Unicode MS" w:hAnsi="Arial Unicode MS"/>
      <w:sz w:val="24"/>
      <w:szCs w:val="24"/>
      <w:lang w:eastAsia="en-US"/>
    </w:rPr>
  </w:style>
  <w:style w:type="paragraph" w:styleId="af">
    <w:name w:val="Body Text"/>
    <w:basedOn w:val="a"/>
    <w:link w:val="af0"/>
    <w:rsid w:val="00441B88"/>
    <w:pPr>
      <w:spacing w:after="120"/>
    </w:pPr>
    <w:rPr>
      <w:sz w:val="24"/>
      <w:szCs w:val="24"/>
      <w:lang w:val="en-US" w:eastAsia="en-US"/>
    </w:rPr>
  </w:style>
  <w:style w:type="character" w:customStyle="1" w:styleId="af0">
    <w:name w:val="Основной текст Знак"/>
    <w:link w:val="af"/>
    <w:rsid w:val="00441B88"/>
    <w:rPr>
      <w:sz w:val="24"/>
      <w:szCs w:val="24"/>
      <w:lang w:val="en-US" w:eastAsia="en-US"/>
    </w:rPr>
  </w:style>
  <w:style w:type="paragraph" w:styleId="21">
    <w:name w:val="Body Text 2"/>
    <w:basedOn w:val="a"/>
    <w:link w:val="22"/>
    <w:rsid w:val="00441B88"/>
    <w:pPr>
      <w:spacing w:after="120" w:line="480" w:lineRule="auto"/>
    </w:pPr>
    <w:rPr>
      <w:sz w:val="24"/>
      <w:szCs w:val="24"/>
      <w:lang w:val="en-US" w:eastAsia="en-US"/>
    </w:rPr>
  </w:style>
  <w:style w:type="character" w:customStyle="1" w:styleId="22">
    <w:name w:val="Основной текст 2 Знак"/>
    <w:link w:val="21"/>
    <w:rsid w:val="00441B88"/>
    <w:rPr>
      <w:sz w:val="24"/>
      <w:szCs w:val="24"/>
      <w:lang w:val="en-US" w:eastAsia="en-US"/>
    </w:rPr>
  </w:style>
  <w:style w:type="character" w:customStyle="1" w:styleId="a4">
    <w:name w:val="Верхний колонтитул Знак"/>
    <w:link w:val="a3"/>
    <w:rsid w:val="00441B88"/>
  </w:style>
  <w:style w:type="paragraph" w:styleId="af1">
    <w:name w:val="Normal (Web)"/>
    <w:basedOn w:val="a"/>
    <w:rsid w:val="00441B88"/>
    <w:pPr>
      <w:suppressAutoHyphens/>
      <w:spacing w:before="75" w:after="75"/>
    </w:pPr>
    <w:rPr>
      <w:rFonts w:ascii="Times" w:hAnsi="Times" w:cs="Times"/>
      <w:sz w:val="21"/>
      <w:szCs w:val="21"/>
      <w:lang w:eastAsia="ar-SA"/>
    </w:rPr>
  </w:style>
  <w:style w:type="paragraph" w:customStyle="1" w:styleId="ConsPlusNonformat">
    <w:name w:val="ConsPlusNonformat"/>
    <w:rsid w:val="00441B88"/>
    <w:pPr>
      <w:autoSpaceDE w:val="0"/>
      <w:autoSpaceDN w:val="0"/>
      <w:adjustRightInd w:val="0"/>
    </w:pPr>
    <w:rPr>
      <w:rFonts w:ascii="Courier New" w:hAnsi="Courier New" w:cs="Courier New"/>
    </w:rPr>
  </w:style>
  <w:style w:type="character" w:styleId="af2">
    <w:name w:val="annotation reference"/>
    <w:rsid w:val="00441B88"/>
    <w:rPr>
      <w:sz w:val="16"/>
      <w:szCs w:val="16"/>
    </w:rPr>
  </w:style>
  <w:style w:type="paragraph" w:styleId="af3">
    <w:name w:val="annotation text"/>
    <w:basedOn w:val="a"/>
    <w:link w:val="af4"/>
    <w:uiPriority w:val="99"/>
    <w:rsid w:val="00441B88"/>
    <w:rPr>
      <w:lang w:val="en-US" w:eastAsia="en-US"/>
    </w:rPr>
  </w:style>
  <w:style w:type="character" w:customStyle="1" w:styleId="af4">
    <w:name w:val="Текст примечания Знак"/>
    <w:link w:val="af3"/>
    <w:uiPriority w:val="99"/>
    <w:rsid w:val="00441B88"/>
    <w:rPr>
      <w:lang w:val="en-US" w:eastAsia="en-US"/>
    </w:rPr>
  </w:style>
  <w:style w:type="paragraph" w:styleId="af5">
    <w:name w:val="annotation subject"/>
    <w:basedOn w:val="af3"/>
    <w:next w:val="af3"/>
    <w:link w:val="af6"/>
    <w:rsid w:val="00441B88"/>
    <w:rPr>
      <w:b/>
      <w:bCs/>
    </w:rPr>
  </w:style>
  <w:style w:type="character" w:customStyle="1" w:styleId="af6">
    <w:name w:val="Тема примечания Знак"/>
    <w:link w:val="af5"/>
    <w:rsid w:val="00441B88"/>
    <w:rPr>
      <w:b/>
      <w:bCs/>
      <w:lang w:val="en-US" w:eastAsia="en-US"/>
    </w:rPr>
  </w:style>
  <w:style w:type="character" w:customStyle="1" w:styleId="messagein1">
    <w:name w:val="messagein1"/>
    <w:rsid w:val="00441B88"/>
    <w:rPr>
      <w:rFonts w:ascii="Arial" w:hAnsi="Arial" w:cs="Arial" w:hint="default"/>
      <w:b/>
      <w:bCs/>
      <w:color w:val="353535"/>
      <w:sz w:val="20"/>
      <w:szCs w:val="20"/>
    </w:rPr>
  </w:style>
  <w:style w:type="paragraph" w:styleId="af7">
    <w:name w:val="Title"/>
    <w:basedOn w:val="a"/>
    <w:link w:val="af8"/>
    <w:qFormat/>
    <w:rsid w:val="00441B88"/>
    <w:pPr>
      <w:jc w:val="center"/>
    </w:pPr>
    <w:rPr>
      <w:b/>
      <w:sz w:val="28"/>
      <w:lang/>
    </w:rPr>
  </w:style>
  <w:style w:type="character" w:customStyle="1" w:styleId="af8">
    <w:name w:val="Название Знак"/>
    <w:link w:val="af7"/>
    <w:rsid w:val="00441B88"/>
    <w:rPr>
      <w:b/>
      <w:sz w:val="28"/>
      <w:lang/>
    </w:rPr>
  </w:style>
  <w:style w:type="paragraph" w:styleId="23">
    <w:name w:val="Body Text Indent 2"/>
    <w:basedOn w:val="a"/>
    <w:link w:val="24"/>
    <w:rsid w:val="00441B88"/>
    <w:pPr>
      <w:spacing w:after="120" w:line="480" w:lineRule="auto"/>
      <w:ind w:left="283"/>
    </w:pPr>
    <w:rPr>
      <w:sz w:val="24"/>
      <w:szCs w:val="24"/>
      <w:lang w:val="en-US" w:eastAsia="en-US"/>
    </w:rPr>
  </w:style>
  <w:style w:type="character" w:customStyle="1" w:styleId="24">
    <w:name w:val="Основной текст с отступом 2 Знак"/>
    <w:link w:val="23"/>
    <w:rsid w:val="00441B88"/>
    <w:rPr>
      <w:sz w:val="24"/>
      <w:szCs w:val="24"/>
      <w:lang w:val="en-US" w:eastAsia="en-US"/>
    </w:rPr>
  </w:style>
  <w:style w:type="character" w:customStyle="1" w:styleId="9">
    <w:name w:val=" Знак Знак9"/>
    <w:rsid w:val="00441B88"/>
    <w:rPr>
      <w:b/>
      <w:bCs/>
      <w:i/>
      <w:iCs/>
      <w:sz w:val="26"/>
      <w:szCs w:val="26"/>
      <w:lang w:val="en-US" w:eastAsia="en-US" w:bidi="ar-SA"/>
    </w:rPr>
  </w:style>
  <w:style w:type="character" w:customStyle="1" w:styleId="af9">
    <w:name w:val="Раздел Договора Знак"/>
    <w:aliases w:val="H1 Знак,&quot;Алмаз&quot; Знак Знак"/>
    <w:rsid w:val="00441B88"/>
    <w:rPr>
      <w:sz w:val="24"/>
    </w:rPr>
  </w:style>
  <w:style w:type="character" w:customStyle="1" w:styleId="H2">
    <w:name w:val="H2 Знак"/>
    <w:aliases w:val="&quot;Изумруд&quot; Знак Знак"/>
    <w:rsid w:val="00441B88"/>
    <w:rPr>
      <w:b/>
      <w:sz w:val="44"/>
    </w:rPr>
  </w:style>
  <w:style w:type="paragraph" w:styleId="afa">
    <w:name w:val="List"/>
    <w:basedOn w:val="af"/>
    <w:unhideWhenUsed/>
    <w:rsid w:val="00441B88"/>
    <w:pPr>
      <w:suppressAutoHyphens/>
    </w:pPr>
    <w:rPr>
      <w:rFonts w:cs="Tahoma"/>
      <w:lang w:eastAsia="ar-SA"/>
    </w:rPr>
  </w:style>
  <w:style w:type="paragraph" w:customStyle="1" w:styleId="afb">
    <w:name w:val="Заголовок"/>
    <w:basedOn w:val="a"/>
    <w:next w:val="af"/>
    <w:rsid w:val="00441B88"/>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441B88"/>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441B88"/>
    <w:pPr>
      <w:suppressLineNumbers/>
      <w:suppressAutoHyphens/>
    </w:pPr>
    <w:rPr>
      <w:rFonts w:cs="Tahoma"/>
      <w:sz w:val="24"/>
      <w:szCs w:val="24"/>
      <w:lang w:val="en-US" w:eastAsia="ar-SA"/>
    </w:rPr>
  </w:style>
  <w:style w:type="paragraph" w:customStyle="1" w:styleId="210">
    <w:name w:val="Основной текст 21"/>
    <w:basedOn w:val="a"/>
    <w:rsid w:val="00441B88"/>
    <w:pPr>
      <w:suppressAutoHyphens/>
      <w:spacing w:after="120" w:line="480" w:lineRule="auto"/>
    </w:pPr>
    <w:rPr>
      <w:sz w:val="24"/>
      <w:szCs w:val="24"/>
      <w:lang w:val="en-US" w:eastAsia="ar-SA"/>
    </w:rPr>
  </w:style>
  <w:style w:type="paragraph" w:customStyle="1" w:styleId="13">
    <w:name w:val="Текст1"/>
    <w:basedOn w:val="a"/>
    <w:rsid w:val="00441B88"/>
    <w:pPr>
      <w:widowControl w:val="0"/>
      <w:suppressAutoHyphens/>
    </w:pPr>
    <w:rPr>
      <w:rFonts w:ascii="Courier New" w:hAnsi="Courier New"/>
      <w:lang w:eastAsia="ar-SA"/>
    </w:rPr>
  </w:style>
  <w:style w:type="paragraph" w:customStyle="1" w:styleId="14">
    <w:name w:val="Текст примечания1"/>
    <w:basedOn w:val="a"/>
    <w:rsid w:val="00441B88"/>
    <w:pPr>
      <w:suppressAutoHyphens/>
    </w:pPr>
    <w:rPr>
      <w:lang w:val="en-US" w:eastAsia="ar-SA"/>
    </w:rPr>
  </w:style>
  <w:style w:type="paragraph" w:customStyle="1" w:styleId="afc">
    <w:name w:val="Содержимое таблицы"/>
    <w:basedOn w:val="a"/>
    <w:rsid w:val="00441B88"/>
    <w:pPr>
      <w:suppressLineNumbers/>
      <w:suppressAutoHyphens/>
    </w:pPr>
    <w:rPr>
      <w:sz w:val="24"/>
      <w:szCs w:val="24"/>
      <w:lang w:val="en-US" w:eastAsia="ar-SA"/>
    </w:rPr>
  </w:style>
  <w:style w:type="paragraph" w:customStyle="1" w:styleId="afd">
    <w:name w:val="Заголовок таблицы"/>
    <w:basedOn w:val="afc"/>
    <w:rsid w:val="00441B88"/>
    <w:pPr>
      <w:jc w:val="center"/>
    </w:pPr>
    <w:rPr>
      <w:b/>
      <w:bCs/>
    </w:rPr>
  </w:style>
  <w:style w:type="paragraph" w:customStyle="1" w:styleId="afe">
    <w:name w:val="Содержимое врезки"/>
    <w:basedOn w:val="af"/>
    <w:rsid w:val="00441B88"/>
    <w:pPr>
      <w:suppressAutoHyphens/>
    </w:pPr>
    <w:rPr>
      <w:lang w:eastAsia="ar-SA"/>
    </w:rPr>
  </w:style>
  <w:style w:type="character" w:customStyle="1" w:styleId="Absatz-Standardschriftart">
    <w:name w:val="Absatz-Standardschriftart"/>
    <w:rsid w:val="00441B88"/>
  </w:style>
  <w:style w:type="character" w:customStyle="1" w:styleId="WW-Absatz-Standardschriftart">
    <w:name w:val="WW-Absatz-Standardschriftart"/>
    <w:rsid w:val="00441B88"/>
  </w:style>
  <w:style w:type="character" w:customStyle="1" w:styleId="WW-Absatz-Standardschriftart1">
    <w:name w:val="WW-Absatz-Standardschriftart1"/>
    <w:rsid w:val="00441B88"/>
  </w:style>
  <w:style w:type="character" w:customStyle="1" w:styleId="15">
    <w:name w:val="Основной шрифт абзаца1"/>
    <w:rsid w:val="00441B88"/>
  </w:style>
  <w:style w:type="character" w:customStyle="1" w:styleId="aff">
    <w:name w:val="Знак Знак"/>
    <w:rsid w:val="00441B88"/>
    <w:rPr>
      <w:b/>
      <w:bCs/>
      <w:i/>
      <w:iCs/>
      <w:sz w:val="26"/>
      <w:szCs w:val="26"/>
      <w:lang w:val="en-US" w:eastAsia="ar-SA" w:bidi="ar-SA"/>
    </w:rPr>
  </w:style>
  <w:style w:type="character" w:customStyle="1" w:styleId="16">
    <w:name w:val="Знак примечания1"/>
    <w:rsid w:val="00441B88"/>
    <w:rPr>
      <w:sz w:val="16"/>
      <w:szCs w:val="16"/>
    </w:rPr>
  </w:style>
  <w:style w:type="character" w:customStyle="1" w:styleId="Heading2Char">
    <w:name w:val="Heading 2 Char"/>
    <w:aliases w:val="H2 Char,&quot;Изумруд&quot; Char"/>
    <w:locked/>
    <w:rsid w:val="00441B88"/>
    <w:rPr>
      <w:rFonts w:ascii="Arial" w:hAnsi="Arial" w:cs="Arial" w:hint="default"/>
      <w:b/>
      <w:bCs/>
      <w:sz w:val="22"/>
      <w:szCs w:val="22"/>
      <w:lang w:val="ru-RU" w:eastAsia="ar-SA" w:bidi="ar-SA"/>
    </w:rPr>
  </w:style>
  <w:style w:type="character" w:customStyle="1" w:styleId="Heading4Char">
    <w:name w:val="Heading 4 Char"/>
    <w:locked/>
    <w:rsid w:val="00441B88"/>
    <w:rPr>
      <w:b/>
      <w:bCs/>
      <w:sz w:val="24"/>
      <w:szCs w:val="22"/>
      <w:lang w:val="ru-RU" w:eastAsia="ar-SA" w:bidi="ar-SA"/>
    </w:rPr>
  </w:style>
  <w:style w:type="character" w:customStyle="1" w:styleId="apple-converted-space">
    <w:name w:val="apple-converted-space"/>
    <w:rsid w:val="00F771B5"/>
  </w:style>
  <w:style w:type="paragraph" w:styleId="aff0">
    <w:name w:val="List Paragraph"/>
    <w:basedOn w:val="a"/>
    <w:uiPriority w:val="34"/>
    <w:qFormat/>
    <w:rsid w:val="00EC0A51"/>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373A58"/>
    <w:pPr>
      <w:spacing w:after="120"/>
    </w:pPr>
    <w:rPr>
      <w:sz w:val="16"/>
      <w:szCs w:val="16"/>
      <w:lang w:val="en-US" w:eastAsia="en-US"/>
    </w:rPr>
  </w:style>
  <w:style w:type="character" w:customStyle="1" w:styleId="30">
    <w:name w:val="Основной текст 3 Знак"/>
    <w:link w:val="3"/>
    <w:rsid w:val="00373A58"/>
    <w:rPr>
      <w:sz w:val="16"/>
      <w:szCs w:val="16"/>
      <w:lang w:val="en-US" w:eastAsia="en-US"/>
    </w:rPr>
  </w:style>
  <w:style w:type="paragraph" w:styleId="31">
    <w:name w:val="Body Text Indent 3"/>
    <w:basedOn w:val="a"/>
    <w:link w:val="32"/>
    <w:unhideWhenUsed/>
    <w:rsid w:val="00373A58"/>
    <w:pPr>
      <w:spacing w:after="120"/>
      <w:ind w:left="283"/>
    </w:pPr>
    <w:rPr>
      <w:sz w:val="16"/>
      <w:szCs w:val="16"/>
      <w:lang w:val="en-US" w:eastAsia="en-US"/>
    </w:rPr>
  </w:style>
  <w:style w:type="character" w:customStyle="1" w:styleId="32">
    <w:name w:val="Основной текст с отступом 3 Знак"/>
    <w:link w:val="31"/>
    <w:rsid w:val="00373A58"/>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500891855">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609288288">
      <w:bodyDiv w:val="1"/>
      <w:marLeft w:val="0"/>
      <w:marRight w:val="0"/>
      <w:marTop w:val="0"/>
      <w:marBottom w:val="0"/>
      <w:divBdr>
        <w:top w:val="none" w:sz="0" w:space="0" w:color="auto"/>
        <w:left w:val="none" w:sz="0" w:space="0" w:color="auto"/>
        <w:bottom w:val="none" w:sz="0" w:space="0" w:color="auto"/>
        <w:right w:val="none" w:sz="0" w:space="0" w:color="auto"/>
      </w:divBdr>
    </w:div>
    <w:div w:id="674842364">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936399191">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cray</dc:creator>
  <cp:lastModifiedBy>Uz</cp:lastModifiedBy>
  <cp:revision>2</cp:revision>
  <cp:lastPrinted>2018-12-26T03:38:00Z</cp:lastPrinted>
  <dcterms:created xsi:type="dcterms:W3CDTF">2019-01-16T04:34:00Z</dcterms:created>
  <dcterms:modified xsi:type="dcterms:W3CDTF">2019-01-16T04:34:00Z</dcterms:modified>
</cp:coreProperties>
</file>