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AA" w:rsidRPr="003B07C6" w:rsidRDefault="001C13AA" w:rsidP="001C13AA">
      <w:pPr>
        <w:jc w:val="center"/>
        <w:rPr>
          <w:b/>
        </w:rPr>
      </w:pPr>
      <w:r w:rsidRPr="003B07C6">
        <w:rPr>
          <w:b/>
        </w:rPr>
        <w:t>РОССИЙСКАЯ ФЕДЕРАЦИЯ</w:t>
      </w:r>
    </w:p>
    <w:p w:rsidR="001C13AA" w:rsidRPr="003B07C6" w:rsidRDefault="001C13AA" w:rsidP="001C13AA">
      <w:pPr>
        <w:jc w:val="center"/>
        <w:rPr>
          <w:b/>
        </w:rPr>
      </w:pPr>
      <w:r w:rsidRPr="003B07C6">
        <w:rPr>
          <w:b/>
        </w:rPr>
        <w:t>А</w:t>
      </w:r>
      <w:r>
        <w:rPr>
          <w:b/>
        </w:rPr>
        <w:t xml:space="preserve">дминистрация </w:t>
      </w:r>
      <w:r w:rsidRPr="003B07C6">
        <w:rPr>
          <w:b/>
        </w:rPr>
        <w:t xml:space="preserve"> </w:t>
      </w:r>
      <w:proofErr w:type="spellStart"/>
      <w:r w:rsidRPr="003B07C6">
        <w:rPr>
          <w:b/>
        </w:rPr>
        <w:t>Н</w:t>
      </w:r>
      <w:r>
        <w:rPr>
          <w:b/>
        </w:rPr>
        <w:t>овоярковского</w:t>
      </w:r>
      <w:proofErr w:type="spellEnd"/>
      <w:r w:rsidRPr="003B07C6">
        <w:rPr>
          <w:b/>
        </w:rPr>
        <w:t xml:space="preserve"> </w:t>
      </w:r>
      <w:r>
        <w:rPr>
          <w:b/>
        </w:rPr>
        <w:t>сельсовета</w:t>
      </w:r>
      <w:r w:rsidRPr="003B07C6">
        <w:rPr>
          <w:b/>
        </w:rPr>
        <w:br/>
        <w:t>К</w:t>
      </w:r>
      <w:r>
        <w:rPr>
          <w:b/>
        </w:rPr>
        <w:t>аменского района</w:t>
      </w:r>
      <w:r w:rsidRPr="003B07C6">
        <w:rPr>
          <w:b/>
        </w:rPr>
        <w:t xml:space="preserve"> А</w:t>
      </w:r>
      <w:r>
        <w:rPr>
          <w:b/>
        </w:rPr>
        <w:t>лтайского края</w:t>
      </w:r>
    </w:p>
    <w:p w:rsidR="001C13AA" w:rsidRPr="003B07C6" w:rsidRDefault="001C13AA" w:rsidP="001C13AA">
      <w:pPr>
        <w:jc w:val="center"/>
        <w:rPr>
          <w:b/>
        </w:rPr>
      </w:pPr>
    </w:p>
    <w:p w:rsidR="001C13AA" w:rsidRPr="003B07C6" w:rsidRDefault="001C13AA" w:rsidP="001C13AA">
      <w:pPr>
        <w:jc w:val="center"/>
        <w:rPr>
          <w:b/>
          <w:sz w:val="44"/>
          <w:szCs w:val="44"/>
        </w:rPr>
      </w:pPr>
      <w:proofErr w:type="gramStart"/>
      <w:r w:rsidRPr="003B07C6">
        <w:rPr>
          <w:b/>
          <w:sz w:val="44"/>
          <w:szCs w:val="44"/>
        </w:rPr>
        <w:t>П</w:t>
      </w:r>
      <w:proofErr w:type="gramEnd"/>
      <w:r>
        <w:rPr>
          <w:b/>
          <w:sz w:val="44"/>
          <w:szCs w:val="44"/>
        </w:rPr>
        <w:t xml:space="preserve"> </w:t>
      </w:r>
      <w:r w:rsidRPr="003B07C6">
        <w:rPr>
          <w:b/>
          <w:sz w:val="44"/>
          <w:szCs w:val="44"/>
        </w:rPr>
        <w:t>О</w:t>
      </w:r>
      <w:r>
        <w:rPr>
          <w:b/>
          <w:sz w:val="44"/>
          <w:szCs w:val="44"/>
        </w:rPr>
        <w:t xml:space="preserve"> </w:t>
      </w:r>
      <w:r w:rsidRPr="003B07C6">
        <w:rPr>
          <w:b/>
          <w:sz w:val="44"/>
          <w:szCs w:val="44"/>
        </w:rPr>
        <w:t>С</w:t>
      </w:r>
      <w:r>
        <w:rPr>
          <w:b/>
          <w:sz w:val="44"/>
          <w:szCs w:val="44"/>
        </w:rPr>
        <w:t xml:space="preserve"> </w:t>
      </w:r>
      <w:r w:rsidRPr="003B07C6">
        <w:rPr>
          <w:b/>
          <w:sz w:val="44"/>
          <w:szCs w:val="44"/>
        </w:rPr>
        <w:t>Т</w:t>
      </w:r>
      <w:r>
        <w:rPr>
          <w:b/>
          <w:sz w:val="44"/>
          <w:szCs w:val="44"/>
        </w:rPr>
        <w:t xml:space="preserve"> </w:t>
      </w:r>
      <w:r w:rsidRPr="003B07C6">
        <w:rPr>
          <w:b/>
          <w:sz w:val="44"/>
          <w:szCs w:val="44"/>
        </w:rPr>
        <w:t>А</w:t>
      </w:r>
      <w:r>
        <w:rPr>
          <w:b/>
          <w:sz w:val="44"/>
          <w:szCs w:val="44"/>
        </w:rPr>
        <w:t xml:space="preserve"> </w:t>
      </w:r>
      <w:r w:rsidRPr="003B07C6">
        <w:rPr>
          <w:b/>
          <w:sz w:val="44"/>
          <w:szCs w:val="44"/>
        </w:rPr>
        <w:t>Н</w:t>
      </w:r>
      <w:r>
        <w:rPr>
          <w:b/>
          <w:sz w:val="44"/>
          <w:szCs w:val="44"/>
        </w:rPr>
        <w:t xml:space="preserve"> </w:t>
      </w:r>
      <w:r w:rsidRPr="003B07C6">
        <w:rPr>
          <w:b/>
          <w:sz w:val="44"/>
          <w:szCs w:val="44"/>
        </w:rPr>
        <w:t>О</w:t>
      </w:r>
      <w:r>
        <w:rPr>
          <w:b/>
          <w:sz w:val="44"/>
          <w:szCs w:val="44"/>
        </w:rPr>
        <w:t xml:space="preserve"> </w:t>
      </w:r>
      <w:r w:rsidRPr="003B07C6">
        <w:rPr>
          <w:b/>
          <w:sz w:val="44"/>
          <w:szCs w:val="44"/>
        </w:rPr>
        <w:t>В</w:t>
      </w:r>
      <w:r>
        <w:rPr>
          <w:b/>
          <w:sz w:val="44"/>
          <w:szCs w:val="44"/>
        </w:rPr>
        <w:t xml:space="preserve"> </w:t>
      </w:r>
      <w:r w:rsidRPr="003B07C6">
        <w:rPr>
          <w:b/>
          <w:sz w:val="44"/>
          <w:szCs w:val="44"/>
        </w:rPr>
        <w:t>Л</w:t>
      </w:r>
      <w:r>
        <w:rPr>
          <w:b/>
          <w:sz w:val="44"/>
          <w:szCs w:val="44"/>
        </w:rPr>
        <w:t xml:space="preserve"> </w:t>
      </w:r>
      <w:r w:rsidRPr="003B07C6">
        <w:rPr>
          <w:b/>
          <w:sz w:val="44"/>
          <w:szCs w:val="44"/>
        </w:rPr>
        <w:t>Е</w:t>
      </w:r>
      <w:r>
        <w:rPr>
          <w:b/>
          <w:sz w:val="44"/>
          <w:szCs w:val="44"/>
        </w:rPr>
        <w:t xml:space="preserve"> </w:t>
      </w:r>
      <w:r w:rsidRPr="003B07C6">
        <w:rPr>
          <w:b/>
          <w:sz w:val="44"/>
          <w:szCs w:val="44"/>
        </w:rPr>
        <w:t>Н</w:t>
      </w:r>
      <w:r>
        <w:rPr>
          <w:b/>
          <w:sz w:val="44"/>
          <w:szCs w:val="44"/>
        </w:rPr>
        <w:t xml:space="preserve"> </w:t>
      </w:r>
      <w:r w:rsidRPr="003B07C6">
        <w:rPr>
          <w:b/>
          <w:sz w:val="44"/>
          <w:szCs w:val="44"/>
        </w:rPr>
        <w:t>И</w:t>
      </w:r>
      <w:r>
        <w:rPr>
          <w:b/>
          <w:sz w:val="44"/>
          <w:szCs w:val="44"/>
        </w:rPr>
        <w:t xml:space="preserve"> </w:t>
      </w:r>
      <w:r w:rsidRPr="003B07C6">
        <w:rPr>
          <w:b/>
          <w:sz w:val="44"/>
          <w:szCs w:val="44"/>
        </w:rPr>
        <w:t>Е</w:t>
      </w:r>
    </w:p>
    <w:p w:rsidR="001C13AA" w:rsidRDefault="001C13AA" w:rsidP="001C13AA">
      <w:pPr>
        <w:tabs>
          <w:tab w:val="left" w:pos="426"/>
        </w:tabs>
        <w:jc w:val="both"/>
        <w:rPr>
          <w:b/>
        </w:rPr>
      </w:pPr>
    </w:p>
    <w:p w:rsidR="001C13AA" w:rsidRPr="00DB2A95" w:rsidRDefault="00D958B9" w:rsidP="001C13AA">
      <w:pPr>
        <w:tabs>
          <w:tab w:val="left" w:pos="426"/>
        </w:tabs>
        <w:jc w:val="both"/>
        <w:rPr>
          <w:b/>
        </w:rPr>
      </w:pPr>
      <w:r>
        <w:rPr>
          <w:b/>
        </w:rPr>
        <w:t>3</w:t>
      </w:r>
      <w:r w:rsidR="001C13AA">
        <w:rPr>
          <w:b/>
        </w:rPr>
        <w:t xml:space="preserve">0.04.2019  № </w:t>
      </w:r>
      <w:r w:rsidR="00086337">
        <w:rPr>
          <w:b/>
        </w:rPr>
        <w:t>15</w:t>
      </w:r>
      <w:r w:rsidR="001C13AA">
        <w:rPr>
          <w:b/>
        </w:rPr>
        <w:t xml:space="preserve">                                                       </w:t>
      </w:r>
      <w:r w:rsidR="00086337">
        <w:rPr>
          <w:b/>
        </w:rPr>
        <w:t xml:space="preserve">                              </w:t>
      </w:r>
      <w:r w:rsidR="001C13AA">
        <w:rPr>
          <w:b/>
        </w:rPr>
        <w:t xml:space="preserve"> с. Новоярки</w:t>
      </w:r>
    </w:p>
    <w:p w:rsidR="001C13AA" w:rsidRDefault="001C13AA" w:rsidP="001C13AA">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1C13AA" w:rsidTr="00FA4554">
        <w:tc>
          <w:tcPr>
            <w:tcW w:w="6629" w:type="dxa"/>
            <w:tcBorders>
              <w:top w:val="nil"/>
              <w:left w:val="nil"/>
              <w:bottom w:val="nil"/>
              <w:right w:val="nil"/>
            </w:tcBorders>
          </w:tcPr>
          <w:p w:rsidR="001C13AA" w:rsidRPr="00C25F7F" w:rsidRDefault="001C13AA" w:rsidP="00FA4554">
            <w:pPr>
              <w:tabs>
                <w:tab w:val="left" w:pos="4536"/>
              </w:tabs>
              <w:ind w:right="1877"/>
              <w:jc w:val="both"/>
              <w:rPr>
                <w:b/>
                <w:bCs/>
              </w:rPr>
            </w:pPr>
            <w:r>
              <w:t xml:space="preserve">О внесении изменений и дополнений  в   некоторые постановления Администрации </w:t>
            </w:r>
            <w:proofErr w:type="spellStart"/>
            <w:r>
              <w:t>Новоярковского</w:t>
            </w:r>
            <w:proofErr w:type="spellEnd"/>
            <w:r>
              <w:t xml:space="preserve"> сельсовета Каменского района Алтайского края</w:t>
            </w:r>
            <w:r w:rsidRPr="00C25F7F">
              <w:rPr>
                <w:color w:val="FF0000"/>
              </w:rPr>
              <w:t xml:space="preserve"> </w:t>
            </w:r>
          </w:p>
        </w:tc>
      </w:tr>
    </w:tbl>
    <w:p w:rsidR="001C13AA" w:rsidRDefault="001C13AA" w:rsidP="001C13AA">
      <w:pPr>
        <w:jc w:val="both"/>
        <w:rPr>
          <w:b/>
          <w:bCs/>
        </w:rPr>
      </w:pPr>
    </w:p>
    <w:p w:rsidR="00D958B9" w:rsidRDefault="00592A2B" w:rsidP="001C13AA">
      <w:pPr>
        <w:tabs>
          <w:tab w:val="left" w:pos="8580"/>
        </w:tabs>
        <w:jc w:val="both"/>
      </w:pPr>
      <w:r>
        <w:tab/>
      </w:r>
    </w:p>
    <w:p w:rsidR="001C13AA" w:rsidRPr="00152A59" w:rsidRDefault="00D958B9" w:rsidP="00D958B9">
      <w:pPr>
        <w:tabs>
          <w:tab w:val="left" w:pos="700"/>
          <w:tab w:val="left" w:pos="8580"/>
        </w:tabs>
        <w:jc w:val="both"/>
      </w:pPr>
      <w:r>
        <w:tab/>
      </w:r>
      <w:proofErr w:type="gramStart"/>
      <w:r w:rsidR="001C13AA">
        <w:t xml:space="preserve">В соответствии с протестами Каменского межрайонного прокурора от 29.03.2019 № 02-71-2019/20, от  31.03.2019 № 02-71-2019/29, </w:t>
      </w:r>
      <w:r w:rsidR="001C13AA" w:rsidRPr="00152A59">
        <w:t xml:space="preserve">Федеральным законом от </w:t>
      </w:r>
      <w:r w:rsidR="001C13AA">
        <w:t>27</w:t>
      </w:r>
      <w:r w:rsidR="001C13AA" w:rsidRPr="00152A59">
        <w:t>.07.201</w:t>
      </w:r>
      <w:r w:rsidR="001C13AA">
        <w:t>0</w:t>
      </w:r>
      <w:r w:rsidR="001C13AA" w:rsidRPr="00152A59">
        <w:t xml:space="preserve"> года № 2</w:t>
      </w:r>
      <w:r w:rsidR="001C13AA">
        <w:t>10-</w:t>
      </w:r>
      <w:r w:rsidR="001C13AA" w:rsidRPr="00152A59">
        <w:t>ФЗ</w:t>
      </w:r>
      <w:r w:rsidR="001C13AA">
        <w:t xml:space="preserve"> </w:t>
      </w:r>
      <w:r w:rsidR="001C13AA" w:rsidRPr="00152A59">
        <w:t xml:space="preserve">«Об организации предоставления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001C13AA" w:rsidRPr="00152A59">
          <w:t>2003 г</w:t>
        </w:r>
      </w:smartTag>
      <w:r w:rsidR="001C13AA" w:rsidRPr="00152A59">
        <w:t>.</w:t>
      </w:r>
      <w:r w:rsidR="001C13AA">
        <w:t xml:space="preserve"> </w:t>
      </w:r>
      <w:r w:rsidR="001C13AA" w:rsidRPr="00152A59">
        <w:t>№ 131-ФЗ</w:t>
      </w:r>
      <w:r w:rsidR="001C13AA">
        <w:t xml:space="preserve"> </w:t>
      </w:r>
      <w:r w:rsidR="001C13AA" w:rsidRPr="00152A59">
        <w:t>«Об общих принципах организации местного самоуправления в Российской Федерации», Устав</w:t>
      </w:r>
      <w:r w:rsidR="001C13AA">
        <w:t>ом</w:t>
      </w:r>
      <w:r w:rsidR="001C13AA" w:rsidRPr="00152A59">
        <w:t xml:space="preserve"> муниципального образования </w:t>
      </w:r>
      <w:proofErr w:type="spellStart"/>
      <w:r w:rsidR="001C13AA" w:rsidRPr="00152A59">
        <w:t>Новоярковский</w:t>
      </w:r>
      <w:proofErr w:type="spellEnd"/>
      <w:r w:rsidR="001C13AA" w:rsidRPr="00152A59">
        <w:t xml:space="preserve"> сельсовет Каменского района Алтайского края</w:t>
      </w:r>
      <w:proofErr w:type="gramEnd"/>
    </w:p>
    <w:p w:rsidR="001C13AA" w:rsidRDefault="001C13AA" w:rsidP="001C13AA">
      <w:pPr>
        <w:jc w:val="center"/>
      </w:pPr>
    </w:p>
    <w:p w:rsidR="00D958B9" w:rsidRDefault="001C13AA" w:rsidP="00D958B9">
      <w:pPr>
        <w:ind w:left="360"/>
        <w:jc w:val="center"/>
      </w:pPr>
      <w:proofErr w:type="gramStart"/>
      <w:r w:rsidRPr="00F34CA7">
        <w:t>П</w:t>
      </w:r>
      <w:proofErr w:type="gramEnd"/>
      <w:r w:rsidRPr="00F34CA7">
        <w:t xml:space="preserve"> О С Т А Н О В Л Я Ю:</w:t>
      </w:r>
    </w:p>
    <w:p w:rsidR="00D958B9" w:rsidRDefault="00D958B9" w:rsidP="00D958B9">
      <w:pPr>
        <w:jc w:val="center"/>
      </w:pPr>
    </w:p>
    <w:p w:rsidR="001C13AA" w:rsidRDefault="00D958B9" w:rsidP="00D958B9">
      <w:pPr>
        <w:tabs>
          <w:tab w:val="left" w:pos="700"/>
        </w:tabs>
        <w:ind w:firstLine="360"/>
        <w:jc w:val="both"/>
      </w:pPr>
      <w:r>
        <w:tab/>
      </w:r>
      <w:r w:rsidR="001C13AA">
        <w:t>1. Протесты</w:t>
      </w:r>
      <w:r w:rsidR="001C13AA" w:rsidRPr="00277A28">
        <w:t xml:space="preserve"> Каменского межрайонного прокурора</w:t>
      </w:r>
      <w:r w:rsidR="001C13AA">
        <w:t xml:space="preserve"> удовлетворить.</w:t>
      </w:r>
    </w:p>
    <w:p w:rsidR="001C13AA" w:rsidRDefault="00D958B9" w:rsidP="00D958B9">
      <w:pPr>
        <w:pStyle w:val="aa"/>
        <w:tabs>
          <w:tab w:val="left" w:pos="700"/>
          <w:tab w:val="left" w:pos="2100"/>
        </w:tabs>
        <w:ind w:left="0"/>
        <w:jc w:val="both"/>
        <w:rPr>
          <w:sz w:val="28"/>
          <w:szCs w:val="28"/>
        </w:rPr>
      </w:pPr>
      <w:r>
        <w:rPr>
          <w:sz w:val="28"/>
          <w:szCs w:val="28"/>
        </w:rPr>
        <w:tab/>
      </w:r>
      <w:r w:rsidR="001C13AA">
        <w:rPr>
          <w:sz w:val="28"/>
          <w:szCs w:val="28"/>
        </w:rPr>
        <w:t xml:space="preserve">2. </w:t>
      </w:r>
      <w:proofErr w:type="gramStart"/>
      <w:r w:rsidR="001C13AA" w:rsidRPr="00BC0C82">
        <w:rPr>
          <w:sz w:val="28"/>
          <w:szCs w:val="28"/>
        </w:rPr>
        <w:t xml:space="preserve">Внести изменения </w:t>
      </w:r>
      <w:r w:rsidR="001C13AA">
        <w:rPr>
          <w:sz w:val="28"/>
          <w:szCs w:val="28"/>
        </w:rPr>
        <w:t xml:space="preserve">следующего содержания </w:t>
      </w:r>
      <w:r>
        <w:rPr>
          <w:sz w:val="28"/>
          <w:szCs w:val="28"/>
        </w:rPr>
        <w:t xml:space="preserve">«Досудебное (внесудебное) </w:t>
      </w:r>
      <w:r w:rsidR="001C13AA" w:rsidRPr="00891486">
        <w:rPr>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1C13AA">
        <w:rPr>
          <w:sz w:val="28"/>
          <w:szCs w:val="28"/>
        </w:rPr>
        <w:t xml:space="preserve">, </w:t>
      </w:r>
      <w:r w:rsidR="001C13AA" w:rsidRPr="00891486">
        <w:rPr>
          <w:sz w:val="28"/>
          <w:szCs w:val="28"/>
        </w:rPr>
        <w:t>работника многофункционального центра, а также организаций, осуществляющих функции по предоставлению муниципальных услуг, или их работников»</w:t>
      </w:r>
      <w:r w:rsidR="001C13AA">
        <w:rPr>
          <w:sz w:val="28"/>
          <w:szCs w:val="28"/>
        </w:rPr>
        <w:t xml:space="preserve">: </w:t>
      </w:r>
      <w:proofErr w:type="gramEnd"/>
    </w:p>
    <w:p w:rsidR="001C13AA" w:rsidRPr="00BC0C82" w:rsidRDefault="00D958B9" w:rsidP="00D958B9">
      <w:pPr>
        <w:pStyle w:val="aa"/>
        <w:tabs>
          <w:tab w:val="left" w:pos="700"/>
        </w:tabs>
        <w:ind w:left="0"/>
        <w:jc w:val="both"/>
        <w:rPr>
          <w:sz w:val="28"/>
          <w:szCs w:val="28"/>
        </w:rPr>
      </w:pPr>
      <w:r>
        <w:rPr>
          <w:sz w:val="28"/>
          <w:szCs w:val="28"/>
        </w:rPr>
        <w:tab/>
      </w:r>
      <w:r w:rsidR="001C13AA">
        <w:rPr>
          <w:sz w:val="28"/>
          <w:szCs w:val="28"/>
        </w:rPr>
        <w:t>2.1. в</w:t>
      </w:r>
      <w:r w:rsidR="001C13AA" w:rsidRPr="00BC0C82">
        <w:rPr>
          <w:sz w:val="28"/>
          <w:szCs w:val="28"/>
        </w:rPr>
        <w:t xml:space="preserve"> </w:t>
      </w:r>
      <w:r w:rsidR="001C13AA" w:rsidRPr="005346DF">
        <w:rPr>
          <w:sz w:val="28"/>
          <w:szCs w:val="28"/>
        </w:rPr>
        <w:t>наименование раздела 5 Регламента</w:t>
      </w:r>
      <w:r w:rsidR="001C13AA" w:rsidRPr="00BC0C82">
        <w:rPr>
          <w:sz w:val="28"/>
          <w:szCs w:val="28"/>
        </w:rPr>
        <w:t xml:space="preserve"> следующи</w:t>
      </w:r>
      <w:r w:rsidR="001C13AA">
        <w:rPr>
          <w:sz w:val="28"/>
          <w:szCs w:val="28"/>
        </w:rPr>
        <w:t>х</w:t>
      </w:r>
      <w:r w:rsidR="001C13AA" w:rsidRPr="00BC0C82">
        <w:rPr>
          <w:sz w:val="28"/>
          <w:szCs w:val="28"/>
        </w:rPr>
        <w:t xml:space="preserve"> постановлени</w:t>
      </w:r>
      <w:r w:rsidR="001C13AA">
        <w:rPr>
          <w:sz w:val="28"/>
          <w:szCs w:val="28"/>
        </w:rPr>
        <w:t>й</w:t>
      </w:r>
      <w:r w:rsidR="001C13AA" w:rsidRPr="00BC0C82">
        <w:rPr>
          <w:sz w:val="28"/>
          <w:szCs w:val="28"/>
        </w:rPr>
        <w:t xml:space="preserve"> Администрации </w:t>
      </w:r>
      <w:proofErr w:type="spellStart"/>
      <w:r w:rsidR="001C13AA" w:rsidRPr="00BC0C82">
        <w:rPr>
          <w:sz w:val="28"/>
          <w:szCs w:val="28"/>
        </w:rPr>
        <w:t>Новояковского</w:t>
      </w:r>
      <w:proofErr w:type="spellEnd"/>
      <w:r w:rsidR="001C13AA" w:rsidRPr="00BC0C82">
        <w:rPr>
          <w:sz w:val="28"/>
          <w:szCs w:val="28"/>
        </w:rPr>
        <w:t xml:space="preserve"> сельсовета Каменского района Алтайского края (далее – Постановление):</w:t>
      </w:r>
    </w:p>
    <w:p w:rsidR="001C13AA" w:rsidRPr="00A75EBB" w:rsidRDefault="001C13AA" w:rsidP="00D958B9">
      <w:pPr>
        <w:widowControl w:val="0"/>
        <w:ind w:firstLine="708"/>
        <w:jc w:val="both"/>
      </w:pPr>
      <w:bookmarkStart w:id="0" w:name="sub_10212"/>
      <w:r w:rsidRPr="00952D77">
        <w:t xml:space="preserve">от 19.07.2012 № 38  «Об утверждении административного регламента по </w:t>
      </w:r>
      <w:r w:rsidRPr="00A75EBB">
        <w:t>предоставлению муниципальной услуги «Владение, пользование и распоряжение имуществом, находящимся в муниципальной собственности»;</w:t>
      </w:r>
    </w:p>
    <w:p w:rsidR="001C13AA" w:rsidRPr="00A75EBB" w:rsidRDefault="001C13AA" w:rsidP="00D958B9">
      <w:pPr>
        <w:widowControl w:val="0"/>
        <w:tabs>
          <w:tab w:val="left" w:pos="700"/>
        </w:tabs>
        <w:ind w:firstLine="708"/>
        <w:jc w:val="both"/>
      </w:pPr>
      <w:r w:rsidRPr="00A75EBB">
        <w:t>от 22.08.2012 № 57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C13AA" w:rsidRPr="00A75EBB" w:rsidRDefault="00D958B9" w:rsidP="00D958B9">
      <w:pPr>
        <w:widowControl w:val="0"/>
        <w:tabs>
          <w:tab w:val="left" w:pos="700"/>
        </w:tabs>
        <w:jc w:val="both"/>
      </w:pPr>
      <w:r>
        <w:tab/>
      </w:r>
      <w:r w:rsidR="001C13AA" w:rsidRPr="00A75EBB">
        <w:t xml:space="preserve">от 05.09.2012 № 69 «Об утверждении административного регламента по </w:t>
      </w:r>
      <w:r w:rsidR="001C13AA" w:rsidRPr="00A75EBB">
        <w:lastRenderedPageBreak/>
        <w:t>предоставлению муниципальной услуги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1C13AA" w:rsidRPr="00A75EBB" w:rsidRDefault="00D958B9" w:rsidP="00D958B9">
      <w:pPr>
        <w:widowControl w:val="0"/>
        <w:tabs>
          <w:tab w:val="left" w:pos="700"/>
        </w:tabs>
        <w:jc w:val="both"/>
      </w:pPr>
      <w:r>
        <w:tab/>
      </w:r>
      <w:r w:rsidR="001C13AA" w:rsidRPr="00A75EBB">
        <w:t>от 05.09.2012 № 71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1C13AA" w:rsidRPr="00A75EBB" w:rsidRDefault="00D958B9" w:rsidP="00D958B9">
      <w:pPr>
        <w:widowControl w:val="0"/>
        <w:tabs>
          <w:tab w:val="left" w:pos="700"/>
        </w:tabs>
        <w:jc w:val="both"/>
      </w:pPr>
      <w:r>
        <w:tab/>
      </w:r>
      <w:r w:rsidR="001C13AA" w:rsidRPr="00A75EBB">
        <w:t xml:space="preserve">от 05.09.2012 № 73 «Об утверждении административного регламента по предоставлению муниципальной услуги «Выдача документов (выписки из </w:t>
      </w:r>
      <w:proofErr w:type="spellStart"/>
      <w:r w:rsidR="001C13AA" w:rsidRPr="00A75EBB">
        <w:t>похозяйственных</w:t>
      </w:r>
      <w:proofErr w:type="spellEnd"/>
      <w:r w:rsidR="001C13AA" w:rsidRPr="00A75EBB">
        <w:t xml:space="preserve"> книг, справок и иных документов)»;</w:t>
      </w:r>
    </w:p>
    <w:p w:rsidR="001C13AA" w:rsidRPr="00A75EBB" w:rsidRDefault="00D958B9" w:rsidP="00D958B9">
      <w:pPr>
        <w:tabs>
          <w:tab w:val="left" w:pos="700"/>
        </w:tabs>
        <w:jc w:val="both"/>
      </w:pPr>
      <w:r>
        <w:tab/>
      </w:r>
      <w:r w:rsidR="001C13AA">
        <w:t xml:space="preserve">от </w:t>
      </w:r>
      <w:r w:rsidR="001C13AA" w:rsidRPr="00A75EBB">
        <w:t>21.12.2012 № 104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1C13AA" w:rsidRPr="00A75EBB" w:rsidRDefault="00D958B9" w:rsidP="00D958B9">
      <w:pPr>
        <w:widowControl w:val="0"/>
        <w:tabs>
          <w:tab w:val="left" w:pos="700"/>
        </w:tabs>
        <w:jc w:val="both"/>
      </w:pPr>
      <w:r>
        <w:tab/>
      </w:r>
      <w:r w:rsidR="001C13AA" w:rsidRPr="00A75EBB">
        <w:t>от 15.01.2014 № 4 «Об утверждении административного регламента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w:t>
      </w:r>
    </w:p>
    <w:p w:rsidR="001C13AA" w:rsidRPr="00A75EBB" w:rsidRDefault="001C13AA" w:rsidP="00D958B9">
      <w:pPr>
        <w:ind w:firstLine="708"/>
      </w:pPr>
      <w:r w:rsidRPr="00A75EBB">
        <w:t>от 15.01.2014 № 5 «Об утверждении административного регламента по предоставлению муниципальной услуги «Выдача ордеров на проведение земельных работ»;</w:t>
      </w:r>
    </w:p>
    <w:p w:rsidR="001C13AA" w:rsidRPr="00A75EBB" w:rsidRDefault="00D958B9" w:rsidP="00D958B9">
      <w:pPr>
        <w:widowControl w:val="0"/>
        <w:tabs>
          <w:tab w:val="left" w:pos="700"/>
        </w:tabs>
        <w:jc w:val="both"/>
      </w:pPr>
      <w:r>
        <w:tab/>
      </w:r>
      <w:r w:rsidR="001C13AA" w:rsidRPr="00A75EBB">
        <w:t>от 15.01.2014 № 7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1C13AA" w:rsidRPr="00A75EBB" w:rsidRDefault="00D958B9" w:rsidP="00D958B9">
      <w:pPr>
        <w:widowControl w:val="0"/>
        <w:tabs>
          <w:tab w:val="left" w:pos="700"/>
        </w:tabs>
        <w:jc w:val="both"/>
      </w:pPr>
      <w:r>
        <w:tab/>
      </w:r>
      <w:r w:rsidR="001C13AA" w:rsidRPr="00A75EBB">
        <w:t xml:space="preserve">от 15.01.2014 № 8 «Об утверждении административного регламента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 </w:t>
      </w:r>
    </w:p>
    <w:p w:rsidR="001C13AA" w:rsidRPr="00A75EBB" w:rsidRDefault="00D958B9" w:rsidP="00D958B9">
      <w:pPr>
        <w:widowControl w:val="0"/>
        <w:tabs>
          <w:tab w:val="left" w:pos="700"/>
        </w:tabs>
        <w:jc w:val="both"/>
      </w:pPr>
      <w:r>
        <w:tab/>
      </w:r>
      <w:r w:rsidR="001C13AA" w:rsidRPr="00A75EBB">
        <w:t>от 15.01.2014 № 13 «Об утверждении административного регламента по предоставлению муниципальной услуги «</w:t>
      </w:r>
      <w:r w:rsidR="001C13AA" w:rsidRPr="00A75EBB">
        <w:rPr>
          <w:bCs/>
        </w:rPr>
        <w:t>Проведение приватизации земельных участков, на которых расположены объекты недвижимого имущества</w:t>
      </w:r>
      <w:r w:rsidR="001C13AA" w:rsidRPr="00A75EBB">
        <w:t xml:space="preserve">»; </w:t>
      </w:r>
    </w:p>
    <w:p w:rsidR="001C13AA" w:rsidRPr="00A75EBB" w:rsidRDefault="00D958B9" w:rsidP="00D958B9">
      <w:pPr>
        <w:widowControl w:val="0"/>
        <w:tabs>
          <w:tab w:val="left" w:pos="700"/>
        </w:tabs>
        <w:jc w:val="both"/>
      </w:pPr>
      <w:r>
        <w:tab/>
      </w:r>
      <w:r w:rsidR="001C13AA" w:rsidRPr="00A75EBB">
        <w:t xml:space="preserve">от 15.01.2014 № 14 «Об утверждении административного регламента </w:t>
      </w:r>
      <w:proofErr w:type="gramStart"/>
      <w:r w:rsidR="001C13AA" w:rsidRPr="00A75EBB">
        <w:t>по</w:t>
      </w:r>
      <w:proofErr w:type="gramEnd"/>
      <w:r w:rsidR="001C13AA" w:rsidRPr="00A75EBB">
        <w:t xml:space="preserve"> предоставлению муниципальной услуги «Предоставление сведений о ранее приватизированном имуществе»; </w:t>
      </w:r>
    </w:p>
    <w:p w:rsidR="001C13AA" w:rsidRDefault="00D958B9" w:rsidP="00D958B9">
      <w:pPr>
        <w:widowControl w:val="0"/>
        <w:tabs>
          <w:tab w:val="left" w:pos="700"/>
        </w:tabs>
        <w:jc w:val="both"/>
      </w:pPr>
      <w:r>
        <w:tab/>
      </w:r>
      <w:r w:rsidR="001C13AA" w:rsidRPr="00A75EBB">
        <w:t>от 20.01.2014 № 17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r w:rsidR="001C13AA">
        <w:t xml:space="preserve">; </w:t>
      </w:r>
    </w:p>
    <w:p w:rsidR="001C13AA" w:rsidRPr="00A75EBB" w:rsidRDefault="00D958B9" w:rsidP="00D958B9">
      <w:pPr>
        <w:widowControl w:val="0"/>
        <w:tabs>
          <w:tab w:val="left" w:pos="700"/>
        </w:tabs>
        <w:jc w:val="both"/>
      </w:pPr>
      <w:r>
        <w:tab/>
      </w:r>
      <w:r w:rsidR="001C13AA">
        <w:t>2.2. в</w:t>
      </w:r>
      <w:r w:rsidR="001C13AA" w:rsidRPr="00BC0C82">
        <w:t xml:space="preserve"> </w:t>
      </w:r>
      <w:r w:rsidR="001C13AA" w:rsidRPr="005346DF">
        <w:t xml:space="preserve">наименование раздела </w:t>
      </w:r>
      <w:r w:rsidR="001C13AA">
        <w:t>4</w:t>
      </w:r>
      <w:r w:rsidR="001C13AA" w:rsidRPr="005346DF">
        <w:t xml:space="preserve"> Регламента</w:t>
      </w:r>
      <w:r w:rsidR="001C13AA">
        <w:t xml:space="preserve"> П</w:t>
      </w:r>
      <w:r w:rsidR="001C13AA" w:rsidRPr="00BC0C82">
        <w:t>остановлени</w:t>
      </w:r>
      <w:r w:rsidR="001C13AA">
        <w:t xml:space="preserve">я </w:t>
      </w:r>
      <w:r w:rsidR="001C13AA" w:rsidRPr="00A75EBB">
        <w:t>от 05.09.2012 № 75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r w:rsidR="001C13AA">
        <w:t>.</w:t>
      </w:r>
    </w:p>
    <w:p w:rsidR="001C13AA" w:rsidRDefault="001C13AA" w:rsidP="00ED3641">
      <w:pPr>
        <w:tabs>
          <w:tab w:val="left" w:pos="700"/>
        </w:tabs>
        <w:ind w:left="360"/>
        <w:jc w:val="both"/>
      </w:pPr>
      <w:r>
        <w:lastRenderedPageBreak/>
        <w:tab/>
        <w:t xml:space="preserve">3. </w:t>
      </w:r>
      <w:r w:rsidRPr="00BC0C82">
        <w:t>Внести изменения</w:t>
      </w:r>
      <w:r>
        <w:t xml:space="preserve"> и дополнения следующего содержания: </w:t>
      </w:r>
    </w:p>
    <w:p w:rsidR="001C13AA" w:rsidRPr="004B2ED3" w:rsidRDefault="001C13AA" w:rsidP="001C13AA">
      <w:pPr>
        <w:ind w:firstLine="540"/>
        <w:jc w:val="both"/>
      </w:pPr>
      <w:r w:rsidRPr="00BC122D">
        <w:t>«Заявитель может обратиться с жалобой</w:t>
      </w:r>
      <w:r>
        <w:t>,</w:t>
      </w:r>
      <w:r w:rsidRPr="00BC122D">
        <w:t xml:space="preserve"> в том числе в следующих случаях:</w:t>
      </w:r>
    </w:p>
    <w:p w:rsidR="001C13AA" w:rsidRPr="004B2ED3" w:rsidRDefault="00ED3641" w:rsidP="00ED3641">
      <w:pPr>
        <w:tabs>
          <w:tab w:val="left" w:pos="700"/>
        </w:tabs>
        <w:ind w:firstLine="540"/>
        <w:jc w:val="both"/>
      </w:pPr>
      <w:bookmarkStart w:id="1" w:name="dst220"/>
      <w:bookmarkEnd w:id="1"/>
      <w:r>
        <w:tab/>
      </w:r>
      <w:r w:rsidR="001C13AA" w:rsidRPr="00BC122D">
        <w:t xml:space="preserve">1) нарушение срока регистрации запроса о предоставлении муниципальной услуги, запроса, указанного в </w:t>
      </w:r>
      <w:hyperlink r:id="rId7" w:anchor="dst244" w:history="1">
        <w:r w:rsidR="001C13AA" w:rsidRPr="00ED3641">
          <w:rPr>
            <w:color w:val="000000"/>
          </w:rPr>
          <w:t>статье 15.1</w:t>
        </w:r>
      </w:hyperlink>
      <w:r w:rsidR="001C13AA" w:rsidRPr="00BC122D">
        <w:t xml:space="preserve"> </w:t>
      </w:r>
      <w:r w:rsidR="001C13AA" w:rsidRPr="00152A59">
        <w:t>Федеральн</w:t>
      </w:r>
      <w:r w:rsidR="001C13AA">
        <w:t>ого</w:t>
      </w:r>
      <w:r w:rsidR="001C13AA" w:rsidRPr="00152A59">
        <w:t xml:space="preserve"> закон</w:t>
      </w:r>
      <w:r w:rsidR="001C13AA">
        <w:t>а</w:t>
      </w:r>
      <w:r w:rsidR="001C13AA" w:rsidRPr="00152A59">
        <w:t xml:space="preserve"> от </w:t>
      </w:r>
      <w:r w:rsidR="001C13AA">
        <w:t>27</w:t>
      </w:r>
      <w:r w:rsidR="001C13AA" w:rsidRPr="00152A59">
        <w:t>.07.201</w:t>
      </w:r>
      <w:r w:rsidR="001C13AA">
        <w:t>0</w:t>
      </w:r>
      <w:r w:rsidR="001C13AA" w:rsidRPr="00152A59">
        <w:t xml:space="preserve"> года № 2</w:t>
      </w:r>
      <w:r w:rsidR="001C13AA">
        <w:t>10-</w:t>
      </w:r>
      <w:r w:rsidR="001C13AA" w:rsidRPr="00152A59">
        <w:t>ФЗ</w:t>
      </w:r>
      <w:r w:rsidR="001C13AA">
        <w:t xml:space="preserve"> </w:t>
      </w:r>
      <w:r w:rsidR="001C13AA" w:rsidRPr="00152A59">
        <w:t>«Об организации предоставления государственных и муниципальных услуг»</w:t>
      </w:r>
      <w:r w:rsidR="001C13AA">
        <w:t xml:space="preserve"> (далее - </w:t>
      </w:r>
      <w:r w:rsidR="001C13AA" w:rsidRPr="00BC122D">
        <w:t>настоящего Федерального закона</w:t>
      </w:r>
      <w:r w:rsidR="001C13AA">
        <w:t>)</w:t>
      </w:r>
      <w:r w:rsidR="001C13AA" w:rsidRPr="00BC122D">
        <w:t>;</w:t>
      </w:r>
    </w:p>
    <w:p w:rsidR="001C13AA" w:rsidRPr="004B2ED3" w:rsidRDefault="001C13AA" w:rsidP="00ED3641">
      <w:pPr>
        <w:ind w:firstLine="708"/>
        <w:jc w:val="both"/>
      </w:pPr>
      <w:bookmarkStart w:id="2" w:name="dst221"/>
      <w:bookmarkEnd w:id="2"/>
      <w:r w:rsidRPr="00BC122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91486">
        <w:t>многофункционального центра</w:t>
      </w:r>
      <w:r>
        <w:t xml:space="preserve">, </w:t>
      </w:r>
      <w:r w:rsidRPr="00BC122D">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ED3641">
          <w:rPr>
            <w:color w:val="000000"/>
          </w:rPr>
          <w:t>частью 1.3 статьи 16</w:t>
        </w:r>
      </w:hyperlink>
      <w:r w:rsidRPr="00ED3641">
        <w:rPr>
          <w:color w:val="000000"/>
        </w:rPr>
        <w:t xml:space="preserve"> </w:t>
      </w:r>
      <w:r w:rsidRPr="00BC122D">
        <w:t>настоящего Федерального закона;</w:t>
      </w:r>
    </w:p>
    <w:p w:rsidR="001C13AA" w:rsidRPr="004B2ED3" w:rsidRDefault="00ED3641" w:rsidP="00ED3641">
      <w:pPr>
        <w:tabs>
          <w:tab w:val="left" w:pos="700"/>
        </w:tabs>
        <w:jc w:val="both"/>
      </w:pPr>
      <w:bookmarkStart w:id="3" w:name="dst295"/>
      <w:bookmarkEnd w:id="3"/>
      <w:r>
        <w:tab/>
      </w:r>
      <w:r w:rsidR="001C13AA" w:rsidRPr="00BC122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13AA" w:rsidRPr="004B2ED3" w:rsidRDefault="00ED3641" w:rsidP="00ED3641">
      <w:pPr>
        <w:tabs>
          <w:tab w:val="left" w:pos="700"/>
        </w:tabs>
        <w:ind w:firstLine="540"/>
        <w:jc w:val="both"/>
      </w:pPr>
      <w:bookmarkStart w:id="4" w:name="dst103"/>
      <w:bookmarkEnd w:id="4"/>
      <w:r>
        <w:tab/>
      </w:r>
      <w:r w:rsidR="001C13AA" w:rsidRPr="00BC122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13AA" w:rsidRPr="004B2ED3" w:rsidRDefault="001C13AA" w:rsidP="00ED3641">
      <w:pPr>
        <w:tabs>
          <w:tab w:val="left" w:pos="700"/>
        </w:tabs>
        <w:ind w:firstLine="708"/>
        <w:jc w:val="both"/>
      </w:pPr>
      <w:bookmarkStart w:id="5" w:name="dst222"/>
      <w:bookmarkEnd w:id="5"/>
      <w:proofErr w:type="gramStart"/>
      <w:r w:rsidRPr="00BC122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122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ED3641">
          <w:rPr>
            <w:color w:val="000000"/>
          </w:rPr>
          <w:t>частью 1.3 статьи 16</w:t>
        </w:r>
      </w:hyperlink>
      <w:r w:rsidRPr="00BC122D">
        <w:t xml:space="preserve"> настоящего Федерального закона;</w:t>
      </w:r>
    </w:p>
    <w:p w:rsidR="001C13AA" w:rsidRPr="004B2ED3" w:rsidRDefault="003D4BC5" w:rsidP="003D4BC5">
      <w:pPr>
        <w:tabs>
          <w:tab w:val="left" w:pos="700"/>
        </w:tabs>
        <w:ind w:firstLine="540"/>
        <w:jc w:val="both"/>
      </w:pPr>
      <w:bookmarkStart w:id="6" w:name="dst105"/>
      <w:bookmarkEnd w:id="6"/>
      <w:r>
        <w:tab/>
      </w:r>
      <w:r w:rsidR="001C13AA" w:rsidRPr="00BC122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3AA" w:rsidRPr="004B2ED3" w:rsidRDefault="001C13AA" w:rsidP="003D4BC5">
      <w:pPr>
        <w:ind w:firstLine="708"/>
        <w:jc w:val="both"/>
      </w:pPr>
      <w:bookmarkStart w:id="7" w:name="dst223"/>
      <w:bookmarkEnd w:id="7"/>
      <w:proofErr w:type="gramStart"/>
      <w:r w:rsidRPr="00BC122D">
        <w:t>7) отказ органа, предоставляющего муниципальную услугу, должностног</w:t>
      </w:r>
      <w:r>
        <w:t xml:space="preserve">о лица органа, предоставляющего </w:t>
      </w:r>
      <w:r w:rsidRPr="00BC122D">
        <w:t xml:space="preserve">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3D4BC5">
          <w:rPr>
            <w:color w:val="000000"/>
          </w:rPr>
          <w:t>частью 1.1 статьи 16</w:t>
        </w:r>
      </w:hyperlink>
      <w:r w:rsidRPr="003D4BC5">
        <w:rPr>
          <w:color w:val="000000"/>
        </w:rPr>
        <w:t xml:space="preserve"> </w:t>
      </w:r>
      <w:r w:rsidRPr="00BC122D">
        <w:t xml:space="preserve">настоящего Федерального </w:t>
      </w:r>
      <w:r w:rsidRPr="00BC122D">
        <w:lastRenderedPageBreak/>
        <w:t>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122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13419C">
          <w:rPr>
            <w:color w:val="000000"/>
          </w:rPr>
          <w:t>частью 1.3 статьи 16</w:t>
        </w:r>
      </w:hyperlink>
      <w:r w:rsidRPr="00BC122D">
        <w:t xml:space="preserve"> настоящего Федерального закона;</w:t>
      </w:r>
    </w:p>
    <w:p w:rsidR="001C13AA" w:rsidRPr="004B2ED3" w:rsidRDefault="00EB4FE0" w:rsidP="00EB4FE0">
      <w:pPr>
        <w:tabs>
          <w:tab w:val="left" w:pos="700"/>
        </w:tabs>
        <w:ind w:firstLine="540"/>
        <w:jc w:val="both"/>
      </w:pPr>
      <w:bookmarkStart w:id="8" w:name="dst224"/>
      <w:bookmarkEnd w:id="8"/>
      <w:r>
        <w:tab/>
      </w:r>
      <w:r w:rsidR="001C13AA" w:rsidRPr="00BC122D">
        <w:t>8) нарушение срока или порядка выдачи документов по результатам предоставления муниципальной услуги;</w:t>
      </w:r>
    </w:p>
    <w:p w:rsidR="001C13AA" w:rsidRPr="004B2ED3" w:rsidRDefault="001C13AA" w:rsidP="00EB4FE0">
      <w:pPr>
        <w:ind w:firstLine="708"/>
        <w:jc w:val="both"/>
      </w:pPr>
      <w:bookmarkStart w:id="9" w:name="dst225"/>
      <w:bookmarkEnd w:id="9"/>
      <w:proofErr w:type="gramStart"/>
      <w:r w:rsidRPr="00BC122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122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EB4FE0">
          <w:rPr>
            <w:color w:val="000000"/>
          </w:rPr>
          <w:t>частью 1.3 статьи 16</w:t>
        </w:r>
      </w:hyperlink>
      <w:r w:rsidRPr="00EB4FE0">
        <w:rPr>
          <w:color w:val="000000"/>
        </w:rPr>
        <w:t xml:space="preserve"> </w:t>
      </w:r>
      <w:r w:rsidRPr="00BC122D">
        <w:t>настоящего Федерального закона.</w:t>
      </w:r>
    </w:p>
    <w:p w:rsidR="001C13AA" w:rsidRPr="005476B1" w:rsidRDefault="001C13AA" w:rsidP="00EB4FE0">
      <w:pPr>
        <w:ind w:firstLine="708"/>
        <w:jc w:val="both"/>
      </w:pPr>
      <w:bookmarkStart w:id="10" w:name="dst296"/>
      <w:bookmarkEnd w:id="10"/>
      <w:r w:rsidRPr="00BC122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t xml:space="preserve"> </w:t>
      </w:r>
      <w:r w:rsidRPr="00BC122D">
        <w:t xml:space="preserve">муниципальной услуги, либо в предоставлении  муниципальной услуги, за исключением случаев, предусмотренных </w:t>
      </w:r>
      <w:hyperlink r:id="rId13" w:anchor="dst290" w:history="1">
        <w:r w:rsidRPr="00EB4FE0">
          <w:rPr>
            <w:color w:val="000000"/>
          </w:rPr>
          <w:t>пунктом 4 части 1 статьи 7</w:t>
        </w:r>
      </w:hyperlink>
      <w:r w:rsidRPr="00BC122D">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5476B1">
          <w:t>частью 1.3 статьи 16</w:t>
        </w:r>
      </w:hyperlink>
      <w:r w:rsidRPr="005476B1">
        <w:t xml:space="preserve"> настоящего Федерального закона»: </w:t>
      </w:r>
    </w:p>
    <w:p w:rsidR="001C13AA" w:rsidRDefault="001C13AA" w:rsidP="00E95929">
      <w:pPr>
        <w:ind w:firstLine="708"/>
        <w:jc w:val="both"/>
      </w:pPr>
      <w:r>
        <w:t>3.1. дополнить пунктом 5.2. Регламента Постановлений</w:t>
      </w:r>
      <w:r w:rsidR="00D67457">
        <w:t>:</w:t>
      </w:r>
      <w:r>
        <w:t xml:space="preserve"> </w:t>
      </w:r>
    </w:p>
    <w:p w:rsidR="001C13AA" w:rsidRDefault="001C13AA" w:rsidP="0096437E">
      <w:pPr>
        <w:tabs>
          <w:tab w:val="left" w:pos="700"/>
        </w:tabs>
        <w:ind w:firstLine="708"/>
        <w:jc w:val="both"/>
      </w:pPr>
      <w:r w:rsidRPr="00A75EBB">
        <w:t>от 05.09.2012 № 69 «Об утверждении административного регламента по предоставлению муниципальной услуги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r>
        <w:t>;</w:t>
      </w:r>
    </w:p>
    <w:p w:rsidR="001C13AA" w:rsidRPr="00A75EBB" w:rsidRDefault="0096437E" w:rsidP="00E95929">
      <w:pPr>
        <w:widowControl w:val="0"/>
        <w:tabs>
          <w:tab w:val="left" w:pos="700"/>
        </w:tabs>
        <w:jc w:val="both"/>
      </w:pPr>
      <w:r>
        <w:tab/>
      </w:r>
      <w:r w:rsidR="001C13AA" w:rsidRPr="00952D77">
        <w:t xml:space="preserve">от 19.07.2012 № 38  «Об утверждении административного регламента по </w:t>
      </w:r>
      <w:r w:rsidR="001C13AA" w:rsidRPr="00A75EBB">
        <w:t xml:space="preserve">предоставлению муниципальной услуги «Владение, пользование и </w:t>
      </w:r>
      <w:r w:rsidR="001C13AA" w:rsidRPr="00A75EBB">
        <w:lastRenderedPageBreak/>
        <w:t>распоряжение имуществом, находящимся в муниципальной собственности»;</w:t>
      </w:r>
    </w:p>
    <w:p w:rsidR="001C13AA" w:rsidRPr="00A75EBB" w:rsidRDefault="00D67457" w:rsidP="00D67457">
      <w:pPr>
        <w:widowControl w:val="0"/>
        <w:tabs>
          <w:tab w:val="left" w:pos="700"/>
        </w:tabs>
        <w:jc w:val="both"/>
      </w:pPr>
      <w:r>
        <w:tab/>
        <w:t xml:space="preserve">3.2. </w:t>
      </w:r>
      <w:r w:rsidR="001C13AA">
        <w:t>заменить пункт 5.1. Постановления</w:t>
      </w:r>
      <w:r w:rsidR="001C13AA" w:rsidRPr="003901D3">
        <w:t xml:space="preserve"> </w:t>
      </w:r>
      <w:r w:rsidR="001C13AA" w:rsidRPr="00A75EBB">
        <w:t>от 05.09.2012 № 71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1C13AA" w:rsidRPr="00A75EBB" w:rsidRDefault="00D67457" w:rsidP="00D67457">
      <w:pPr>
        <w:tabs>
          <w:tab w:val="left" w:pos="700"/>
        </w:tabs>
        <w:jc w:val="both"/>
      </w:pPr>
      <w:r>
        <w:tab/>
      </w:r>
      <w:r w:rsidR="001C13AA">
        <w:t>3.</w:t>
      </w:r>
      <w:r>
        <w:t>3</w:t>
      </w:r>
      <w:r w:rsidR="001C13AA">
        <w:t>. заменить пункт 5.9. Регламента Постановления</w:t>
      </w:r>
      <w:r w:rsidR="001C13AA" w:rsidRPr="003901D3">
        <w:t xml:space="preserve"> </w:t>
      </w:r>
      <w:r w:rsidR="001C13AA">
        <w:t xml:space="preserve">от </w:t>
      </w:r>
      <w:r w:rsidR="001C13AA" w:rsidRPr="00A75EBB">
        <w:t>21.12.2012 № 104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D67457" w:rsidRDefault="001C13AA" w:rsidP="00D74669">
      <w:pPr>
        <w:widowControl w:val="0"/>
        <w:tabs>
          <w:tab w:val="left" w:pos="700"/>
        </w:tabs>
        <w:ind w:firstLine="708"/>
        <w:jc w:val="both"/>
      </w:pPr>
      <w:r>
        <w:t>3.</w:t>
      </w:r>
      <w:r w:rsidR="00D67457">
        <w:t>4</w:t>
      </w:r>
      <w:r>
        <w:t>. добавить пунктом 4.1.4. Регламент Постановления</w:t>
      </w:r>
      <w:r w:rsidRPr="003901D3">
        <w:t xml:space="preserve"> </w:t>
      </w:r>
      <w:r w:rsidRPr="00A75EBB">
        <w:t>от 05.09.2012 № 75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r>
        <w:t>;</w:t>
      </w:r>
    </w:p>
    <w:p w:rsidR="001C13AA" w:rsidRDefault="00D74669" w:rsidP="00D67457">
      <w:pPr>
        <w:widowControl w:val="0"/>
        <w:tabs>
          <w:tab w:val="left" w:pos="700"/>
        </w:tabs>
        <w:jc w:val="both"/>
      </w:pPr>
      <w:r>
        <w:tab/>
      </w:r>
      <w:r w:rsidR="001C13AA">
        <w:t>3.</w:t>
      </w:r>
      <w:r w:rsidR="00D67457">
        <w:t>5</w:t>
      </w:r>
      <w:r w:rsidR="001C13AA">
        <w:t>. заменить пункт 5.2. Регламента Постановлений</w:t>
      </w:r>
      <w:r>
        <w:t>:</w:t>
      </w:r>
    </w:p>
    <w:p w:rsidR="001C13AA" w:rsidRPr="00A75EBB" w:rsidRDefault="001C13AA" w:rsidP="00D74669">
      <w:pPr>
        <w:widowControl w:val="0"/>
        <w:ind w:firstLine="708"/>
        <w:jc w:val="both"/>
      </w:pPr>
      <w:r w:rsidRPr="00A75EBB">
        <w:t>от 22.08.2012 № 57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C13AA" w:rsidRPr="00A75EBB" w:rsidRDefault="001C13AA" w:rsidP="00D74669">
      <w:pPr>
        <w:widowControl w:val="0"/>
        <w:ind w:firstLine="708"/>
        <w:jc w:val="both"/>
      </w:pPr>
      <w:r w:rsidRPr="00A75EBB">
        <w:t xml:space="preserve">от 05.09.2012 № 73 «Об утверждении административного регламента по предоставлению муниципальной услуги «Выдача документов (выписки из </w:t>
      </w:r>
      <w:proofErr w:type="spellStart"/>
      <w:r w:rsidRPr="00A75EBB">
        <w:t>похозяйственных</w:t>
      </w:r>
      <w:proofErr w:type="spellEnd"/>
      <w:r w:rsidRPr="00A75EBB">
        <w:t xml:space="preserve"> книг, справок и иных документов)»;</w:t>
      </w:r>
    </w:p>
    <w:p w:rsidR="001C13AA" w:rsidRPr="00A75EBB" w:rsidRDefault="001C13AA" w:rsidP="00D74669">
      <w:pPr>
        <w:widowControl w:val="0"/>
        <w:ind w:firstLine="708"/>
        <w:jc w:val="both"/>
      </w:pPr>
      <w:r w:rsidRPr="00A75EBB">
        <w:t>от 15.01.2014 № 4 «Об утверждении административного регламента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w:t>
      </w:r>
    </w:p>
    <w:p w:rsidR="001C13AA" w:rsidRPr="00A75EBB" w:rsidRDefault="001C13AA" w:rsidP="00D74669">
      <w:pPr>
        <w:ind w:firstLine="708"/>
      </w:pPr>
      <w:r w:rsidRPr="00A75EBB">
        <w:t>от 15.01.2014 № 5 «Об утверждении административного регламента по предоставлению муниципальной услуги «Выдача ордеров на проведение земельных работ»;</w:t>
      </w:r>
    </w:p>
    <w:p w:rsidR="001C13AA" w:rsidRPr="00A75EBB" w:rsidRDefault="00D74669" w:rsidP="00D74669">
      <w:pPr>
        <w:widowControl w:val="0"/>
        <w:tabs>
          <w:tab w:val="left" w:pos="700"/>
        </w:tabs>
        <w:jc w:val="both"/>
      </w:pPr>
      <w:r>
        <w:tab/>
      </w:r>
      <w:r w:rsidR="001C13AA" w:rsidRPr="00A75EBB">
        <w:t>от 15.01.2014 № 7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1C13AA" w:rsidRPr="00A75EBB" w:rsidRDefault="001C13AA" w:rsidP="00D74669">
      <w:pPr>
        <w:widowControl w:val="0"/>
        <w:tabs>
          <w:tab w:val="left" w:pos="700"/>
        </w:tabs>
        <w:ind w:firstLine="708"/>
        <w:jc w:val="both"/>
      </w:pPr>
      <w:r w:rsidRPr="00A75EBB">
        <w:t xml:space="preserve">от 15.01.2014 № 8 «Об утверждении административного регламента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 </w:t>
      </w:r>
    </w:p>
    <w:p w:rsidR="001C13AA" w:rsidRPr="00A75EBB" w:rsidRDefault="001C13AA" w:rsidP="00981AC2">
      <w:pPr>
        <w:widowControl w:val="0"/>
        <w:ind w:firstLine="708"/>
        <w:jc w:val="both"/>
      </w:pPr>
      <w:r w:rsidRPr="00A75EBB">
        <w:t>от 15.01.2014 № 13 «Об утверждении административного регламента по предоставлению муниципальной услуги «</w:t>
      </w:r>
      <w:r w:rsidRPr="00A75EBB">
        <w:rPr>
          <w:bCs/>
        </w:rPr>
        <w:t>Проведение приватизации земельных участков, на которых расположены объекты недвижимого имущества</w:t>
      </w:r>
      <w:r w:rsidRPr="00A75EBB">
        <w:t xml:space="preserve">»; </w:t>
      </w:r>
    </w:p>
    <w:p w:rsidR="001C13AA" w:rsidRPr="00A75EBB" w:rsidRDefault="001C13AA" w:rsidP="00981AC2">
      <w:pPr>
        <w:widowControl w:val="0"/>
        <w:tabs>
          <w:tab w:val="left" w:pos="700"/>
        </w:tabs>
        <w:ind w:firstLine="708"/>
        <w:jc w:val="both"/>
      </w:pPr>
      <w:r w:rsidRPr="00A75EBB">
        <w:t xml:space="preserve">от 15.01.2014 № 14 «Об утверждении административного регламента по предоставлению муниципальной услуги «Предоставление сведений о ранее приватизированном имуществе»; </w:t>
      </w:r>
    </w:p>
    <w:p w:rsidR="001C13AA" w:rsidRDefault="00981AC2" w:rsidP="00981AC2">
      <w:pPr>
        <w:widowControl w:val="0"/>
        <w:tabs>
          <w:tab w:val="left" w:pos="700"/>
        </w:tabs>
        <w:ind w:firstLine="540"/>
        <w:jc w:val="both"/>
      </w:pPr>
      <w:r>
        <w:lastRenderedPageBreak/>
        <w:tab/>
      </w:r>
      <w:r w:rsidR="001C13AA" w:rsidRPr="00A75EBB">
        <w:t>от 20.01.2014 № 17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r w:rsidR="001C13AA">
        <w:t xml:space="preserve">; </w:t>
      </w:r>
    </w:p>
    <w:p w:rsidR="001C13AA" w:rsidRPr="00601E12" w:rsidRDefault="001C13AA" w:rsidP="0020094A">
      <w:pPr>
        <w:tabs>
          <w:tab w:val="left" w:pos="700"/>
        </w:tabs>
        <w:ind w:firstLine="540"/>
        <w:jc w:val="both"/>
      </w:pPr>
      <w:r w:rsidRPr="00601E12">
        <w:tab/>
        <w:t xml:space="preserve">4. Дополнить пунктами соответствующей нумерации следующего содержания «Не позднее дня, следующего за днем принятия решения, указанного в </w:t>
      </w:r>
      <w:hyperlink r:id="rId15" w:anchor="dst118" w:history="1">
        <w:r w:rsidRPr="00981AC2">
          <w:t>части 7</w:t>
        </w:r>
      </w:hyperlink>
      <w:r w:rsidRPr="00601E12">
        <w:t xml:space="preserve"> статьи</w:t>
      </w:r>
      <w:r>
        <w:t xml:space="preserve"> 11.2. настоящего Федерального закона</w:t>
      </w:r>
      <w:r w:rsidRPr="00601E12">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3AA" w:rsidRPr="00601E12" w:rsidRDefault="001C13AA" w:rsidP="0020094A">
      <w:pPr>
        <w:tabs>
          <w:tab w:val="left" w:pos="700"/>
        </w:tabs>
        <w:ind w:firstLine="708"/>
        <w:jc w:val="both"/>
      </w:pPr>
      <w:bookmarkStart w:id="11" w:name="dst297"/>
      <w:bookmarkEnd w:id="11"/>
      <w:r>
        <w:t xml:space="preserve">1) </w:t>
      </w:r>
      <w:r w:rsidRPr="00601E12">
        <w:t xml:space="preserve">В случае признания жалобы подлежащей удовлетворению в ответе заявителю, указанном в </w:t>
      </w:r>
      <w:hyperlink r:id="rId16" w:anchor="dst121" w:history="1">
        <w:r w:rsidRPr="00981AC2">
          <w:rPr>
            <w:color w:val="000000"/>
          </w:rPr>
          <w:t>части 8</w:t>
        </w:r>
      </w:hyperlink>
      <w:r w:rsidRPr="00601E12">
        <w:t xml:space="preserve"> статьи</w:t>
      </w:r>
      <w:r>
        <w:t xml:space="preserve"> 11.2. настоящего Федерального закона</w:t>
      </w:r>
      <w:r w:rsidRPr="00601E12">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anchor="dst100352" w:history="1">
        <w:r w:rsidRPr="00981AC2">
          <w:rPr>
            <w:color w:val="000000"/>
          </w:rPr>
          <w:t>частью 1.1 статьи 16</w:t>
        </w:r>
      </w:hyperlink>
      <w:r w:rsidRPr="00601E12">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1E12">
        <w:t>неудобства</w:t>
      </w:r>
      <w:proofErr w:type="gramEnd"/>
      <w:r w:rsidRPr="00601E12">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1C13AA" w:rsidRPr="00E62374" w:rsidRDefault="001C13AA" w:rsidP="0020094A">
      <w:pPr>
        <w:tabs>
          <w:tab w:val="left" w:pos="700"/>
        </w:tabs>
        <w:ind w:firstLine="708"/>
        <w:jc w:val="both"/>
      </w:pPr>
      <w:bookmarkStart w:id="12" w:name="dst298"/>
      <w:bookmarkEnd w:id="12"/>
      <w:r w:rsidRPr="00601E12">
        <w:t>2</w:t>
      </w:r>
      <w:r>
        <w:t>)</w:t>
      </w:r>
      <w:r w:rsidRPr="00601E12">
        <w:t xml:space="preserve"> В случае признания </w:t>
      </w:r>
      <w:proofErr w:type="gramStart"/>
      <w:r w:rsidRPr="00601E12">
        <w:t>жалобы</w:t>
      </w:r>
      <w:proofErr w:type="gramEnd"/>
      <w:r w:rsidRPr="00601E12">
        <w:t xml:space="preserve"> не подлежащей удовлетворению в ответе заявителю, указанном в </w:t>
      </w:r>
      <w:hyperlink r:id="rId18" w:anchor="dst121" w:history="1">
        <w:r w:rsidRPr="0020094A">
          <w:rPr>
            <w:color w:val="000000"/>
          </w:rPr>
          <w:t>части 8</w:t>
        </w:r>
      </w:hyperlink>
      <w:r w:rsidRPr="00601E12">
        <w:t xml:space="preserve"> статьи</w:t>
      </w:r>
      <w:r>
        <w:t xml:space="preserve"> 11.2. настоящего Федерального закона</w:t>
      </w:r>
      <w:r w:rsidRPr="00601E12">
        <w:t>, даются аргументированные разъяснения о причинах принятого решения, а также информация о порядке обжалования принятого решения</w:t>
      </w:r>
      <w:r>
        <w:t>»:</w:t>
      </w:r>
    </w:p>
    <w:p w:rsidR="001C13AA" w:rsidRPr="00BC0C82" w:rsidRDefault="001C13AA" w:rsidP="001C13AA">
      <w:pPr>
        <w:pStyle w:val="aa"/>
        <w:ind w:left="360"/>
        <w:jc w:val="both"/>
        <w:rPr>
          <w:sz w:val="28"/>
          <w:szCs w:val="28"/>
        </w:rPr>
      </w:pPr>
      <w:r>
        <w:tab/>
      </w:r>
      <w:r w:rsidRPr="00E62374">
        <w:rPr>
          <w:sz w:val="28"/>
          <w:szCs w:val="28"/>
        </w:rPr>
        <w:t>4.1.</w:t>
      </w:r>
      <w:r>
        <w:t xml:space="preserve"> </w:t>
      </w:r>
      <w:r w:rsidRPr="00E62374">
        <w:rPr>
          <w:sz w:val="28"/>
          <w:szCs w:val="28"/>
        </w:rPr>
        <w:t>р</w:t>
      </w:r>
      <w:r w:rsidRPr="00B21C05">
        <w:rPr>
          <w:sz w:val="28"/>
          <w:szCs w:val="28"/>
        </w:rPr>
        <w:t>аз</w:t>
      </w:r>
      <w:r w:rsidRPr="005346DF">
        <w:rPr>
          <w:sz w:val="28"/>
          <w:szCs w:val="28"/>
        </w:rPr>
        <w:t>дел 5 Регламента</w:t>
      </w:r>
      <w:r w:rsidRPr="00BC0C82">
        <w:rPr>
          <w:sz w:val="28"/>
          <w:szCs w:val="28"/>
        </w:rPr>
        <w:t xml:space="preserve"> Постановлени</w:t>
      </w:r>
      <w:r>
        <w:rPr>
          <w:sz w:val="28"/>
          <w:szCs w:val="28"/>
        </w:rPr>
        <w:t>й</w:t>
      </w:r>
      <w:r w:rsidR="0020094A">
        <w:rPr>
          <w:sz w:val="28"/>
          <w:szCs w:val="28"/>
        </w:rPr>
        <w:t>:</w:t>
      </w:r>
    </w:p>
    <w:p w:rsidR="001C13AA" w:rsidRPr="00A75EBB" w:rsidRDefault="001C13AA" w:rsidP="0020094A">
      <w:pPr>
        <w:widowControl w:val="0"/>
        <w:tabs>
          <w:tab w:val="left" w:pos="700"/>
        </w:tabs>
        <w:ind w:firstLine="708"/>
        <w:jc w:val="both"/>
      </w:pPr>
      <w:r w:rsidRPr="00952D77">
        <w:t xml:space="preserve">от 19.07.2012 № 38  «Об утверждении административного регламента по </w:t>
      </w:r>
      <w:r w:rsidRPr="00A75EBB">
        <w:t>предоставлению муниципальной услуги «Владение, пользование и распоряжение имуществом, находящимся в муниципальной собственности»;</w:t>
      </w:r>
    </w:p>
    <w:p w:rsidR="001C13AA" w:rsidRPr="00A75EBB" w:rsidRDefault="001C13AA" w:rsidP="0020094A">
      <w:pPr>
        <w:widowControl w:val="0"/>
        <w:ind w:firstLine="708"/>
        <w:jc w:val="both"/>
      </w:pPr>
      <w:r w:rsidRPr="00A75EBB">
        <w:t>от 22.08.2012 № 57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C13AA" w:rsidRPr="00A75EBB" w:rsidRDefault="001C13AA" w:rsidP="0020094A">
      <w:pPr>
        <w:widowControl w:val="0"/>
        <w:ind w:firstLine="708"/>
        <w:jc w:val="both"/>
      </w:pPr>
      <w:r w:rsidRPr="00A75EBB">
        <w:t>от 05.09.2012 № 69 «Об утверждении административного регламента по предоставлению муниципальной услуги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1C13AA" w:rsidRPr="00A75EBB" w:rsidRDefault="001C13AA" w:rsidP="0020094A">
      <w:pPr>
        <w:widowControl w:val="0"/>
        <w:ind w:firstLine="708"/>
        <w:jc w:val="both"/>
      </w:pPr>
      <w:r w:rsidRPr="00A75EBB">
        <w:t>от 05.09.2012 № 71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1C13AA" w:rsidRPr="00A75EBB" w:rsidRDefault="00471FE7" w:rsidP="0020094A">
      <w:pPr>
        <w:widowControl w:val="0"/>
        <w:tabs>
          <w:tab w:val="left" w:pos="700"/>
        </w:tabs>
        <w:jc w:val="both"/>
      </w:pPr>
      <w:r>
        <w:tab/>
      </w:r>
      <w:r w:rsidR="001C13AA" w:rsidRPr="00A75EBB">
        <w:t xml:space="preserve">от 05.09.2012 № 73 «Об утверждении административного регламента по предоставлению муниципальной услуги «Выдача документов (выписки из </w:t>
      </w:r>
      <w:proofErr w:type="spellStart"/>
      <w:r w:rsidR="001C13AA" w:rsidRPr="00A75EBB">
        <w:t>похозяйственных</w:t>
      </w:r>
      <w:proofErr w:type="spellEnd"/>
      <w:r w:rsidR="001C13AA" w:rsidRPr="00A75EBB">
        <w:t xml:space="preserve"> книг, справок и иных документов)»;</w:t>
      </w:r>
    </w:p>
    <w:p w:rsidR="001C13AA" w:rsidRPr="00A75EBB" w:rsidRDefault="001C13AA" w:rsidP="00471FE7">
      <w:pPr>
        <w:ind w:firstLine="708"/>
        <w:jc w:val="both"/>
      </w:pPr>
      <w:r>
        <w:t xml:space="preserve">от </w:t>
      </w:r>
      <w:r w:rsidRPr="00A75EBB">
        <w:t>21.12.2012 № 104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1C13AA" w:rsidRPr="00A75EBB" w:rsidRDefault="001C13AA" w:rsidP="009D7F26">
      <w:pPr>
        <w:widowControl w:val="0"/>
        <w:ind w:firstLine="708"/>
        <w:jc w:val="both"/>
      </w:pPr>
      <w:r w:rsidRPr="00A75EBB">
        <w:lastRenderedPageBreak/>
        <w:t>от 15.01.2014 № 4 «Об утверждении административного регламента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w:t>
      </w:r>
    </w:p>
    <w:p w:rsidR="001C13AA" w:rsidRPr="00A75EBB" w:rsidRDefault="001C13AA" w:rsidP="009D7F26">
      <w:pPr>
        <w:ind w:firstLine="708"/>
      </w:pPr>
      <w:r w:rsidRPr="00A75EBB">
        <w:t>от 15.01.2014 № 5 «Об утверждении административного регламента по предоставлению муниципальной услуги «Выдача ордеров на проведение земельных работ»;</w:t>
      </w:r>
    </w:p>
    <w:p w:rsidR="001C13AA" w:rsidRPr="00A75EBB" w:rsidRDefault="009D7F26" w:rsidP="009D7F26">
      <w:pPr>
        <w:widowControl w:val="0"/>
        <w:tabs>
          <w:tab w:val="left" w:pos="700"/>
        </w:tabs>
        <w:jc w:val="both"/>
      </w:pPr>
      <w:r>
        <w:tab/>
      </w:r>
      <w:r w:rsidR="001C13AA" w:rsidRPr="00A75EBB">
        <w:t>от 15.01.2014 № 7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1C13AA" w:rsidRPr="00A75EBB" w:rsidRDefault="009D7F26" w:rsidP="009D7F26">
      <w:pPr>
        <w:widowControl w:val="0"/>
        <w:tabs>
          <w:tab w:val="left" w:pos="700"/>
        </w:tabs>
        <w:jc w:val="both"/>
      </w:pPr>
      <w:r>
        <w:tab/>
      </w:r>
      <w:r w:rsidR="001C13AA" w:rsidRPr="00A75EBB">
        <w:t xml:space="preserve">от 15.01.2014 № 8 «Об утверждении административного регламента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 </w:t>
      </w:r>
    </w:p>
    <w:p w:rsidR="001C13AA" w:rsidRPr="00A75EBB" w:rsidRDefault="002B0B84" w:rsidP="002B0B84">
      <w:pPr>
        <w:widowControl w:val="0"/>
        <w:tabs>
          <w:tab w:val="left" w:pos="700"/>
        </w:tabs>
        <w:jc w:val="both"/>
      </w:pPr>
      <w:r>
        <w:tab/>
      </w:r>
      <w:r w:rsidR="001C13AA" w:rsidRPr="00A75EBB">
        <w:t>от 15.01.2014 № 13 «Об утверждении административного регламента по предоставлению муниципальной услуги «</w:t>
      </w:r>
      <w:r w:rsidR="001C13AA" w:rsidRPr="00A75EBB">
        <w:rPr>
          <w:bCs/>
        </w:rPr>
        <w:t>Проведение приватизации земельных участков, на которых расположены объекты недвижимого имущества</w:t>
      </w:r>
      <w:r w:rsidR="001C13AA" w:rsidRPr="00A75EBB">
        <w:t xml:space="preserve">»; </w:t>
      </w:r>
    </w:p>
    <w:p w:rsidR="001C13AA" w:rsidRPr="00A75EBB" w:rsidRDefault="001C13AA" w:rsidP="002B0B84">
      <w:pPr>
        <w:widowControl w:val="0"/>
        <w:ind w:firstLine="708"/>
        <w:jc w:val="both"/>
      </w:pPr>
      <w:r w:rsidRPr="00A75EBB">
        <w:t xml:space="preserve">от 15.01.2014 № 14 «Об утверждении административного регламента по предоставлению муниципальной услуги «Предоставление сведений о ранее приватизированном имуществе»; </w:t>
      </w:r>
    </w:p>
    <w:p w:rsidR="001C13AA" w:rsidRDefault="002B0B84" w:rsidP="002B0B84">
      <w:pPr>
        <w:widowControl w:val="0"/>
        <w:tabs>
          <w:tab w:val="left" w:pos="700"/>
        </w:tabs>
        <w:jc w:val="both"/>
      </w:pPr>
      <w:r>
        <w:tab/>
      </w:r>
      <w:r w:rsidR="001C13AA" w:rsidRPr="00A75EBB">
        <w:t>от 20.01.2014 № 17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r w:rsidR="001C13AA">
        <w:t xml:space="preserve">; </w:t>
      </w:r>
    </w:p>
    <w:p w:rsidR="0041795D" w:rsidRDefault="0041795D" w:rsidP="0041795D">
      <w:pPr>
        <w:widowControl w:val="0"/>
        <w:tabs>
          <w:tab w:val="left" w:pos="700"/>
        </w:tabs>
        <w:jc w:val="both"/>
      </w:pPr>
      <w:r>
        <w:tab/>
      </w:r>
      <w:r w:rsidR="001C13AA">
        <w:t xml:space="preserve">4.2. </w:t>
      </w:r>
      <w:r w:rsidR="001C13AA" w:rsidRPr="005346DF">
        <w:t xml:space="preserve">раздел </w:t>
      </w:r>
      <w:r w:rsidR="001C13AA">
        <w:t>4</w:t>
      </w:r>
      <w:r w:rsidR="001C13AA" w:rsidRPr="005346DF">
        <w:t xml:space="preserve"> Регламента</w:t>
      </w:r>
      <w:r w:rsidR="001C13AA">
        <w:t xml:space="preserve"> П</w:t>
      </w:r>
      <w:r w:rsidR="001C13AA" w:rsidRPr="00BC0C82">
        <w:t>остановлени</w:t>
      </w:r>
      <w:r w:rsidR="001C13AA">
        <w:t>я</w:t>
      </w:r>
      <w:r>
        <w:t xml:space="preserve"> </w:t>
      </w:r>
      <w:r>
        <w:tab/>
      </w:r>
      <w:r w:rsidR="001C13AA">
        <w:t xml:space="preserve"> </w:t>
      </w:r>
    </w:p>
    <w:p w:rsidR="001C13AA" w:rsidRPr="00A75EBB" w:rsidRDefault="0041795D" w:rsidP="0041795D">
      <w:pPr>
        <w:widowControl w:val="0"/>
        <w:tabs>
          <w:tab w:val="left" w:pos="700"/>
        </w:tabs>
        <w:jc w:val="both"/>
      </w:pPr>
      <w:r>
        <w:tab/>
      </w:r>
      <w:r w:rsidR="001C13AA" w:rsidRPr="00A75EBB">
        <w:t>от 05.09.2012 № 75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r w:rsidR="001C13AA">
        <w:t>.</w:t>
      </w:r>
    </w:p>
    <w:p w:rsidR="001C13AA" w:rsidRPr="00FA63F6" w:rsidRDefault="0041795D" w:rsidP="0041795D">
      <w:pPr>
        <w:tabs>
          <w:tab w:val="left" w:pos="700"/>
        </w:tabs>
        <w:ind w:firstLine="360"/>
        <w:jc w:val="both"/>
      </w:pPr>
      <w:r>
        <w:rPr>
          <w:lang w:eastAsia="en-US"/>
        </w:rPr>
        <w:tab/>
      </w:r>
      <w:r w:rsidR="001C13AA">
        <w:rPr>
          <w:lang w:eastAsia="en-US"/>
        </w:rPr>
        <w:t xml:space="preserve">5. </w:t>
      </w:r>
      <w:bookmarkEnd w:id="0"/>
      <w:r w:rsidR="001C13AA" w:rsidRPr="00D80965">
        <w:t>Обнародовать настоящее постановление в соответствии со ст. 4</w:t>
      </w:r>
      <w:r w:rsidR="001C13AA">
        <w:t>6</w:t>
      </w:r>
      <w:r w:rsidR="001C13AA" w:rsidRPr="00D80965">
        <w:t xml:space="preserve"> Устава муниципального образования </w:t>
      </w:r>
      <w:proofErr w:type="spellStart"/>
      <w:r w:rsidR="001C13AA">
        <w:t>Новоярковский</w:t>
      </w:r>
      <w:proofErr w:type="spellEnd"/>
      <w:r w:rsidR="001C13AA" w:rsidRPr="00D80965">
        <w:t xml:space="preserve"> сельсовет Каменского района Алтайского края и разместить на официальном сайте Администрации Каменского района Алтайского края.</w:t>
      </w:r>
    </w:p>
    <w:p w:rsidR="001C13AA" w:rsidRDefault="0041795D" w:rsidP="0041795D">
      <w:pPr>
        <w:tabs>
          <w:tab w:val="left" w:pos="700"/>
        </w:tabs>
        <w:ind w:right="-55"/>
        <w:jc w:val="both"/>
      </w:pPr>
      <w:r>
        <w:tab/>
      </w:r>
      <w:r w:rsidR="001C13AA">
        <w:t>6</w:t>
      </w:r>
      <w:r w:rsidR="001C13AA" w:rsidRPr="00FA63F6">
        <w:t xml:space="preserve">. </w:t>
      </w:r>
      <w:proofErr w:type="gramStart"/>
      <w:r w:rsidR="001C13AA" w:rsidRPr="00FA63F6">
        <w:t>Контроль за</w:t>
      </w:r>
      <w:proofErr w:type="gramEnd"/>
      <w:r w:rsidR="001C13AA" w:rsidRPr="00FA63F6">
        <w:t xml:space="preserve"> исполнением настоящего постановления </w:t>
      </w:r>
      <w:r w:rsidR="001C13AA">
        <w:t>оставляю за собой.</w:t>
      </w:r>
    </w:p>
    <w:p w:rsidR="001C13AA" w:rsidRDefault="001C13AA" w:rsidP="001C13AA">
      <w:pPr>
        <w:ind w:right="-55"/>
        <w:jc w:val="both"/>
        <w:rPr>
          <w:bCs/>
        </w:rPr>
      </w:pPr>
    </w:p>
    <w:p w:rsidR="001C13AA" w:rsidRDefault="001C13AA" w:rsidP="001C13AA">
      <w:pPr>
        <w:ind w:right="-55"/>
        <w:jc w:val="both"/>
        <w:rPr>
          <w:bCs/>
        </w:rPr>
      </w:pPr>
    </w:p>
    <w:p w:rsidR="001C13AA" w:rsidRDefault="001C13AA" w:rsidP="0041795D">
      <w:pPr>
        <w:ind w:right="-55"/>
        <w:jc w:val="both"/>
      </w:pPr>
      <w:r w:rsidRPr="00C20037">
        <w:rPr>
          <w:bCs/>
        </w:rPr>
        <w:t>Глава сельсовета</w:t>
      </w:r>
      <w:r w:rsidRPr="00C20037">
        <w:rPr>
          <w:bCs/>
        </w:rPr>
        <w:tab/>
      </w:r>
      <w:r w:rsidRPr="00C20037">
        <w:rPr>
          <w:bCs/>
        </w:rPr>
        <w:tab/>
      </w:r>
      <w:r w:rsidRPr="00C20037">
        <w:rPr>
          <w:bCs/>
        </w:rPr>
        <w:tab/>
      </w:r>
      <w:r w:rsidRPr="00C20037">
        <w:rPr>
          <w:bCs/>
        </w:rPr>
        <w:tab/>
        <w:t xml:space="preserve">                        </w:t>
      </w:r>
      <w:r>
        <w:rPr>
          <w:bCs/>
        </w:rPr>
        <w:t xml:space="preserve">               </w:t>
      </w:r>
      <w:r w:rsidR="0041795D">
        <w:rPr>
          <w:bCs/>
        </w:rPr>
        <w:t xml:space="preserve">               </w:t>
      </w:r>
      <w:r>
        <w:rPr>
          <w:bCs/>
        </w:rPr>
        <w:t xml:space="preserve"> </w:t>
      </w:r>
      <w:r w:rsidRPr="00C20037">
        <w:rPr>
          <w:bCs/>
        </w:rPr>
        <w:t>Е.И. Петрова</w:t>
      </w:r>
    </w:p>
    <w:p w:rsidR="001C13AA" w:rsidRDefault="001C13AA" w:rsidP="001C13AA"/>
    <w:p w:rsidR="00372E1A" w:rsidRDefault="00372E1A" w:rsidP="00CF3245"/>
    <w:sectPr w:rsidR="00372E1A" w:rsidSect="00D958B9">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B5" w:rsidRDefault="001654B5" w:rsidP="00903837">
      <w:r>
        <w:separator/>
      </w:r>
    </w:p>
  </w:endnote>
  <w:endnote w:type="continuationSeparator" w:id="0">
    <w:p w:rsidR="001654B5" w:rsidRDefault="001654B5" w:rsidP="00903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B5" w:rsidRDefault="001654B5" w:rsidP="00903837">
      <w:r>
        <w:separator/>
      </w:r>
    </w:p>
  </w:footnote>
  <w:footnote w:type="continuationSeparator" w:id="0">
    <w:p w:rsidR="001654B5" w:rsidRDefault="001654B5" w:rsidP="00903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453"/>
    <w:multiLevelType w:val="multilevel"/>
    <w:tmpl w:val="3E221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B60BB"/>
    <w:multiLevelType w:val="multilevel"/>
    <w:tmpl w:val="BF524BB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289D48A2"/>
    <w:multiLevelType w:val="multilevel"/>
    <w:tmpl w:val="8B107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35563"/>
    <w:multiLevelType w:val="multilevel"/>
    <w:tmpl w:val="FB745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F22BF9"/>
    <w:multiLevelType w:val="multilevel"/>
    <w:tmpl w:val="70306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613172"/>
    <w:multiLevelType w:val="multilevel"/>
    <w:tmpl w:val="242A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17C9F"/>
    <w:rsid w:val="00001449"/>
    <w:rsid w:val="00006F61"/>
    <w:rsid w:val="000137AC"/>
    <w:rsid w:val="0001389E"/>
    <w:rsid w:val="000167E8"/>
    <w:rsid w:val="000176BB"/>
    <w:rsid w:val="00023294"/>
    <w:rsid w:val="00023978"/>
    <w:rsid w:val="000254DD"/>
    <w:rsid w:val="0002679D"/>
    <w:rsid w:val="00026AB2"/>
    <w:rsid w:val="00027A50"/>
    <w:rsid w:val="0003195E"/>
    <w:rsid w:val="00031F46"/>
    <w:rsid w:val="0003228C"/>
    <w:rsid w:val="0003251A"/>
    <w:rsid w:val="000331D7"/>
    <w:rsid w:val="0003369A"/>
    <w:rsid w:val="00035FF7"/>
    <w:rsid w:val="00036D45"/>
    <w:rsid w:val="00037AE2"/>
    <w:rsid w:val="00037C9E"/>
    <w:rsid w:val="000434D7"/>
    <w:rsid w:val="00043D41"/>
    <w:rsid w:val="000447A0"/>
    <w:rsid w:val="00045711"/>
    <w:rsid w:val="000474A0"/>
    <w:rsid w:val="00047F22"/>
    <w:rsid w:val="000512F2"/>
    <w:rsid w:val="00051850"/>
    <w:rsid w:val="00052992"/>
    <w:rsid w:val="00056BAD"/>
    <w:rsid w:val="000623F0"/>
    <w:rsid w:val="00065587"/>
    <w:rsid w:val="00066760"/>
    <w:rsid w:val="00066A52"/>
    <w:rsid w:val="00067301"/>
    <w:rsid w:val="0007051E"/>
    <w:rsid w:val="00073A9B"/>
    <w:rsid w:val="00073D3C"/>
    <w:rsid w:val="0007449C"/>
    <w:rsid w:val="00074FEB"/>
    <w:rsid w:val="00077BFE"/>
    <w:rsid w:val="0008155D"/>
    <w:rsid w:val="0008183A"/>
    <w:rsid w:val="00084ED0"/>
    <w:rsid w:val="00085BE6"/>
    <w:rsid w:val="00086337"/>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693B"/>
    <w:rsid w:val="000C79E6"/>
    <w:rsid w:val="000D4180"/>
    <w:rsid w:val="000D55E9"/>
    <w:rsid w:val="000D64A2"/>
    <w:rsid w:val="000D6958"/>
    <w:rsid w:val="000E0FFB"/>
    <w:rsid w:val="000E201E"/>
    <w:rsid w:val="000E5245"/>
    <w:rsid w:val="000E7510"/>
    <w:rsid w:val="000F0F8B"/>
    <w:rsid w:val="000F1BF1"/>
    <w:rsid w:val="000F2094"/>
    <w:rsid w:val="000F2186"/>
    <w:rsid w:val="000F4221"/>
    <w:rsid w:val="000F66C2"/>
    <w:rsid w:val="0010015B"/>
    <w:rsid w:val="00103EF1"/>
    <w:rsid w:val="00105926"/>
    <w:rsid w:val="00107DB2"/>
    <w:rsid w:val="00107EBE"/>
    <w:rsid w:val="00117E90"/>
    <w:rsid w:val="00120EC3"/>
    <w:rsid w:val="0012348A"/>
    <w:rsid w:val="00123840"/>
    <w:rsid w:val="00124295"/>
    <w:rsid w:val="001246DA"/>
    <w:rsid w:val="00124A99"/>
    <w:rsid w:val="00125027"/>
    <w:rsid w:val="0012538F"/>
    <w:rsid w:val="00127537"/>
    <w:rsid w:val="00130DD1"/>
    <w:rsid w:val="00131D34"/>
    <w:rsid w:val="00131DFE"/>
    <w:rsid w:val="001325A6"/>
    <w:rsid w:val="00133408"/>
    <w:rsid w:val="00133D57"/>
    <w:rsid w:val="0013419C"/>
    <w:rsid w:val="00134E1C"/>
    <w:rsid w:val="00140F63"/>
    <w:rsid w:val="001426D5"/>
    <w:rsid w:val="00143C1E"/>
    <w:rsid w:val="00151F1C"/>
    <w:rsid w:val="00152A59"/>
    <w:rsid w:val="00152BD9"/>
    <w:rsid w:val="00153833"/>
    <w:rsid w:val="00155369"/>
    <w:rsid w:val="0016253B"/>
    <w:rsid w:val="00163BC5"/>
    <w:rsid w:val="001641BE"/>
    <w:rsid w:val="00164D2A"/>
    <w:rsid w:val="001654B5"/>
    <w:rsid w:val="001662DF"/>
    <w:rsid w:val="00166A57"/>
    <w:rsid w:val="001704B1"/>
    <w:rsid w:val="00171F52"/>
    <w:rsid w:val="00176324"/>
    <w:rsid w:val="0018145F"/>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13AA"/>
    <w:rsid w:val="001C38A4"/>
    <w:rsid w:val="001C4954"/>
    <w:rsid w:val="001C606D"/>
    <w:rsid w:val="001C65BD"/>
    <w:rsid w:val="001C6880"/>
    <w:rsid w:val="001C6D9E"/>
    <w:rsid w:val="001C73EA"/>
    <w:rsid w:val="001D1897"/>
    <w:rsid w:val="001D4EFC"/>
    <w:rsid w:val="001D629E"/>
    <w:rsid w:val="001E6740"/>
    <w:rsid w:val="001E6A17"/>
    <w:rsid w:val="001E7289"/>
    <w:rsid w:val="001E79CF"/>
    <w:rsid w:val="001F0195"/>
    <w:rsid w:val="001F107F"/>
    <w:rsid w:val="001F318B"/>
    <w:rsid w:val="001F53BF"/>
    <w:rsid w:val="001F547C"/>
    <w:rsid w:val="001F64C7"/>
    <w:rsid w:val="0020082B"/>
    <w:rsid w:val="0020094A"/>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6D58"/>
    <w:rsid w:val="00230FEF"/>
    <w:rsid w:val="00234571"/>
    <w:rsid w:val="00234790"/>
    <w:rsid w:val="00236AE5"/>
    <w:rsid w:val="0024530D"/>
    <w:rsid w:val="00246721"/>
    <w:rsid w:val="00247194"/>
    <w:rsid w:val="00247841"/>
    <w:rsid w:val="00253CCD"/>
    <w:rsid w:val="002544E2"/>
    <w:rsid w:val="00256858"/>
    <w:rsid w:val="002575AC"/>
    <w:rsid w:val="00263BC0"/>
    <w:rsid w:val="002655CB"/>
    <w:rsid w:val="00267D7A"/>
    <w:rsid w:val="00270085"/>
    <w:rsid w:val="002724DF"/>
    <w:rsid w:val="00274877"/>
    <w:rsid w:val="00274B78"/>
    <w:rsid w:val="0027589E"/>
    <w:rsid w:val="00277293"/>
    <w:rsid w:val="0027773F"/>
    <w:rsid w:val="0028067A"/>
    <w:rsid w:val="00280BEB"/>
    <w:rsid w:val="00281217"/>
    <w:rsid w:val="002819A4"/>
    <w:rsid w:val="00281F6D"/>
    <w:rsid w:val="00286FC3"/>
    <w:rsid w:val="00292A07"/>
    <w:rsid w:val="0029590C"/>
    <w:rsid w:val="002964A4"/>
    <w:rsid w:val="00297913"/>
    <w:rsid w:val="002A1A55"/>
    <w:rsid w:val="002A4E8D"/>
    <w:rsid w:val="002A5F2C"/>
    <w:rsid w:val="002A6E23"/>
    <w:rsid w:val="002B0255"/>
    <w:rsid w:val="002B0B84"/>
    <w:rsid w:val="002B0D1E"/>
    <w:rsid w:val="002B5F4E"/>
    <w:rsid w:val="002B6E29"/>
    <w:rsid w:val="002B7140"/>
    <w:rsid w:val="002B757A"/>
    <w:rsid w:val="002C06D5"/>
    <w:rsid w:val="002C1D98"/>
    <w:rsid w:val="002C2A22"/>
    <w:rsid w:val="002C48E4"/>
    <w:rsid w:val="002C71EF"/>
    <w:rsid w:val="002D3790"/>
    <w:rsid w:val="002D5881"/>
    <w:rsid w:val="002D5911"/>
    <w:rsid w:val="002E1EDB"/>
    <w:rsid w:val="002E254D"/>
    <w:rsid w:val="002E5C1C"/>
    <w:rsid w:val="002F1104"/>
    <w:rsid w:val="002F3F9A"/>
    <w:rsid w:val="002F49C5"/>
    <w:rsid w:val="002F5208"/>
    <w:rsid w:val="0030029D"/>
    <w:rsid w:val="00300436"/>
    <w:rsid w:val="00301C78"/>
    <w:rsid w:val="00303324"/>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1937"/>
    <w:rsid w:val="003536C0"/>
    <w:rsid w:val="00353C36"/>
    <w:rsid w:val="00355E57"/>
    <w:rsid w:val="00361573"/>
    <w:rsid w:val="00365BF8"/>
    <w:rsid w:val="00367C67"/>
    <w:rsid w:val="00370A29"/>
    <w:rsid w:val="00371CDE"/>
    <w:rsid w:val="003726F0"/>
    <w:rsid w:val="00372E1A"/>
    <w:rsid w:val="003749CC"/>
    <w:rsid w:val="00376E5E"/>
    <w:rsid w:val="00376FAB"/>
    <w:rsid w:val="00377A21"/>
    <w:rsid w:val="00377B70"/>
    <w:rsid w:val="003829F3"/>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BC5"/>
    <w:rsid w:val="003D6178"/>
    <w:rsid w:val="003D7C54"/>
    <w:rsid w:val="003E1E20"/>
    <w:rsid w:val="003E3B1C"/>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0698C"/>
    <w:rsid w:val="00410AD5"/>
    <w:rsid w:val="00415370"/>
    <w:rsid w:val="00415B0C"/>
    <w:rsid w:val="004166FE"/>
    <w:rsid w:val="00417650"/>
    <w:rsid w:val="0041795D"/>
    <w:rsid w:val="00417C0F"/>
    <w:rsid w:val="00420B5D"/>
    <w:rsid w:val="004212B9"/>
    <w:rsid w:val="004259DB"/>
    <w:rsid w:val="00426F0B"/>
    <w:rsid w:val="004311DF"/>
    <w:rsid w:val="0043216A"/>
    <w:rsid w:val="00440C5B"/>
    <w:rsid w:val="004415B4"/>
    <w:rsid w:val="00442459"/>
    <w:rsid w:val="0045228F"/>
    <w:rsid w:val="00452C0B"/>
    <w:rsid w:val="00457EEB"/>
    <w:rsid w:val="00460EC8"/>
    <w:rsid w:val="00461953"/>
    <w:rsid w:val="00463D55"/>
    <w:rsid w:val="00464989"/>
    <w:rsid w:val="00465FB6"/>
    <w:rsid w:val="0046609A"/>
    <w:rsid w:val="00470387"/>
    <w:rsid w:val="004703F4"/>
    <w:rsid w:val="00471FE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10"/>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32C3"/>
    <w:rsid w:val="004D351F"/>
    <w:rsid w:val="004D5370"/>
    <w:rsid w:val="004D6169"/>
    <w:rsid w:val="004D7310"/>
    <w:rsid w:val="004E0C1E"/>
    <w:rsid w:val="004E6DA1"/>
    <w:rsid w:val="004F2E40"/>
    <w:rsid w:val="004F3636"/>
    <w:rsid w:val="004F6890"/>
    <w:rsid w:val="004F7218"/>
    <w:rsid w:val="004F7C93"/>
    <w:rsid w:val="005035E0"/>
    <w:rsid w:val="005041A8"/>
    <w:rsid w:val="005075D7"/>
    <w:rsid w:val="00507F7B"/>
    <w:rsid w:val="005106C5"/>
    <w:rsid w:val="00510974"/>
    <w:rsid w:val="00510A30"/>
    <w:rsid w:val="00511574"/>
    <w:rsid w:val="00511883"/>
    <w:rsid w:val="0051419E"/>
    <w:rsid w:val="0051656C"/>
    <w:rsid w:val="00520B26"/>
    <w:rsid w:val="00524610"/>
    <w:rsid w:val="005273A7"/>
    <w:rsid w:val="00533ED9"/>
    <w:rsid w:val="00535A5B"/>
    <w:rsid w:val="005372F6"/>
    <w:rsid w:val="00540CDD"/>
    <w:rsid w:val="005418CF"/>
    <w:rsid w:val="0054329A"/>
    <w:rsid w:val="005476B1"/>
    <w:rsid w:val="005476BD"/>
    <w:rsid w:val="005546D5"/>
    <w:rsid w:val="00555212"/>
    <w:rsid w:val="00555BDF"/>
    <w:rsid w:val="005569B7"/>
    <w:rsid w:val="00562791"/>
    <w:rsid w:val="00564417"/>
    <w:rsid w:val="00564948"/>
    <w:rsid w:val="00565404"/>
    <w:rsid w:val="005656EC"/>
    <w:rsid w:val="00565D33"/>
    <w:rsid w:val="00566613"/>
    <w:rsid w:val="00566E32"/>
    <w:rsid w:val="005674A0"/>
    <w:rsid w:val="00567DB8"/>
    <w:rsid w:val="00570A88"/>
    <w:rsid w:val="00571570"/>
    <w:rsid w:val="005717CA"/>
    <w:rsid w:val="005730D2"/>
    <w:rsid w:val="00573E0D"/>
    <w:rsid w:val="00581BC8"/>
    <w:rsid w:val="00582EEF"/>
    <w:rsid w:val="00583C6E"/>
    <w:rsid w:val="00584833"/>
    <w:rsid w:val="005861F9"/>
    <w:rsid w:val="005877D8"/>
    <w:rsid w:val="005920ED"/>
    <w:rsid w:val="00592A2B"/>
    <w:rsid w:val="005963FB"/>
    <w:rsid w:val="005A076B"/>
    <w:rsid w:val="005A2445"/>
    <w:rsid w:val="005A261B"/>
    <w:rsid w:val="005A5668"/>
    <w:rsid w:val="005A5E75"/>
    <w:rsid w:val="005A7F55"/>
    <w:rsid w:val="005B13C2"/>
    <w:rsid w:val="005B17E9"/>
    <w:rsid w:val="005B2C8B"/>
    <w:rsid w:val="005B5B38"/>
    <w:rsid w:val="005B60F7"/>
    <w:rsid w:val="005B7442"/>
    <w:rsid w:val="005C06C4"/>
    <w:rsid w:val="005C3A0D"/>
    <w:rsid w:val="005C485E"/>
    <w:rsid w:val="005C4BB2"/>
    <w:rsid w:val="005C5219"/>
    <w:rsid w:val="005D1CC0"/>
    <w:rsid w:val="005D2CF0"/>
    <w:rsid w:val="005D2F27"/>
    <w:rsid w:val="005D525F"/>
    <w:rsid w:val="005E0BCB"/>
    <w:rsid w:val="005E1B38"/>
    <w:rsid w:val="005E1EAC"/>
    <w:rsid w:val="005E3961"/>
    <w:rsid w:val="005E50F6"/>
    <w:rsid w:val="005E5235"/>
    <w:rsid w:val="005E567F"/>
    <w:rsid w:val="005E7361"/>
    <w:rsid w:val="005F6615"/>
    <w:rsid w:val="006005CF"/>
    <w:rsid w:val="00600C3A"/>
    <w:rsid w:val="0060107F"/>
    <w:rsid w:val="00602554"/>
    <w:rsid w:val="00602DB5"/>
    <w:rsid w:val="00604F2F"/>
    <w:rsid w:val="00605C61"/>
    <w:rsid w:val="00616DCA"/>
    <w:rsid w:val="0061740F"/>
    <w:rsid w:val="00617C9F"/>
    <w:rsid w:val="006204B4"/>
    <w:rsid w:val="00620CBA"/>
    <w:rsid w:val="00620FC0"/>
    <w:rsid w:val="006251A4"/>
    <w:rsid w:val="00625408"/>
    <w:rsid w:val="00626F6C"/>
    <w:rsid w:val="00627130"/>
    <w:rsid w:val="006277E2"/>
    <w:rsid w:val="00631CDD"/>
    <w:rsid w:val="0063229F"/>
    <w:rsid w:val="00633EC3"/>
    <w:rsid w:val="006358FC"/>
    <w:rsid w:val="006361A5"/>
    <w:rsid w:val="0064191A"/>
    <w:rsid w:val="00643D35"/>
    <w:rsid w:val="006448AE"/>
    <w:rsid w:val="006465CF"/>
    <w:rsid w:val="00647A1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82396"/>
    <w:rsid w:val="00684A4F"/>
    <w:rsid w:val="00684C32"/>
    <w:rsid w:val="00686381"/>
    <w:rsid w:val="00691ADC"/>
    <w:rsid w:val="00693477"/>
    <w:rsid w:val="0069452F"/>
    <w:rsid w:val="00695EE1"/>
    <w:rsid w:val="006A0E94"/>
    <w:rsid w:val="006A2959"/>
    <w:rsid w:val="006B41B6"/>
    <w:rsid w:val="006C1ADF"/>
    <w:rsid w:val="006C35DF"/>
    <w:rsid w:val="006C789F"/>
    <w:rsid w:val="006D36D6"/>
    <w:rsid w:val="006D37A5"/>
    <w:rsid w:val="006D4B5C"/>
    <w:rsid w:val="006D6C20"/>
    <w:rsid w:val="006D6E40"/>
    <w:rsid w:val="006D76D3"/>
    <w:rsid w:val="006E658E"/>
    <w:rsid w:val="006F19E8"/>
    <w:rsid w:val="006F1AF2"/>
    <w:rsid w:val="006F2664"/>
    <w:rsid w:val="006F36C5"/>
    <w:rsid w:val="006F4103"/>
    <w:rsid w:val="006F424D"/>
    <w:rsid w:val="006F5868"/>
    <w:rsid w:val="006F6F25"/>
    <w:rsid w:val="0070119A"/>
    <w:rsid w:val="00702477"/>
    <w:rsid w:val="00702F89"/>
    <w:rsid w:val="00704A1B"/>
    <w:rsid w:val="007053C1"/>
    <w:rsid w:val="007074E3"/>
    <w:rsid w:val="00707C88"/>
    <w:rsid w:val="00711EE9"/>
    <w:rsid w:val="007146D7"/>
    <w:rsid w:val="00715CAF"/>
    <w:rsid w:val="007165C6"/>
    <w:rsid w:val="00716EA7"/>
    <w:rsid w:val="00717C07"/>
    <w:rsid w:val="00720499"/>
    <w:rsid w:val="007207EE"/>
    <w:rsid w:val="00722C8D"/>
    <w:rsid w:val="00726CF3"/>
    <w:rsid w:val="00731E17"/>
    <w:rsid w:val="007357E9"/>
    <w:rsid w:val="007379CD"/>
    <w:rsid w:val="0074102D"/>
    <w:rsid w:val="00747FD6"/>
    <w:rsid w:val="007503B5"/>
    <w:rsid w:val="007542B0"/>
    <w:rsid w:val="007542B4"/>
    <w:rsid w:val="00757E7F"/>
    <w:rsid w:val="00763A5E"/>
    <w:rsid w:val="00766788"/>
    <w:rsid w:val="007717DD"/>
    <w:rsid w:val="00771A8B"/>
    <w:rsid w:val="00772049"/>
    <w:rsid w:val="00772614"/>
    <w:rsid w:val="00775DF7"/>
    <w:rsid w:val="007762AA"/>
    <w:rsid w:val="00783FEE"/>
    <w:rsid w:val="00785601"/>
    <w:rsid w:val="00790820"/>
    <w:rsid w:val="00792249"/>
    <w:rsid w:val="00796542"/>
    <w:rsid w:val="0079741C"/>
    <w:rsid w:val="007A1B88"/>
    <w:rsid w:val="007A4787"/>
    <w:rsid w:val="007A4F35"/>
    <w:rsid w:val="007A5534"/>
    <w:rsid w:val="007A6468"/>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CCA"/>
    <w:rsid w:val="007E3D95"/>
    <w:rsid w:val="007E5F00"/>
    <w:rsid w:val="007E7496"/>
    <w:rsid w:val="007E7BBE"/>
    <w:rsid w:val="007F285F"/>
    <w:rsid w:val="007F2FD5"/>
    <w:rsid w:val="007F3E90"/>
    <w:rsid w:val="0080494B"/>
    <w:rsid w:val="00805068"/>
    <w:rsid w:val="00807744"/>
    <w:rsid w:val="00807CE9"/>
    <w:rsid w:val="00807CF5"/>
    <w:rsid w:val="008100AB"/>
    <w:rsid w:val="00812755"/>
    <w:rsid w:val="00815370"/>
    <w:rsid w:val="00815770"/>
    <w:rsid w:val="00817F14"/>
    <w:rsid w:val="00820BBB"/>
    <w:rsid w:val="008210C7"/>
    <w:rsid w:val="00823A97"/>
    <w:rsid w:val="00830E0D"/>
    <w:rsid w:val="008362C8"/>
    <w:rsid w:val="00844137"/>
    <w:rsid w:val="008448C0"/>
    <w:rsid w:val="00845529"/>
    <w:rsid w:val="00846DDF"/>
    <w:rsid w:val="00846FBE"/>
    <w:rsid w:val="00852461"/>
    <w:rsid w:val="00852801"/>
    <w:rsid w:val="00855BC1"/>
    <w:rsid w:val="00857662"/>
    <w:rsid w:val="008617E1"/>
    <w:rsid w:val="00861BF9"/>
    <w:rsid w:val="00861D45"/>
    <w:rsid w:val="00863006"/>
    <w:rsid w:val="00863C75"/>
    <w:rsid w:val="0086446F"/>
    <w:rsid w:val="00865666"/>
    <w:rsid w:val="00867939"/>
    <w:rsid w:val="008700B8"/>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5000"/>
    <w:rsid w:val="0089582A"/>
    <w:rsid w:val="00895FCA"/>
    <w:rsid w:val="008968A5"/>
    <w:rsid w:val="008A12E2"/>
    <w:rsid w:val="008A1793"/>
    <w:rsid w:val="008A1EBF"/>
    <w:rsid w:val="008A25FC"/>
    <w:rsid w:val="008A3D40"/>
    <w:rsid w:val="008A3F12"/>
    <w:rsid w:val="008A4A18"/>
    <w:rsid w:val="008A4BCA"/>
    <w:rsid w:val="008A4CD8"/>
    <w:rsid w:val="008A55CD"/>
    <w:rsid w:val="008A5933"/>
    <w:rsid w:val="008B1CA4"/>
    <w:rsid w:val="008B6EDF"/>
    <w:rsid w:val="008B7047"/>
    <w:rsid w:val="008C53BE"/>
    <w:rsid w:val="008C6BE9"/>
    <w:rsid w:val="008C6FAA"/>
    <w:rsid w:val="008D0BDD"/>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22D6"/>
    <w:rsid w:val="008F30BD"/>
    <w:rsid w:val="008F6094"/>
    <w:rsid w:val="00903837"/>
    <w:rsid w:val="00903E04"/>
    <w:rsid w:val="0090447B"/>
    <w:rsid w:val="0090463F"/>
    <w:rsid w:val="0090555A"/>
    <w:rsid w:val="00907633"/>
    <w:rsid w:val="009101AC"/>
    <w:rsid w:val="00912570"/>
    <w:rsid w:val="0091302C"/>
    <w:rsid w:val="0091541D"/>
    <w:rsid w:val="0091745A"/>
    <w:rsid w:val="009175A7"/>
    <w:rsid w:val="00921E9B"/>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522B7"/>
    <w:rsid w:val="00953002"/>
    <w:rsid w:val="009620B7"/>
    <w:rsid w:val="0096437E"/>
    <w:rsid w:val="00971164"/>
    <w:rsid w:val="00971ABD"/>
    <w:rsid w:val="00972802"/>
    <w:rsid w:val="009739E7"/>
    <w:rsid w:val="009745D6"/>
    <w:rsid w:val="00974A06"/>
    <w:rsid w:val="009817CA"/>
    <w:rsid w:val="00981AC2"/>
    <w:rsid w:val="00981F5D"/>
    <w:rsid w:val="00986E83"/>
    <w:rsid w:val="00990397"/>
    <w:rsid w:val="00991B56"/>
    <w:rsid w:val="009925AE"/>
    <w:rsid w:val="009959C8"/>
    <w:rsid w:val="0099643E"/>
    <w:rsid w:val="00997723"/>
    <w:rsid w:val="00997D80"/>
    <w:rsid w:val="00997FD7"/>
    <w:rsid w:val="009A2C30"/>
    <w:rsid w:val="009A4847"/>
    <w:rsid w:val="009A5E3F"/>
    <w:rsid w:val="009A7FB1"/>
    <w:rsid w:val="009B2E4D"/>
    <w:rsid w:val="009B33AD"/>
    <w:rsid w:val="009B7135"/>
    <w:rsid w:val="009B7C51"/>
    <w:rsid w:val="009C086E"/>
    <w:rsid w:val="009C3E99"/>
    <w:rsid w:val="009C3FA4"/>
    <w:rsid w:val="009D1745"/>
    <w:rsid w:val="009D1C4D"/>
    <w:rsid w:val="009D289C"/>
    <w:rsid w:val="009D67D9"/>
    <w:rsid w:val="009D68D9"/>
    <w:rsid w:val="009D6E84"/>
    <w:rsid w:val="009D7E69"/>
    <w:rsid w:val="009D7F26"/>
    <w:rsid w:val="009E0B6C"/>
    <w:rsid w:val="009E30A1"/>
    <w:rsid w:val="009E4A05"/>
    <w:rsid w:val="009E771F"/>
    <w:rsid w:val="009F123C"/>
    <w:rsid w:val="009F3F4B"/>
    <w:rsid w:val="009F5093"/>
    <w:rsid w:val="009F5822"/>
    <w:rsid w:val="009F7EF6"/>
    <w:rsid w:val="00A00D09"/>
    <w:rsid w:val="00A05157"/>
    <w:rsid w:val="00A05F08"/>
    <w:rsid w:val="00A07066"/>
    <w:rsid w:val="00A073DE"/>
    <w:rsid w:val="00A07567"/>
    <w:rsid w:val="00A10383"/>
    <w:rsid w:val="00A114C2"/>
    <w:rsid w:val="00A13D9E"/>
    <w:rsid w:val="00A14D3F"/>
    <w:rsid w:val="00A14D9E"/>
    <w:rsid w:val="00A1657A"/>
    <w:rsid w:val="00A22756"/>
    <w:rsid w:val="00A23D14"/>
    <w:rsid w:val="00A24444"/>
    <w:rsid w:val="00A25969"/>
    <w:rsid w:val="00A25AA9"/>
    <w:rsid w:val="00A27AE7"/>
    <w:rsid w:val="00A3046B"/>
    <w:rsid w:val="00A31E37"/>
    <w:rsid w:val="00A3279E"/>
    <w:rsid w:val="00A32850"/>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5325"/>
    <w:rsid w:val="00A57315"/>
    <w:rsid w:val="00A577AA"/>
    <w:rsid w:val="00A6052F"/>
    <w:rsid w:val="00A644CF"/>
    <w:rsid w:val="00A6612B"/>
    <w:rsid w:val="00A66954"/>
    <w:rsid w:val="00A70F9B"/>
    <w:rsid w:val="00A75545"/>
    <w:rsid w:val="00A77280"/>
    <w:rsid w:val="00A77BC2"/>
    <w:rsid w:val="00A80BC7"/>
    <w:rsid w:val="00A8167D"/>
    <w:rsid w:val="00A82C37"/>
    <w:rsid w:val="00A878E2"/>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B03"/>
    <w:rsid w:val="00AA21A8"/>
    <w:rsid w:val="00AA227A"/>
    <w:rsid w:val="00AA5AB7"/>
    <w:rsid w:val="00AA5EA2"/>
    <w:rsid w:val="00AA7CAC"/>
    <w:rsid w:val="00AB15D5"/>
    <w:rsid w:val="00AB6990"/>
    <w:rsid w:val="00AC1172"/>
    <w:rsid w:val="00AC3D63"/>
    <w:rsid w:val="00AD2985"/>
    <w:rsid w:val="00AD2986"/>
    <w:rsid w:val="00AD4FD2"/>
    <w:rsid w:val="00AD7924"/>
    <w:rsid w:val="00AE0890"/>
    <w:rsid w:val="00AF077B"/>
    <w:rsid w:val="00AF1F26"/>
    <w:rsid w:val="00AF2ECA"/>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229B"/>
    <w:rsid w:val="00B500BC"/>
    <w:rsid w:val="00B51F05"/>
    <w:rsid w:val="00B53184"/>
    <w:rsid w:val="00B56356"/>
    <w:rsid w:val="00B625F5"/>
    <w:rsid w:val="00B63219"/>
    <w:rsid w:val="00B64B16"/>
    <w:rsid w:val="00B65380"/>
    <w:rsid w:val="00B676F6"/>
    <w:rsid w:val="00B74C06"/>
    <w:rsid w:val="00B76775"/>
    <w:rsid w:val="00B76F12"/>
    <w:rsid w:val="00B77DEF"/>
    <w:rsid w:val="00B806FA"/>
    <w:rsid w:val="00B80937"/>
    <w:rsid w:val="00B81EFA"/>
    <w:rsid w:val="00B8311D"/>
    <w:rsid w:val="00B837EC"/>
    <w:rsid w:val="00B84A36"/>
    <w:rsid w:val="00B86E43"/>
    <w:rsid w:val="00B87308"/>
    <w:rsid w:val="00B924D1"/>
    <w:rsid w:val="00B933AF"/>
    <w:rsid w:val="00B94D07"/>
    <w:rsid w:val="00BA0C21"/>
    <w:rsid w:val="00BA124E"/>
    <w:rsid w:val="00BA422D"/>
    <w:rsid w:val="00BA73F7"/>
    <w:rsid w:val="00BB1062"/>
    <w:rsid w:val="00BB575C"/>
    <w:rsid w:val="00BB5B6F"/>
    <w:rsid w:val="00BB62A0"/>
    <w:rsid w:val="00BC18C1"/>
    <w:rsid w:val="00BC42A3"/>
    <w:rsid w:val="00BC5708"/>
    <w:rsid w:val="00BC7194"/>
    <w:rsid w:val="00BC7937"/>
    <w:rsid w:val="00BC7B3A"/>
    <w:rsid w:val="00BD0AD0"/>
    <w:rsid w:val="00BD41F2"/>
    <w:rsid w:val="00BD5FC9"/>
    <w:rsid w:val="00BD6303"/>
    <w:rsid w:val="00BD6AA4"/>
    <w:rsid w:val="00BE0242"/>
    <w:rsid w:val="00BE0E2F"/>
    <w:rsid w:val="00BE2246"/>
    <w:rsid w:val="00BE2410"/>
    <w:rsid w:val="00BE2CEA"/>
    <w:rsid w:val="00BE4111"/>
    <w:rsid w:val="00BE5720"/>
    <w:rsid w:val="00BE6513"/>
    <w:rsid w:val="00BE69AF"/>
    <w:rsid w:val="00BE6E59"/>
    <w:rsid w:val="00BF56A1"/>
    <w:rsid w:val="00BF7553"/>
    <w:rsid w:val="00BF7A07"/>
    <w:rsid w:val="00C04F0F"/>
    <w:rsid w:val="00C065CF"/>
    <w:rsid w:val="00C068E4"/>
    <w:rsid w:val="00C07972"/>
    <w:rsid w:val="00C10D98"/>
    <w:rsid w:val="00C13D6B"/>
    <w:rsid w:val="00C141EE"/>
    <w:rsid w:val="00C146C0"/>
    <w:rsid w:val="00C17C4F"/>
    <w:rsid w:val="00C203D4"/>
    <w:rsid w:val="00C221D2"/>
    <w:rsid w:val="00C24C81"/>
    <w:rsid w:val="00C25F35"/>
    <w:rsid w:val="00C25F7F"/>
    <w:rsid w:val="00C301C7"/>
    <w:rsid w:val="00C37586"/>
    <w:rsid w:val="00C42B47"/>
    <w:rsid w:val="00C42C36"/>
    <w:rsid w:val="00C439CB"/>
    <w:rsid w:val="00C465BB"/>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4FEC"/>
    <w:rsid w:val="00C96154"/>
    <w:rsid w:val="00C96B83"/>
    <w:rsid w:val="00CA0359"/>
    <w:rsid w:val="00CA0AAF"/>
    <w:rsid w:val="00CA0B5C"/>
    <w:rsid w:val="00CA4B3C"/>
    <w:rsid w:val="00CA51CA"/>
    <w:rsid w:val="00CA668C"/>
    <w:rsid w:val="00CB0EFE"/>
    <w:rsid w:val="00CB1C04"/>
    <w:rsid w:val="00CB211A"/>
    <w:rsid w:val="00CB397A"/>
    <w:rsid w:val="00CB4CE1"/>
    <w:rsid w:val="00CB6E78"/>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7CD"/>
    <w:rsid w:val="00CE7ABC"/>
    <w:rsid w:val="00CF032A"/>
    <w:rsid w:val="00CF2112"/>
    <w:rsid w:val="00CF2CC9"/>
    <w:rsid w:val="00CF2EB9"/>
    <w:rsid w:val="00CF3245"/>
    <w:rsid w:val="00CF39F1"/>
    <w:rsid w:val="00CF65FB"/>
    <w:rsid w:val="00D02134"/>
    <w:rsid w:val="00D03BE3"/>
    <w:rsid w:val="00D03C23"/>
    <w:rsid w:val="00D07629"/>
    <w:rsid w:val="00D07B1C"/>
    <w:rsid w:val="00D07D45"/>
    <w:rsid w:val="00D120CB"/>
    <w:rsid w:val="00D163BD"/>
    <w:rsid w:val="00D17C51"/>
    <w:rsid w:val="00D222B9"/>
    <w:rsid w:val="00D22D11"/>
    <w:rsid w:val="00D25C2C"/>
    <w:rsid w:val="00D27AB1"/>
    <w:rsid w:val="00D317DB"/>
    <w:rsid w:val="00D31F63"/>
    <w:rsid w:val="00D32170"/>
    <w:rsid w:val="00D3298C"/>
    <w:rsid w:val="00D335C4"/>
    <w:rsid w:val="00D33D8C"/>
    <w:rsid w:val="00D3470C"/>
    <w:rsid w:val="00D34C66"/>
    <w:rsid w:val="00D4065B"/>
    <w:rsid w:val="00D4127F"/>
    <w:rsid w:val="00D413DF"/>
    <w:rsid w:val="00D41A82"/>
    <w:rsid w:val="00D505C5"/>
    <w:rsid w:val="00D50D48"/>
    <w:rsid w:val="00D51B2A"/>
    <w:rsid w:val="00D53468"/>
    <w:rsid w:val="00D55AEF"/>
    <w:rsid w:val="00D55D3C"/>
    <w:rsid w:val="00D55E78"/>
    <w:rsid w:val="00D60C13"/>
    <w:rsid w:val="00D61E01"/>
    <w:rsid w:val="00D65004"/>
    <w:rsid w:val="00D652C7"/>
    <w:rsid w:val="00D65D74"/>
    <w:rsid w:val="00D660D9"/>
    <w:rsid w:val="00D67457"/>
    <w:rsid w:val="00D674CF"/>
    <w:rsid w:val="00D7333A"/>
    <w:rsid w:val="00D74669"/>
    <w:rsid w:val="00D75963"/>
    <w:rsid w:val="00D75A08"/>
    <w:rsid w:val="00D75D6F"/>
    <w:rsid w:val="00D823DA"/>
    <w:rsid w:val="00D86F19"/>
    <w:rsid w:val="00D90429"/>
    <w:rsid w:val="00D9055E"/>
    <w:rsid w:val="00D90DD2"/>
    <w:rsid w:val="00D95322"/>
    <w:rsid w:val="00D958B9"/>
    <w:rsid w:val="00D95D94"/>
    <w:rsid w:val="00D9662D"/>
    <w:rsid w:val="00DA0D9F"/>
    <w:rsid w:val="00DA1144"/>
    <w:rsid w:val="00DA1BD7"/>
    <w:rsid w:val="00DA3FE5"/>
    <w:rsid w:val="00DA451B"/>
    <w:rsid w:val="00DA4557"/>
    <w:rsid w:val="00DA45BD"/>
    <w:rsid w:val="00DA57B8"/>
    <w:rsid w:val="00DA7A85"/>
    <w:rsid w:val="00DB0829"/>
    <w:rsid w:val="00DB2E09"/>
    <w:rsid w:val="00DB4565"/>
    <w:rsid w:val="00DB4EFD"/>
    <w:rsid w:val="00DB6DDC"/>
    <w:rsid w:val="00DC08EE"/>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60F8"/>
    <w:rsid w:val="00DF656A"/>
    <w:rsid w:val="00DF6AB9"/>
    <w:rsid w:val="00E03143"/>
    <w:rsid w:val="00E041B5"/>
    <w:rsid w:val="00E04C5A"/>
    <w:rsid w:val="00E04E8A"/>
    <w:rsid w:val="00E05118"/>
    <w:rsid w:val="00E05808"/>
    <w:rsid w:val="00E1164F"/>
    <w:rsid w:val="00E12E29"/>
    <w:rsid w:val="00E151BF"/>
    <w:rsid w:val="00E15A40"/>
    <w:rsid w:val="00E165F4"/>
    <w:rsid w:val="00E172CA"/>
    <w:rsid w:val="00E23CD7"/>
    <w:rsid w:val="00E25A4F"/>
    <w:rsid w:val="00E26116"/>
    <w:rsid w:val="00E3350F"/>
    <w:rsid w:val="00E349EC"/>
    <w:rsid w:val="00E34DD5"/>
    <w:rsid w:val="00E44179"/>
    <w:rsid w:val="00E51C68"/>
    <w:rsid w:val="00E52931"/>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929"/>
    <w:rsid w:val="00E95C56"/>
    <w:rsid w:val="00E963D0"/>
    <w:rsid w:val="00E968E5"/>
    <w:rsid w:val="00E9760F"/>
    <w:rsid w:val="00EA03DC"/>
    <w:rsid w:val="00EA0647"/>
    <w:rsid w:val="00EA632F"/>
    <w:rsid w:val="00EB20E9"/>
    <w:rsid w:val="00EB25AE"/>
    <w:rsid w:val="00EB4FE0"/>
    <w:rsid w:val="00EB518D"/>
    <w:rsid w:val="00EB7E88"/>
    <w:rsid w:val="00EC01A5"/>
    <w:rsid w:val="00EC1EB9"/>
    <w:rsid w:val="00EC39AB"/>
    <w:rsid w:val="00EC5B05"/>
    <w:rsid w:val="00ED12B8"/>
    <w:rsid w:val="00ED2CBE"/>
    <w:rsid w:val="00ED2D4A"/>
    <w:rsid w:val="00ED33D3"/>
    <w:rsid w:val="00ED3641"/>
    <w:rsid w:val="00ED3C90"/>
    <w:rsid w:val="00ED4134"/>
    <w:rsid w:val="00ED510A"/>
    <w:rsid w:val="00ED70FF"/>
    <w:rsid w:val="00EE0817"/>
    <w:rsid w:val="00EE23DA"/>
    <w:rsid w:val="00EE4B02"/>
    <w:rsid w:val="00EF0A2F"/>
    <w:rsid w:val="00EF1549"/>
    <w:rsid w:val="00EF1BA9"/>
    <w:rsid w:val="00EF5D89"/>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881"/>
    <w:rsid w:val="00F20423"/>
    <w:rsid w:val="00F20A7F"/>
    <w:rsid w:val="00F2263B"/>
    <w:rsid w:val="00F23C8B"/>
    <w:rsid w:val="00F25CDC"/>
    <w:rsid w:val="00F30D82"/>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0CC"/>
    <w:rsid w:val="00F8277C"/>
    <w:rsid w:val="00F828DD"/>
    <w:rsid w:val="00F82BAB"/>
    <w:rsid w:val="00F85CF3"/>
    <w:rsid w:val="00F91DF6"/>
    <w:rsid w:val="00F925BA"/>
    <w:rsid w:val="00F93BF1"/>
    <w:rsid w:val="00F9464E"/>
    <w:rsid w:val="00F95626"/>
    <w:rsid w:val="00F961A6"/>
    <w:rsid w:val="00FA02BB"/>
    <w:rsid w:val="00FA4554"/>
    <w:rsid w:val="00FA5FCA"/>
    <w:rsid w:val="00FA70F2"/>
    <w:rsid w:val="00FA7DD6"/>
    <w:rsid w:val="00FB1150"/>
    <w:rsid w:val="00FB4C04"/>
    <w:rsid w:val="00FB7624"/>
    <w:rsid w:val="00FB7C53"/>
    <w:rsid w:val="00FB7DAD"/>
    <w:rsid w:val="00FC1849"/>
    <w:rsid w:val="00FC2836"/>
    <w:rsid w:val="00FC3FA9"/>
    <w:rsid w:val="00FC4513"/>
    <w:rsid w:val="00FC4913"/>
    <w:rsid w:val="00FC543B"/>
    <w:rsid w:val="00FC6C38"/>
    <w:rsid w:val="00FC7738"/>
    <w:rsid w:val="00FD34ED"/>
    <w:rsid w:val="00FE233C"/>
    <w:rsid w:val="00FE298D"/>
    <w:rsid w:val="00FE2C1C"/>
    <w:rsid w:val="00FE499E"/>
    <w:rsid w:val="00FE4C1A"/>
    <w:rsid w:val="00FE4EA0"/>
    <w:rsid w:val="00FE69DF"/>
    <w:rsid w:val="00FF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C9F"/>
    <w:rPr>
      <w:sz w:val="28"/>
      <w:szCs w:val="28"/>
    </w:rPr>
  </w:style>
  <w:style w:type="paragraph" w:styleId="3">
    <w:name w:val="heading 3"/>
    <w:basedOn w:val="a"/>
    <w:next w:val="a"/>
    <w:link w:val="30"/>
    <w:qFormat/>
    <w:rsid w:val="00C25F7F"/>
    <w:pPr>
      <w:keepNext/>
      <w:spacing w:before="240" w:after="60"/>
      <w:outlineLvl w:val="2"/>
    </w:pPr>
    <w:rPr>
      <w:rFonts w:ascii="Cambria" w:hAnsi="Cambria"/>
      <w:b/>
      <w:bCs/>
      <w:sz w:val="26"/>
      <w:szCs w:val="26"/>
    </w:rPr>
  </w:style>
  <w:style w:type="paragraph" w:styleId="5">
    <w:name w:val="heading 5"/>
    <w:basedOn w:val="a"/>
    <w:next w:val="a"/>
    <w:qFormat/>
    <w:rsid w:val="00617C9F"/>
    <w:pPr>
      <w:keepNext/>
      <w:jc w:val="center"/>
      <w:outlineLvl w:val="4"/>
    </w:pPr>
    <w:rPr>
      <w:szCs w:val="20"/>
    </w:rPr>
  </w:style>
  <w:style w:type="paragraph" w:styleId="6">
    <w:name w:val="heading 6"/>
    <w:basedOn w:val="a"/>
    <w:next w:val="a"/>
    <w:qFormat/>
    <w:rsid w:val="00617C9F"/>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7BFE"/>
    <w:rPr>
      <w:rFonts w:ascii="Tahoma" w:hAnsi="Tahoma" w:cs="Tahoma"/>
      <w:sz w:val="16"/>
      <w:szCs w:val="16"/>
    </w:rPr>
  </w:style>
  <w:style w:type="paragraph" w:styleId="a4">
    <w:name w:val="Normal (Web)"/>
    <w:basedOn w:val="a"/>
    <w:uiPriority w:val="99"/>
    <w:unhideWhenUsed/>
    <w:rsid w:val="00CF3245"/>
    <w:pPr>
      <w:spacing w:before="100" w:beforeAutospacing="1" w:after="100" w:afterAutospacing="1"/>
    </w:pPr>
    <w:rPr>
      <w:sz w:val="24"/>
      <w:szCs w:val="24"/>
    </w:rPr>
  </w:style>
  <w:style w:type="character" w:styleId="a5">
    <w:name w:val="Strong"/>
    <w:basedOn w:val="a0"/>
    <w:uiPriority w:val="22"/>
    <w:qFormat/>
    <w:rsid w:val="00372E1A"/>
    <w:rPr>
      <w:b/>
      <w:bCs/>
    </w:rPr>
  </w:style>
  <w:style w:type="character" w:styleId="a6">
    <w:name w:val="Hyperlink"/>
    <w:basedOn w:val="a0"/>
    <w:uiPriority w:val="99"/>
    <w:unhideWhenUsed/>
    <w:rsid w:val="00372E1A"/>
    <w:rPr>
      <w:color w:val="0000FF"/>
      <w:u w:val="single"/>
    </w:rPr>
  </w:style>
  <w:style w:type="character" w:customStyle="1" w:styleId="30">
    <w:name w:val="Заголовок 3 Знак"/>
    <w:basedOn w:val="a0"/>
    <w:link w:val="3"/>
    <w:semiHidden/>
    <w:rsid w:val="00C25F7F"/>
    <w:rPr>
      <w:rFonts w:ascii="Cambria" w:eastAsia="Times New Roman" w:hAnsi="Cambria" w:cs="Times New Roman"/>
      <w:b/>
      <w:bCs/>
      <w:sz w:val="26"/>
      <w:szCs w:val="26"/>
    </w:rPr>
  </w:style>
  <w:style w:type="paragraph" w:styleId="a7">
    <w:name w:val="Title"/>
    <w:aliases w:val="Заголовок"/>
    <w:basedOn w:val="a"/>
    <w:link w:val="a8"/>
    <w:qFormat/>
    <w:rsid w:val="00C25F7F"/>
    <w:pPr>
      <w:ind w:firstLine="567"/>
      <w:jc w:val="center"/>
    </w:pPr>
    <w:rPr>
      <w:b/>
      <w:bCs/>
    </w:rPr>
  </w:style>
  <w:style w:type="character" w:customStyle="1" w:styleId="a8">
    <w:name w:val="Название Знак"/>
    <w:aliases w:val="Заголовок Знак"/>
    <w:basedOn w:val="a0"/>
    <w:link w:val="a7"/>
    <w:rsid w:val="00C25F7F"/>
    <w:rPr>
      <w:b/>
      <w:bCs/>
      <w:sz w:val="28"/>
      <w:szCs w:val="28"/>
    </w:rPr>
  </w:style>
  <w:style w:type="table" w:styleId="a9">
    <w:name w:val="Table Grid"/>
    <w:basedOn w:val="a1"/>
    <w:uiPriority w:val="99"/>
    <w:rsid w:val="00C25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25F7F"/>
    <w:pPr>
      <w:ind w:left="720"/>
      <w:contextualSpacing/>
    </w:pPr>
    <w:rPr>
      <w:sz w:val="20"/>
      <w:szCs w:val="20"/>
    </w:rPr>
  </w:style>
  <w:style w:type="paragraph" w:styleId="ab">
    <w:name w:val="Subtitle"/>
    <w:basedOn w:val="a"/>
    <w:link w:val="ac"/>
    <w:qFormat/>
    <w:rsid w:val="00C25F7F"/>
    <w:pPr>
      <w:ind w:firstLine="851"/>
      <w:jc w:val="center"/>
    </w:pPr>
    <w:rPr>
      <w:b/>
      <w:szCs w:val="20"/>
    </w:rPr>
  </w:style>
  <w:style w:type="character" w:customStyle="1" w:styleId="ac">
    <w:name w:val="Подзаголовок Знак"/>
    <w:basedOn w:val="a0"/>
    <w:link w:val="ab"/>
    <w:rsid w:val="00C25F7F"/>
    <w:rPr>
      <w:b/>
      <w:sz w:val="28"/>
    </w:rPr>
  </w:style>
  <w:style w:type="paragraph" w:styleId="ad">
    <w:name w:val="header"/>
    <w:basedOn w:val="a"/>
    <w:link w:val="ae"/>
    <w:rsid w:val="00903837"/>
    <w:pPr>
      <w:tabs>
        <w:tab w:val="center" w:pos="4677"/>
        <w:tab w:val="right" w:pos="9355"/>
      </w:tabs>
    </w:pPr>
  </w:style>
  <w:style w:type="character" w:customStyle="1" w:styleId="ae">
    <w:name w:val="Верхний колонтитул Знак"/>
    <w:basedOn w:val="a0"/>
    <w:link w:val="ad"/>
    <w:rsid w:val="00903837"/>
    <w:rPr>
      <w:sz w:val="28"/>
      <w:szCs w:val="28"/>
    </w:rPr>
  </w:style>
  <w:style w:type="paragraph" w:styleId="af">
    <w:name w:val="footer"/>
    <w:basedOn w:val="a"/>
    <w:link w:val="af0"/>
    <w:rsid w:val="00903837"/>
    <w:pPr>
      <w:tabs>
        <w:tab w:val="center" w:pos="4677"/>
        <w:tab w:val="right" w:pos="9355"/>
      </w:tabs>
    </w:pPr>
  </w:style>
  <w:style w:type="character" w:customStyle="1" w:styleId="af0">
    <w:name w:val="Нижний колонтитул Знак"/>
    <w:basedOn w:val="a0"/>
    <w:link w:val="af"/>
    <w:rsid w:val="00903837"/>
    <w:rPr>
      <w:sz w:val="28"/>
      <w:szCs w:val="28"/>
    </w:rPr>
  </w:style>
</w:styles>
</file>

<file path=word/webSettings.xml><?xml version="1.0" encoding="utf-8"?>
<w:webSettings xmlns:r="http://schemas.openxmlformats.org/officeDocument/2006/relationships" xmlns:w="http://schemas.openxmlformats.org/wordprocessingml/2006/main">
  <w:divs>
    <w:div w:id="678965849">
      <w:bodyDiv w:val="1"/>
      <w:marLeft w:val="0"/>
      <w:marRight w:val="0"/>
      <w:marTop w:val="0"/>
      <w:marBottom w:val="0"/>
      <w:divBdr>
        <w:top w:val="none" w:sz="0" w:space="0" w:color="auto"/>
        <w:left w:val="none" w:sz="0" w:space="0" w:color="auto"/>
        <w:bottom w:val="none" w:sz="0" w:space="0" w:color="auto"/>
        <w:right w:val="none" w:sz="0" w:space="0" w:color="auto"/>
      </w:divBdr>
    </w:div>
    <w:div w:id="1064375334">
      <w:bodyDiv w:val="1"/>
      <w:marLeft w:val="0"/>
      <w:marRight w:val="0"/>
      <w:marTop w:val="0"/>
      <w:marBottom w:val="0"/>
      <w:divBdr>
        <w:top w:val="none" w:sz="0" w:space="0" w:color="auto"/>
        <w:left w:val="none" w:sz="0" w:space="0" w:color="auto"/>
        <w:bottom w:val="none" w:sz="0" w:space="0" w:color="auto"/>
        <w:right w:val="none" w:sz="0" w:space="0" w:color="auto"/>
      </w:divBdr>
    </w:div>
    <w:div w:id="11920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21522/521091c3cb2ba736a2587fafb3365e53d9e27af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21522/521091c3cb2ba736a2587fafb3365e53d9e27af5/"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19636</CharactersWithSpaces>
  <SharedDoc>false</SharedDoc>
  <HLinks>
    <vt:vector size="72" baseType="variant">
      <vt:variant>
        <vt:i4>5374070</vt:i4>
      </vt:variant>
      <vt:variant>
        <vt:i4>33</vt:i4>
      </vt:variant>
      <vt:variant>
        <vt:i4>0</vt:i4>
      </vt:variant>
      <vt:variant>
        <vt:i4>5</vt:i4>
      </vt:variant>
      <vt:variant>
        <vt:lpwstr>http://www.consultant.ru/document/cons_doc_LAW_321522/521091c3cb2ba736a2587fafb3365e53d9e27af5/</vt:lpwstr>
      </vt:variant>
      <vt:variant>
        <vt:lpwstr>dst121</vt:lpwstr>
      </vt:variant>
      <vt:variant>
        <vt:i4>3604547</vt:i4>
      </vt:variant>
      <vt:variant>
        <vt:i4>30</vt:i4>
      </vt:variant>
      <vt:variant>
        <vt:i4>0</vt:i4>
      </vt:variant>
      <vt:variant>
        <vt:i4>5</vt:i4>
      </vt:variant>
      <vt:variant>
        <vt:lpwstr>http://www.consultant.ru/document/cons_doc_LAW_321522/a2588b2a1374c05e0939bb4df8e54fc0dfd6e000/</vt:lpwstr>
      </vt:variant>
      <vt:variant>
        <vt:lpwstr>dst100352</vt:lpwstr>
      </vt:variant>
      <vt:variant>
        <vt:i4>5374070</vt:i4>
      </vt:variant>
      <vt:variant>
        <vt:i4>27</vt:i4>
      </vt:variant>
      <vt:variant>
        <vt:i4>0</vt:i4>
      </vt:variant>
      <vt:variant>
        <vt:i4>5</vt:i4>
      </vt:variant>
      <vt:variant>
        <vt:lpwstr>http://www.consultant.ru/document/cons_doc_LAW_321522/521091c3cb2ba736a2587fafb3365e53d9e27af5/</vt:lpwstr>
      </vt:variant>
      <vt:variant>
        <vt:lpwstr>dst121</vt:lpwstr>
      </vt:variant>
      <vt:variant>
        <vt:i4>5963893</vt:i4>
      </vt:variant>
      <vt:variant>
        <vt:i4>24</vt:i4>
      </vt:variant>
      <vt:variant>
        <vt:i4>0</vt:i4>
      </vt:variant>
      <vt:variant>
        <vt:i4>5</vt:i4>
      </vt:variant>
      <vt:variant>
        <vt:lpwstr>http://www.consultant.ru/document/cons_doc_LAW_321522/521091c3cb2ba736a2587fafb3365e53d9e27af5/</vt:lpwstr>
      </vt:variant>
      <vt:variant>
        <vt:lpwstr>dst118</vt:lpwstr>
      </vt:variant>
      <vt:variant>
        <vt:i4>3604547</vt:i4>
      </vt:variant>
      <vt:variant>
        <vt:i4>21</vt:i4>
      </vt:variant>
      <vt:variant>
        <vt:i4>0</vt:i4>
      </vt:variant>
      <vt:variant>
        <vt:i4>5</vt:i4>
      </vt:variant>
      <vt:variant>
        <vt:lpwstr>http://www.consultant.ru/document/cons_doc_LAW_321522/a2588b2a1374c05e0939bb4df8e54fc0dfd6e000/</vt:lpwstr>
      </vt:variant>
      <vt:variant>
        <vt:lpwstr>dst100354</vt:lpwstr>
      </vt:variant>
      <vt:variant>
        <vt:i4>852003</vt:i4>
      </vt:variant>
      <vt:variant>
        <vt:i4>18</vt:i4>
      </vt:variant>
      <vt:variant>
        <vt:i4>0</vt:i4>
      </vt:variant>
      <vt:variant>
        <vt:i4>5</vt:i4>
      </vt:variant>
      <vt:variant>
        <vt:lpwstr>http://www.consultant.ru/document/cons_doc_LAW_321522/a593eaab768d34bf2d7419322eac79481e73cf03/</vt:lpwstr>
      </vt:variant>
      <vt:variant>
        <vt:lpwstr>dst290</vt:lpwstr>
      </vt:variant>
      <vt:variant>
        <vt:i4>3604547</vt:i4>
      </vt:variant>
      <vt:variant>
        <vt:i4>15</vt:i4>
      </vt:variant>
      <vt:variant>
        <vt:i4>0</vt:i4>
      </vt:variant>
      <vt:variant>
        <vt:i4>5</vt:i4>
      </vt:variant>
      <vt:variant>
        <vt:lpwstr>http://www.consultant.ru/document/cons_doc_LAW_321522/a2588b2a1374c05e0939bb4df8e54fc0dfd6e000/</vt:lpwstr>
      </vt:variant>
      <vt:variant>
        <vt:lpwstr>dst100354</vt:lpwstr>
      </vt:variant>
      <vt:variant>
        <vt:i4>3604547</vt:i4>
      </vt:variant>
      <vt:variant>
        <vt:i4>12</vt:i4>
      </vt:variant>
      <vt:variant>
        <vt:i4>0</vt:i4>
      </vt:variant>
      <vt:variant>
        <vt:i4>5</vt:i4>
      </vt:variant>
      <vt:variant>
        <vt:lpwstr>http://www.consultant.ru/document/cons_doc_LAW_321522/a2588b2a1374c05e0939bb4df8e54fc0dfd6e000/</vt:lpwstr>
      </vt:variant>
      <vt:variant>
        <vt:lpwstr>dst100354</vt:lpwstr>
      </vt:variant>
      <vt:variant>
        <vt:i4>3604547</vt:i4>
      </vt:variant>
      <vt:variant>
        <vt:i4>9</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6</vt:i4>
      </vt:variant>
      <vt:variant>
        <vt:i4>0</vt:i4>
      </vt:variant>
      <vt:variant>
        <vt:i4>5</vt:i4>
      </vt:variant>
      <vt:variant>
        <vt:lpwstr>http://www.consultant.ru/document/cons_doc_LAW_321522/a2588b2a1374c05e0939bb4df8e54fc0dfd6e000/</vt:lpwstr>
      </vt:variant>
      <vt:variant>
        <vt:lpwstr>dst100354</vt:lpwstr>
      </vt:variant>
      <vt:variant>
        <vt:i4>3604547</vt:i4>
      </vt:variant>
      <vt:variant>
        <vt:i4>3</vt:i4>
      </vt:variant>
      <vt:variant>
        <vt:i4>0</vt:i4>
      </vt:variant>
      <vt:variant>
        <vt:i4>5</vt:i4>
      </vt:variant>
      <vt:variant>
        <vt:lpwstr>http://www.consultant.ru/document/cons_doc_LAW_321522/a2588b2a1374c05e0939bb4df8e54fc0dfd6e000/</vt:lpwstr>
      </vt:variant>
      <vt:variant>
        <vt:lpwstr>dst100354</vt:lpwstr>
      </vt:variant>
      <vt:variant>
        <vt:i4>655400</vt:i4>
      </vt:variant>
      <vt:variant>
        <vt:i4>0</vt:i4>
      </vt:variant>
      <vt:variant>
        <vt:i4>0</vt:i4>
      </vt:variant>
      <vt:variant>
        <vt:i4>5</vt:i4>
      </vt:variant>
      <vt:variant>
        <vt:lpwstr>http://www.consultant.ru/document/cons_doc_LAW_321522/330a220d4fee09ee290fc31fd9fbf1c1b7467a53/</vt:lpwstr>
      </vt:variant>
      <vt:variant>
        <vt:lpwstr>dst244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2019-01-21T08:58:00Z</cp:lastPrinted>
  <dcterms:created xsi:type="dcterms:W3CDTF">2019-04-30T07:38:00Z</dcterms:created>
  <dcterms:modified xsi:type="dcterms:W3CDTF">2019-04-30T07:38:00Z</dcterms:modified>
</cp:coreProperties>
</file>