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86" w:rsidRDefault="00F36786" w:rsidP="005753B4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главы </w:t>
      </w:r>
      <w:r w:rsidRPr="00EC7497">
        <w:rPr>
          <w:b/>
          <w:sz w:val="28"/>
          <w:szCs w:val="28"/>
        </w:rPr>
        <w:t>Новоярковского сел</w:t>
      </w:r>
      <w:r>
        <w:rPr>
          <w:b/>
          <w:sz w:val="28"/>
          <w:szCs w:val="28"/>
        </w:rPr>
        <w:t>ьсовета</w:t>
      </w:r>
    </w:p>
    <w:p w:rsidR="00F36786" w:rsidRDefault="00F36786" w:rsidP="005753B4">
      <w:pPr>
        <w:ind w:left="-960"/>
        <w:jc w:val="center"/>
        <w:rPr>
          <w:b/>
          <w:sz w:val="28"/>
          <w:szCs w:val="28"/>
        </w:rPr>
      </w:pPr>
      <w:r w:rsidRPr="00EC7497">
        <w:rPr>
          <w:b/>
          <w:sz w:val="28"/>
          <w:szCs w:val="28"/>
        </w:rPr>
        <w:t xml:space="preserve"> Каменского района Алтайского края</w:t>
      </w:r>
      <w:r>
        <w:rPr>
          <w:b/>
          <w:sz w:val="28"/>
          <w:szCs w:val="28"/>
        </w:rPr>
        <w:t xml:space="preserve"> </w:t>
      </w:r>
      <w:r w:rsidR="005753B4">
        <w:rPr>
          <w:b/>
          <w:sz w:val="28"/>
          <w:szCs w:val="28"/>
        </w:rPr>
        <w:t>о своей дея</w:t>
      </w:r>
      <w:r w:rsidR="006A0BAA">
        <w:rPr>
          <w:b/>
          <w:sz w:val="28"/>
          <w:szCs w:val="28"/>
        </w:rPr>
        <w:t>т</w:t>
      </w:r>
      <w:r w:rsidR="005753B4">
        <w:rPr>
          <w:b/>
          <w:sz w:val="28"/>
          <w:szCs w:val="28"/>
        </w:rPr>
        <w:t>ельности и деятельности Администрации сельсовета</w:t>
      </w:r>
      <w:r w:rsidR="006A0B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</w:t>
      </w:r>
      <w:r w:rsidR="007918F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F36786" w:rsidRDefault="00F36786" w:rsidP="00F36786">
      <w:pPr>
        <w:ind w:left="-960" w:firstLine="720"/>
        <w:jc w:val="both"/>
        <w:rPr>
          <w:sz w:val="28"/>
          <w:szCs w:val="28"/>
        </w:rPr>
      </w:pPr>
    </w:p>
    <w:p w:rsidR="0090551B" w:rsidRDefault="0090551B" w:rsidP="009055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Информация о представительном органе местного самоуправления</w:t>
      </w:r>
    </w:p>
    <w:p w:rsidR="0090551B" w:rsidRDefault="0090551B" w:rsidP="0090551B">
      <w:pPr>
        <w:jc w:val="center"/>
        <w:rPr>
          <w:b/>
          <w:sz w:val="28"/>
          <w:szCs w:val="28"/>
          <w:u w:val="single"/>
        </w:rPr>
      </w:pPr>
    </w:p>
    <w:p w:rsidR="0090551B" w:rsidRDefault="0090551B" w:rsidP="009055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Установленная численность депутатов    </w:t>
      </w:r>
      <w:r>
        <w:rPr>
          <w:b/>
          <w:sz w:val="28"/>
          <w:szCs w:val="28"/>
        </w:rPr>
        <w:t>10</w:t>
      </w:r>
    </w:p>
    <w:p w:rsidR="0090551B" w:rsidRDefault="0090551B" w:rsidP="0090551B">
      <w:pPr>
        <w:rPr>
          <w:sz w:val="28"/>
          <w:szCs w:val="28"/>
        </w:rPr>
      </w:pPr>
      <w:r>
        <w:rPr>
          <w:sz w:val="28"/>
          <w:szCs w:val="28"/>
        </w:rPr>
        <w:t>Количество избранных депутатов            10</w:t>
      </w:r>
    </w:p>
    <w:p w:rsidR="0090551B" w:rsidRDefault="0090551B" w:rsidP="0090551B">
      <w:pPr>
        <w:rPr>
          <w:sz w:val="28"/>
          <w:szCs w:val="28"/>
        </w:rPr>
      </w:pPr>
      <w:r>
        <w:rPr>
          <w:sz w:val="28"/>
          <w:szCs w:val="28"/>
        </w:rPr>
        <w:t xml:space="preserve">Срок полномочий                                        </w:t>
      </w:r>
      <w:r>
        <w:rPr>
          <w:b/>
          <w:sz w:val="28"/>
          <w:szCs w:val="28"/>
        </w:rPr>
        <w:t>5 лет</w:t>
      </w:r>
    </w:p>
    <w:p w:rsidR="0090551B" w:rsidRPr="00CA3F80" w:rsidRDefault="0090551B" w:rsidP="009055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Дата избрания действующего состава депутатов   </w:t>
      </w:r>
      <w:r w:rsidRPr="00CA3F80">
        <w:rPr>
          <w:b/>
          <w:sz w:val="28"/>
          <w:szCs w:val="28"/>
        </w:rPr>
        <w:t>10.09.2017</w:t>
      </w:r>
    </w:p>
    <w:p w:rsidR="0090551B" w:rsidRDefault="0090551B" w:rsidP="009055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представительного органа  </w:t>
      </w:r>
      <w:r>
        <w:rPr>
          <w:b/>
          <w:sz w:val="28"/>
          <w:szCs w:val="28"/>
        </w:rPr>
        <w:t>Новоярковский сельский Совет депутатов</w:t>
      </w:r>
    </w:p>
    <w:p w:rsidR="0090551B" w:rsidRDefault="0090551B" w:rsidP="0090551B">
      <w:pPr>
        <w:rPr>
          <w:sz w:val="28"/>
          <w:szCs w:val="28"/>
        </w:rPr>
      </w:pPr>
      <w:r>
        <w:rPr>
          <w:sz w:val="28"/>
          <w:szCs w:val="28"/>
        </w:rPr>
        <w:t>Процент избирателей, принявших участие в последних выборах депутатов</w:t>
      </w:r>
    </w:p>
    <w:p w:rsidR="0090551B" w:rsidRDefault="0090551B" w:rsidP="0090551B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 – 21,71%</w:t>
      </w:r>
    </w:p>
    <w:p w:rsidR="0090551B" w:rsidRDefault="0090551B" w:rsidP="0090551B">
      <w:pPr>
        <w:jc w:val="both"/>
        <w:rPr>
          <w:sz w:val="28"/>
        </w:rPr>
      </w:pPr>
      <w:r>
        <w:rPr>
          <w:sz w:val="28"/>
        </w:rPr>
        <w:t xml:space="preserve">Действующие депутаты: </w:t>
      </w:r>
    </w:p>
    <w:p w:rsidR="0090551B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Баева Надежда Васильевна </w:t>
      </w:r>
    </w:p>
    <w:p w:rsidR="0090551B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Баранова Елена Николаевна </w:t>
      </w:r>
    </w:p>
    <w:p w:rsidR="0090551B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Гедерт Петр Анатольевич </w:t>
      </w:r>
    </w:p>
    <w:p w:rsidR="0090551B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Ермаков Александр Юрьевич </w:t>
      </w:r>
    </w:p>
    <w:p w:rsidR="0090551B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Мармазинских Ольга Юрьевна </w:t>
      </w:r>
    </w:p>
    <w:p w:rsidR="0090551B" w:rsidRPr="002E3690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Миронов Юрий Анатольевич </w:t>
      </w:r>
    </w:p>
    <w:p w:rsidR="0090551B" w:rsidRPr="002E3690" w:rsidRDefault="0090551B" w:rsidP="0090551B">
      <w:pPr>
        <w:rPr>
          <w:sz w:val="28"/>
          <w:szCs w:val="28"/>
        </w:rPr>
      </w:pPr>
      <w:r w:rsidRPr="002E3690">
        <w:rPr>
          <w:sz w:val="28"/>
          <w:szCs w:val="28"/>
        </w:rPr>
        <w:t xml:space="preserve">Терешина Анжела Александровна </w:t>
      </w:r>
    </w:p>
    <w:p w:rsidR="0090551B" w:rsidRPr="002E3690" w:rsidRDefault="0090551B" w:rsidP="0090551B">
      <w:pPr>
        <w:jc w:val="both"/>
        <w:rPr>
          <w:sz w:val="28"/>
          <w:szCs w:val="28"/>
        </w:rPr>
      </w:pPr>
      <w:r w:rsidRPr="002E3690">
        <w:rPr>
          <w:sz w:val="28"/>
          <w:szCs w:val="28"/>
        </w:rPr>
        <w:t xml:space="preserve">Федорова Ирина Васильевна </w:t>
      </w:r>
    </w:p>
    <w:p w:rsidR="0090551B" w:rsidRPr="002E3690" w:rsidRDefault="0090551B" w:rsidP="0090551B">
      <w:pPr>
        <w:rPr>
          <w:sz w:val="28"/>
          <w:szCs w:val="28"/>
        </w:rPr>
      </w:pPr>
      <w:r w:rsidRPr="002E3690">
        <w:rPr>
          <w:sz w:val="28"/>
          <w:szCs w:val="28"/>
        </w:rPr>
        <w:t xml:space="preserve">Харин Вячеслав Александрович </w:t>
      </w:r>
    </w:p>
    <w:p w:rsidR="0090551B" w:rsidRDefault="0090551B" w:rsidP="0090551B">
      <w:pPr>
        <w:rPr>
          <w:b/>
          <w:sz w:val="28"/>
          <w:szCs w:val="28"/>
        </w:rPr>
      </w:pPr>
      <w:r w:rsidRPr="002E3690">
        <w:rPr>
          <w:sz w:val="28"/>
          <w:szCs w:val="28"/>
        </w:rPr>
        <w:t xml:space="preserve">Цыганкова Юлия Геннадьевна    </w:t>
      </w:r>
    </w:p>
    <w:p w:rsidR="0090551B" w:rsidRPr="00DE41E1" w:rsidRDefault="0090551B" w:rsidP="0090551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Ф. и.о. главы муниципального образования       </w:t>
      </w:r>
      <w:r w:rsidRPr="00DE41E1">
        <w:rPr>
          <w:b/>
          <w:sz w:val="28"/>
          <w:szCs w:val="28"/>
        </w:rPr>
        <w:t>Петрова Елена Ивановна</w:t>
      </w:r>
    </w:p>
    <w:p w:rsidR="0090551B" w:rsidRDefault="0090551B" w:rsidP="009055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 полномочий главы МО     </w:t>
      </w:r>
      <w:r>
        <w:rPr>
          <w:b/>
          <w:sz w:val="28"/>
          <w:szCs w:val="28"/>
        </w:rPr>
        <w:t>5 лет</w:t>
      </w:r>
    </w:p>
    <w:p w:rsidR="0090551B" w:rsidRDefault="0090551B" w:rsidP="009055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Дата назначения действующего главы МО          </w:t>
      </w:r>
      <w:r>
        <w:rPr>
          <w:b/>
          <w:sz w:val="28"/>
          <w:szCs w:val="28"/>
        </w:rPr>
        <w:t>27.10.2017</w:t>
      </w:r>
    </w:p>
    <w:p w:rsidR="0090551B" w:rsidRDefault="0090551B" w:rsidP="009055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исполнительного органа            </w:t>
      </w:r>
      <w:r>
        <w:rPr>
          <w:b/>
          <w:sz w:val="28"/>
          <w:szCs w:val="28"/>
        </w:rPr>
        <w:t>Администрация сельсовета</w:t>
      </w:r>
    </w:p>
    <w:p w:rsidR="0090551B" w:rsidRDefault="0090551B" w:rsidP="0090551B">
      <w:pPr>
        <w:rPr>
          <w:b/>
          <w:sz w:val="28"/>
          <w:szCs w:val="28"/>
        </w:rPr>
      </w:pPr>
      <w:r>
        <w:rPr>
          <w:sz w:val="28"/>
          <w:szCs w:val="28"/>
        </w:rPr>
        <w:t>Почтовый адрес:</w:t>
      </w:r>
      <w:r>
        <w:rPr>
          <w:b/>
          <w:sz w:val="28"/>
          <w:szCs w:val="28"/>
        </w:rPr>
        <w:t xml:space="preserve">  658732,  Алтайский край, Каменский район, с. Новоярки,  ул. </w:t>
      </w:r>
      <w:proofErr w:type="gramStart"/>
      <w:r>
        <w:rPr>
          <w:b/>
          <w:sz w:val="28"/>
          <w:szCs w:val="28"/>
        </w:rPr>
        <w:t>Советская</w:t>
      </w:r>
      <w:proofErr w:type="gramEnd"/>
      <w:r>
        <w:rPr>
          <w:b/>
          <w:sz w:val="28"/>
          <w:szCs w:val="28"/>
        </w:rPr>
        <w:t>, 3</w:t>
      </w:r>
    </w:p>
    <w:p w:rsidR="0090551B" w:rsidRDefault="0090551B" w:rsidP="0090551B">
      <w:pPr>
        <w:rPr>
          <w:sz w:val="28"/>
          <w:szCs w:val="28"/>
        </w:rPr>
      </w:pPr>
      <w:r>
        <w:rPr>
          <w:sz w:val="28"/>
          <w:szCs w:val="28"/>
        </w:rPr>
        <w:t xml:space="preserve">Телефон            </w:t>
      </w:r>
      <w:r>
        <w:rPr>
          <w:b/>
          <w:sz w:val="28"/>
          <w:szCs w:val="28"/>
        </w:rPr>
        <w:t>79-3-48, 79-3-69</w:t>
      </w:r>
    </w:p>
    <w:p w:rsidR="0090551B" w:rsidRDefault="0090551B" w:rsidP="009055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Дата принятия Устава в новой редакции </w:t>
      </w:r>
      <w:r>
        <w:rPr>
          <w:color w:val="993300"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2</w:t>
      </w:r>
      <w:r w:rsidR="007918F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7918F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7918FF">
        <w:rPr>
          <w:b/>
          <w:sz w:val="28"/>
          <w:szCs w:val="28"/>
        </w:rPr>
        <w:t>8</w:t>
      </w:r>
    </w:p>
    <w:p w:rsidR="0090551B" w:rsidRDefault="0090551B" w:rsidP="009055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государственной регистрации Устава                  </w:t>
      </w:r>
      <w:r w:rsidR="007918FF">
        <w:rPr>
          <w:sz w:val="28"/>
          <w:szCs w:val="28"/>
        </w:rPr>
        <w:t>27</w:t>
      </w:r>
      <w:r w:rsidR="007918FF">
        <w:rPr>
          <w:b/>
          <w:sz w:val="28"/>
          <w:szCs w:val="28"/>
        </w:rPr>
        <w:t>.12</w:t>
      </w:r>
      <w:r w:rsidRPr="005B6284">
        <w:rPr>
          <w:b/>
          <w:sz w:val="28"/>
          <w:szCs w:val="28"/>
        </w:rPr>
        <w:t>.201</w:t>
      </w:r>
      <w:r w:rsidR="007918FF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Управление Министерства юстиции Российской Федерации по Алтайскому краю</w:t>
      </w:r>
    </w:p>
    <w:p w:rsidR="00F94755" w:rsidRPr="002E3690" w:rsidRDefault="00F36786" w:rsidP="00F94755">
      <w:pPr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="00F94755" w:rsidRPr="002E3690">
        <w:rPr>
          <w:sz w:val="28"/>
          <w:szCs w:val="28"/>
        </w:rPr>
        <w:t xml:space="preserve"> </w:t>
      </w:r>
    </w:p>
    <w:p w:rsidR="00F36786" w:rsidRPr="000969C4" w:rsidRDefault="00310DA8" w:rsidP="00AA27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36786" w:rsidRPr="000969C4">
        <w:rPr>
          <w:sz w:val="28"/>
          <w:szCs w:val="28"/>
        </w:rPr>
        <w:t>Работа Новоярковского сельского Совета депутатов строится в соответствии с комплексным планом, утвержденным решением сельского Совета депутатов на очередной год</w:t>
      </w:r>
      <w:r w:rsidR="00F36786">
        <w:rPr>
          <w:sz w:val="28"/>
          <w:szCs w:val="28"/>
        </w:rPr>
        <w:t>.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 w:rsidRPr="00331AB8">
        <w:rPr>
          <w:sz w:val="28"/>
          <w:szCs w:val="28"/>
        </w:rPr>
        <w:t>Так в соответствии с комплексным планом в 20</w:t>
      </w:r>
      <w:r w:rsidR="00F36786">
        <w:rPr>
          <w:sz w:val="28"/>
          <w:szCs w:val="28"/>
        </w:rPr>
        <w:t>1</w:t>
      </w:r>
      <w:r w:rsidR="00D67FDA">
        <w:rPr>
          <w:sz w:val="28"/>
          <w:szCs w:val="28"/>
        </w:rPr>
        <w:t>8</w:t>
      </w:r>
      <w:r w:rsidR="00F36786" w:rsidRPr="00331AB8">
        <w:rPr>
          <w:sz w:val="28"/>
          <w:szCs w:val="28"/>
        </w:rPr>
        <w:t xml:space="preserve"> г. проведено </w:t>
      </w:r>
      <w:r w:rsidR="00D67FDA">
        <w:rPr>
          <w:sz w:val="28"/>
          <w:szCs w:val="28"/>
        </w:rPr>
        <w:t>4</w:t>
      </w:r>
      <w:r w:rsidR="00F36786">
        <w:rPr>
          <w:sz w:val="28"/>
          <w:szCs w:val="28"/>
        </w:rPr>
        <w:t xml:space="preserve"> </w:t>
      </w:r>
      <w:r w:rsidR="00F36786" w:rsidRPr="00331AB8">
        <w:rPr>
          <w:sz w:val="28"/>
          <w:szCs w:val="28"/>
        </w:rPr>
        <w:t>сесси</w:t>
      </w:r>
      <w:r w:rsidR="00D67FDA">
        <w:rPr>
          <w:sz w:val="28"/>
          <w:szCs w:val="28"/>
        </w:rPr>
        <w:t>и</w:t>
      </w:r>
      <w:r w:rsidR="00F36786">
        <w:rPr>
          <w:sz w:val="28"/>
          <w:szCs w:val="28"/>
        </w:rPr>
        <w:t xml:space="preserve">, </w:t>
      </w:r>
      <w:r w:rsidR="00F36786" w:rsidRPr="00331AB8">
        <w:rPr>
          <w:sz w:val="28"/>
          <w:szCs w:val="28"/>
        </w:rPr>
        <w:t>принят</w:t>
      </w:r>
      <w:r w:rsidR="00131D0F">
        <w:rPr>
          <w:sz w:val="28"/>
          <w:szCs w:val="28"/>
        </w:rPr>
        <w:t>ы</w:t>
      </w:r>
      <w:r w:rsidR="00F36786" w:rsidRPr="00331AB8">
        <w:rPr>
          <w:sz w:val="28"/>
          <w:szCs w:val="28"/>
        </w:rPr>
        <w:t xml:space="preserve"> </w:t>
      </w:r>
      <w:r w:rsidR="00F36786">
        <w:rPr>
          <w:sz w:val="28"/>
          <w:szCs w:val="28"/>
        </w:rPr>
        <w:t>такие нормативно-правовые акты, как решения: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 xml:space="preserve">- о </w:t>
      </w:r>
      <w:r w:rsidR="00D67FDA">
        <w:rPr>
          <w:sz w:val="28"/>
          <w:szCs w:val="28"/>
        </w:rPr>
        <w:t xml:space="preserve">принятии </w:t>
      </w:r>
      <w:r w:rsidR="00F36786">
        <w:rPr>
          <w:sz w:val="28"/>
          <w:szCs w:val="28"/>
        </w:rPr>
        <w:t>Устава муниципального образования,</w:t>
      </w:r>
    </w:p>
    <w:p w:rsidR="00F36786" w:rsidRPr="00424CF1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 w:rsidRPr="00424CF1">
        <w:rPr>
          <w:sz w:val="28"/>
          <w:szCs w:val="28"/>
        </w:rPr>
        <w:t>- «О  бюджете Новоярковского сельсовета на 201</w:t>
      </w:r>
      <w:r w:rsidR="00D67FDA">
        <w:rPr>
          <w:sz w:val="28"/>
          <w:szCs w:val="28"/>
        </w:rPr>
        <w:t>9</w:t>
      </w:r>
      <w:r w:rsidR="00F36786">
        <w:rPr>
          <w:sz w:val="28"/>
          <w:szCs w:val="28"/>
        </w:rPr>
        <w:t xml:space="preserve"> год»</w:t>
      </w:r>
      <w:r w:rsidR="00F36786" w:rsidRPr="00424CF1">
        <w:rPr>
          <w:sz w:val="28"/>
          <w:szCs w:val="28"/>
        </w:rPr>
        <w:t>,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36786">
        <w:rPr>
          <w:sz w:val="28"/>
          <w:szCs w:val="28"/>
        </w:rPr>
        <w:t>- изменения в нормативно-правовые акты поселения в связи с вносимыми изменениями в Федеральные законы и по представлению Каменской прокуратуры.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>- приняты решения о принятии к осуществлению части полномочий Администрации Каменского района в области ЖКХ, дорожной деятельности, в области охраны объектов культурного наследия, а часть полномочий в области культуры и бухгалтерского учета переданы на районный уровень.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>На сессиях сельского Совета депутатов рассматривались такие вопросы, как: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>- об исполнении бюджета поселения;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>- Организация и осуществление мероприятий противопожарной безопасности на территории сельсовета;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 xml:space="preserve">- Отчет о работе участкового уполномоченного полиции; </w:t>
      </w:r>
    </w:p>
    <w:p w:rsidR="00F36786" w:rsidRDefault="00310DA8" w:rsidP="00AA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 xml:space="preserve">- </w:t>
      </w:r>
      <w:r w:rsidR="00F36786" w:rsidRPr="00925A01">
        <w:rPr>
          <w:b/>
          <w:sz w:val="28"/>
          <w:szCs w:val="28"/>
        </w:rPr>
        <w:t xml:space="preserve"> </w:t>
      </w:r>
      <w:r w:rsidR="00F36786" w:rsidRPr="006E620D">
        <w:rPr>
          <w:sz w:val="28"/>
          <w:szCs w:val="28"/>
        </w:rPr>
        <w:t xml:space="preserve">О </w:t>
      </w:r>
      <w:r w:rsidR="00F36786">
        <w:rPr>
          <w:sz w:val="28"/>
          <w:szCs w:val="28"/>
        </w:rPr>
        <w:t xml:space="preserve">ходе </w:t>
      </w:r>
      <w:r w:rsidR="00F36786" w:rsidRPr="006E620D">
        <w:rPr>
          <w:sz w:val="28"/>
          <w:szCs w:val="28"/>
        </w:rPr>
        <w:t>подготовк</w:t>
      </w:r>
      <w:r w:rsidR="00F36786">
        <w:rPr>
          <w:sz w:val="28"/>
          <w:szCs w:val="28"/>
        </w:rPr>
        <w:t>и к работе</w:t>
      </w:r>
      <w:r w:rsidR="00F36786" w:rsidRPr="006E620D">
        <w:rPr>
          <w:sz w:val="28"/>
          <w:szCs w:val="28"/>
        </w:rPr>
        <w:t xml:space="preserve"> в </w:t>
      </w:r>
      <w:r w:rsidR="00F36786">
        <w:rPr>
          <w:sz w:val="28"/>
          <w:szCs w:val="28"/>
        </w:rPr>
        <w:t>осенне-</w:t>
      </w:r>
      <w:r w:rsidR="00F36786" w:rsidRPr="006E620D">
        <w:rPr>
          <w:sz w:val="28"/>
          <w:szCs w:val="28"/>
        </w:rPr>
        <w:t>зимни</w:t>
      </w:r>
      <w:r w:rsidR="00F36786">
        <w:rPr>
          <w:sz w:val="28"/>
          <w:szCs w:val="28"/>
        </w:rPr>
        <w:t>й период 201</w:t>
      </w:r>
      <w:r w:rsidR="00D67FDA">
        <w:rPr>
          <w:sz w:val="28"/>
          <w:szCs w:val="28"/>
        </w:rPr>
        <w:t>8</w:t>
      </w:r>
      <w:r w:rsidR="00F36786">
        <w:rPr>
          <w:sz w:val="28"/>
          <w:szCs w:val="28"/>
        </w:rPr>
        <w:t>-201</w:t>
      </w:r>
      <w:r w:rsidR="00D67FDA">
        <w:rPr>
          <w:sz w:val="28"/>
          <w:szCs w:val="28"/>
        </w:rPr>
        <w:t>9</w:t>
      </w:r>
      <w:r w:rsidR="00F36786">
        <w:rPr>
          <w:sz w:val="28"/>
          <w:szCs w:val="28"/>
        </w:rPr>
        <w:t xml:space="preserve"> года;</w:t>
      </w:r>
    </w:p>
    <w:p w:rsidR="00310DA8" w:rsidRDefault="00310DA8" w:rsidP="00310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>
        <w:rPr>
          <w:sz w:val="28"/>
          <w:szCs w:val="28"/>
        </w:rPr>
        <w:t>- О ходе выполнения ранее принятых решений.</w:t>
      </w:r>
    </w:p>
    <w:p w:rsidR="006E1A26" w:rsidRPr="00310DA8" w:rsidRDefault="00310DA8" w:rsidP="00310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786" w:rsidRPr="00331AB8">
        <w:rPr>
          <w:sz w:val="28"/>
          <w:szCs w:val="28"/>
        </w:rPr>
        <w:t xml:space="preserve">На заседаниях постоянных комиссий рассматривались </w:t>
      </w:r>
      <w:r w:rsidR="00F36786">
        <w:rPr>
          <w:sz w:val="28"/>
          <w:szCs w:val="28"/>
        </w:rPr>
        <w:t>вопросы о</w:t>
      </w:r>
      <w:r w:rsidR="00F36786" w:rsidRPr="00331AB8">
        <w:rPr>
          <w:sz w:val="28"/>
          <w:szCs w:val="28"/>
        </w:rPr>
        <w:t xml:space="preserve"> повестке дня предстоящей сессии сельского Сов</w:t>
      </w:r>
      <w:r w:rsidR="00F36786">
        <w:rPr>
          <w:sz w:val="28"/>
          <w:szCs w:val="28"/>
        </w:rPr>
        <w:t>ета депутатов, об исполнении бюджета,  отчет о работе главы сельсовета</w:t>
      </w:r>
      <w:r w:rsidR="00D67FDA">
        <w:rPr>
          <w:sz w:val="28"/>
          <w:szCs w:val="28"/>
        </w:rPr>
        <w:t>.</w:t>
      </w:r>
    </w:p>
    <w:p w:rsidR="00D05DED" w:rsidRDefault="00D05DED" w:rsidP="00083689">
      <w:pPr>
        <w:jc w:val="center"/>
        <w:rPr>
          <w:b/>
          <w:sz w:val="28"/>
          <w:szCs w:val="28"/>
        </w:rPr>
      </w:pPr>
    </w:p>
    <w:p w:rsidR="00083689" w:rsidRPr="00F33941" w:rsidRDefault="00083689" w:rsidP="00083689">
      <w:pPr>
        <w:jc w:val="center"/>
        <w:rPr>
          <w:b/>
          <w:sz w:val="28"/>
          <w:szCs w:val="28"/>
          <w:u w:val="single"/>
        </w:rPr>
      </w:pPr>
      <w:r w:rsidRPr="00F33941">
        <w:rPr>
          <w:b/>
          <w:sz w:val="28"/>
          <w:szCs w:val="28"/>
          <w:u w:val="single"/>
        </w:rPr>
        <w:t>Отчет о работе Администрации сельсовета за 201</w:t>
      </w:r>
      <w:r w:rsidR="00B21357">
        <w:rPr>
          <w:b/>
          <w:sz w:val="28"/>
          <w:szCs w:val="28"/>
          <w:u w:val="single"/>
        </w:rPr>
        <w:t>8</w:t>
      </w:r>
      <w:r w:rsidRPr="00F33941">
        <w:rPr>
          <w:b/>
          <w:sz w:val="28"/>
          <w:szCs w:val="28"/>
          <w:u w:val="single"/>
        </w:rPr>
        <w:t xml:space="preserve"> год</w:t>
      </w:r>
    </w:p>
    <w:p w:rsidR="00083689" w:rsidRPr="006B605F" w:rsidRDefault="00083689" w:rsidP="00083689">
      <w:pPr>
        <w:pStyle w:val="a4"/>
        <w:rPr>
          <w:szCs w:val="28"/>
        </w:rPr>
      </w:pPr>
      <w:r w:rsidRPr="006B605F">
        <w:rPr>
          <w:szCs w:val="28"/>
        </w:rPr>
        <w:t xml:space="preserve"> </w:t>
      </w:r>
    </w:p>
    <w:p w:rsidR="00083689" w:rsidRDefault="00083689" w:rsidP="00083689">
      <w:pPr>
        <w:pStyle w:val="a4"/>
        <w:jc w:val="center"/>
        <w:rPr>
          <w:szCs w:val="28"/>
        </w:rPr>
      </w:pPr>
      <w:r w:rsidRPr="006B605F">
        <w:rPr>
          <w:szCs w:val="28"/>
        </w:rPr>
        <w:t>Чи</w:t>
      </w:r>
      <w:r w:rsidR="00233AE4">
        <w:rPr>
          <w:szCs w:val="28"/>
        </w:rPr>
        <w:t>сленность населения с.</w:t>
      </w:r>
      <w:r w:rsidR="0013652B">
        <w:rPr>
          <w:szCs w:val="28"/>
        </w:rPr>
        <w:t xml:space="preserve"> </w:t>
      </w:r>
      <w:r w:rsidR="00233AE4">
        <w:rPr>
          <w:szCs w:val="28"/>
        </w:rPr>
        <w:t xml:space="preserve">Новоярки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9"/>
        <w:gridCol w:w="1828"/>
        <w:gridCol w:w="2171"/>
      </w:tblGrid>
      <w:tr w:rsidR="00A06ACE" w:rsidRPr="00120E31" w:rsidTr="00120E31">
        <w:trPr>
          <w:trHeight w:val="868"/>
        </w:trPr>
        <w:tc>
          <w:tcPr>
            <w:tcW w:w="5829" w:type="dxa"/>
          </w:tcPr>
          <w:p w:rsidR="00A06ACE" w:rsidRPr="00120E31" w:rsidRDefault="00A06ACE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 xml:space="preserve">проживают на территории сельсовета </w:t>
            </w:r>
          </w:p>
        </w:tc>
        <w:tc>
          <w:tcPr>
            <w:tcW w:w="1828" w:type="dxa"/>
          </w:tcPr>
          <w:p w:rsidR="00DF645B" w:rsidRPr="00120E31" w:rsidRDefault="00DF645B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на</w:t>
            </w:r>
          </w:p>
          <w:p w:rsidR="00A06ACE" w:rsidRPr="00120E31" w:rsidRDefault="00DF645B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01.01.201</w:t>
            </w:r>
            <w:r w:rsidR="00B21357" w:rsidRPr="00120E31">
              <w:rPr>
                <w:b/>
              </w:rPr>
              <w:t>8</w:t>
            </w:r>
          </w:p>
        </w:tc>
        <w:tc>
          <w:tcPr>
            <w:tcW w:w="2171" w:type="dxa"/>
          </w:tcPr>
          <w:p w:rsidR="00DF645B" w:rsidRPr="00120E31" w:rsidRDefault="00DF645B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на</w:t>
            </w:r>
          </w:p>
          <w:p w:rsidR="00A06ACE" w:rsidRPr="00120E31" w:rsidRDefault="00DF645B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01.01.201</w:t>
            </w:r>
            <w:r w:rsidR="00B21357" w:rsidRPr="00120E31">
              <w:rPr>
                <w:b/>
              </w:rPr>
              <w:t>9</w:t>
            </w:r>
          </w:p>
        </w:tc>
      </w:tr>
      <w:tr w:rsidR="00B21357" w:rsidRPr="00120E31" w:rsidTr="00120E31">
        <w:trPr>
          <w:trHeight w:val="160"/>
        </w:trPr>
        <w:tc>
          <w:tcPr>
            <w:tcW w:w="5829" w:type="dxa"/>
          </w:tcPr>
          <w:p w:rsidR="00B21357" w:rsidRPr="00120E31" w:rsidRDefault="00B21357" w:rsidP="00120E31">
            <w:pPr>
              <w:jc w:val="both"/>
              <w:rPr>
                <w:b/>
              </w:rPr>
            </w:pPr>
            <w:r w:rsidRPr="00120E31">
              <w:rPr>
                <w:b/>
              </w:rPr>
              <w:t>всего наличного населения</w:t>
            </w:r>
          </w:p>
        </w:tc>
        <w:tc>
          <w:tcPr>
            <w:tcW w:w="1828" w:type="dxa"/>
          </w:tcPr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1269</w:t>
            </w:r>
          </w:p>
        </w:tc>
        <w:tc>
          <w:tcPr>
            <w:tcW w:w="2171" w:type="dxa"/>
          </w:tcPr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1214</w:t>
            </w:r>
          </w:p>
        </w:tc>
      </w:tr>
      <w:tr w:rsidR="00B21357" w:rsidRPr="00120E31" w:rsidTr="00120E31">
        <w:trPr>
          <w:trHeight w:val="160"/>
        </w:trPr>
        <w:tc>
          <w:tcPr>
            <w:tcW w:w="5829" w:type="dxa"/>
          </w:tcPr>
          <w:p w:rsidR="00B21357" w:rsidRPr="00120E31" w:rsidRDefault="00B21357" w:rsidP="00120E31">
            <w:pPr>
              <w:jc w:val="both"/>
              <w:rPr>
                <w:b/>
              </w:rPr>
            </w:pPr>
            <w:r w:rsidRPr="00120E31">
              <w:rPr>
                <w:b/>
              </w:rPr>
              <w:t>женщин</w:t>
            </w:r>
          </w:p>
        </w:tc>
        <w:tc>
          <w:tcPr>
            <w:tcW w:w="1828" w:type="dxa"/>
          </w:tcPr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654</w:t>
            </w:r>
          </w:p>
        </w:tc>
        <w:tc>
          <w:tcPr>
            <w:tcW w:w="2171" w:type="dxa"/>
          </w:tcPr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627</w:t>
            </w:r>
          </w:p>
        </w:tc>
      </w:tr>
      <w:tr w:rsidR="00B21357" w:rsidRPr="00120E31" w:rsidTr="00120E31">
        <w:trPr>
          <w:trHeight w:val="160"/>
        </w:trPr>
        <w:tc>
          <w:tcPr>
            <w:tcW w:w="5829" w:type="dxa"/>
          </w:tcPr>
          <w:p w:rsidR="00B21357" w:rsidRPr="00120E31" w:rsidRDefault="00B21357" w:rsidP="00120E31">
            <w:pPr>
              <w:jc w:val="both"/>
              <w:rPr>
                <w:b/>
              </w:rPr>
            </w:pPr>
            <w:r w:rsidRPr="00120E31">
              <w:rPr>
                <w:b/>
              </w:rPr>
              <w:t>мужчин</w:t>
            </w:r>
          </w:p>
        </w:tc>
        <w:tc>
          <w:tcPr>
            <w:tcW w:w="1828" w:type="dxa"/>
          </w:tcPr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615</w:t>
            </w:r>
          </w:p>
        </w:tc>
        <w:tc>
          <w:tcPr>
            <w:tcW w:w="2171" w:type="dxa"/>
          </w:tcPr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587</w:t>
            </w:r>
          </w:p>
        </w:tc>
      </w:tr>
      <w:tr w:rsidR="00B21357" w:rsidRPr="00120E31" w:rsidTr="00120E31">
        <w:trPr>
          <w:trHeight w:val="160"/>
        </w:trPr>
        <w:tc>
          <w:tcPr>
            <w:tcW w:w="5829" w:type="dxa"/>
          </w:tcPr>
          <w:p w:rsidR="00B21357" w:rsidRPr="00120E31" w:rsidRDefault="00B21357" w:rsidP="00120E31">
            <w:pPr>
              <w:jc w:val="both"/>
              <w:rPr>
                <w:b/>
              </w:rPr>
            </w:pPr>
            <w:r w:rsidRPr="00120E31">
              <w:rPr>
                <w:b/>
              </w:rPr>
              <w:t>пенсионеры (всего)</w:t>
            </w:r>
          </w:p>
          <w:p w:rsidR="00B21357" w:rsidRPr="00120E31" w:rsidRDefault="00B21357" w:rsidP="00120E31">
            <w:pPr>
              <w:jc w:val="both"/>
              <w:rPr>
                <w:b/>
              </w:rPr>
            </w:pPr>
            <w:r w:rsidRPr="00120E31">
              <w:rPr>
                <w:b/>
              </w:rPr>
              <w:t>в т. ч. старше 80 лет</w:t>
            </w:r>
          </w:p>
        </w:tc>
        <w:tc>
          <w:tcPr>
            <w:tcW w:w="1828" w:type="dxa"/>
          </w:tcPr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328</w:t>
            </w:r>
          </w:p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36</w:t>
            </w:r>
          </w:p>
        </w:tc>
        <w:tc>
          <w:tcPr>
            <w:tcW w:w="2171" w:type="dxa"/>
          </w:tcPr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305</w:t>
            </w:r>
          </w:p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37</w:t>
            </w:r>
          </w:p>
        </w:tc>
      </w:tr>
      <w:tr w:rsidR="00B21357" w:rsidRPr="00120E31" w:rsidTr="00120E31">
        <w:trPr>
          <w:trHeight w:val="160"/>
        </w:trPr>
        <w:tc>
          <w:tcPr>
            <w:tcW w:w="5829" w:type="dxa"/>
          </w:tcPr>
          <w:p w:rsidR="00B21357" w:rsidRPr="00AD19E3" w:rsidRDefault="00B21357" w:rsidP="00120E31">
            <w:pPr>
              <w:jc w:val="both"/>
            </w:pPr>
            <w:r w:rsidRPr="00AD19E3">
              <w:t>инвалиды всех категорий</w:t>
            </w:r>
          </w:p>
          <w:p w:rsidR="00B21357" w:rsidRPr="00AD19E3" w:rsidRDefault="00B21357" w:rsidP="00120E31">
            <w:pPr>
              <w:jc w:val="both"/>
            </w:pPr>
            <w:r w:rsidRPr="00AD19E3">
              <w:t>в т. ч. дети</w:t>
            </w:r>
          </w:p>
        </w:tc>
        <w:tc>
          <w:tcPr>
            <w:tcW w:w="1828" w:type="dxa"/>
          </w:tcPr>
          <w:p w:rsidR="00B21357" w:rsidRDefault="00B21357" w:rsidP="00120E31">
            <w:pPr>
              <w:jc w:val="center"/>
            </w:pPr>
            <w:r>
              <w:t>47</w:t>
            </w:r>
          </w:p>
          <w:p w:rsidR="00B21357" w:rsidRPr="00AD19E3" w:rsidRDefault="00B21357" w:rsidP="00120E31">
            <w:pPr>
              <w:jc w:val="center"/>
            </w:pPr>
            <w:r>
              <w:t>6</w:t>
            </w:r>
          </w:p>
        </w:tc>
        <w:tc>
          <w:tcPr>
            <w:tcW w:w="2171" w:type="dxa"/>
          </w:tcPr>
          <w:p w:rsidR="00B21357" w:rsidRDefault="00B21357" w:rsidP="00120E31">
            <w:pPr>
              <w:jc w:val="center"/>
            </w:pPr>
            <w:r>
              <w:t>50</w:t>
            </w:r>
          </w:p>
          <w:p w:rsidR="00B21357" w:rsidRPr="00AD19E3" w:rsidRDefault="00B21357" w:rsidP="00120E31">
            <w:pPr>
              <w:jc w:val="center"/>
            </w:pPr>
            <w:r>
              <w:t>7</w:t>
            </w:r>
          </w:p>
        </w:tc>
      </w:tr>
      <w:tr w:rsidR="00B21357" w:rsidRPr="00120E31" w:rsidTr="00120E31">
        <w:trPr>
          <w:trHeight w:val="160"/>
        </w:trPr>
        <w:tc>
          <w:tcPr>
            <w:tcW w:w="5829" w:type="dxa"/>
          </w:tcPr>
          <w:p w:rsidR="00B21357" w:rsidRPr="00AD19E3" w:rsidRDefault="00B21357" w:rsidP="00120E31">
            <w:pPr>
              <w:jc w:val="both"/>
            </w:pPr>
            <w:r w:rsidRPr="00AD19E3">
              <w:t>вдовы умерших инвалидов ВОВ</w:t>
            </w:r>
          </w:p>
        </w:tc>
        <w:tc>
          <w:tcPr>
            <w:tcW w:w="1828" w:type="dxa"/>
          </w:tcPr>
          <w:p w:rsidR="00B21357" w:rsidRPr="00AD19E3" w:rsidRDefault="00B21357" w:rsidP="00120E31">
            <w:pPr>
              <w:jc w:val="center"/>
            </w:pPr>
            <w:r>
              <w:t>5</w:t>
            </w:r>
          </w:p>
        </w:tc>
        <w:tc>
          <w:tcPr>
            <w:tcW w:w="2171" w:type="dxa"/>
          </w:tcPr>
          <w:p w:rsidR="00B21357" w:rsidRPr="00AD19E3" w:rsidRDefault="00B21357" w:rsidP="00120E31">
            <w:pPr>
              <w:jc w:val="center"/>
            </w:pPr>
            <w:r>
              <w:t>3</w:t>
            </w:r>
          </w:p>
        </w:tc>
      </w:tr>
      <w:tr w:rsidR="00B21357" w:rsidRPr="00120E31" w:rsidTr="00120E31">
        <w:trPr>
          <w:trHeight w:val="160"/>
        </w:trPr>
        <w:tc>
          <w:tcPr>
            <w:tcW w:w="5829" w:type="dxa"/>
          </w:tcPr>
          <w:p w:rsidR="00B21357" w:rsidRPr="00AD19E3" w:rsidRDefault="00B21357" w:rsidP="00120E31">
            <w:pPr>
              <w:jc w:val="both"/>
            </w:pPr>
            <w:r w:rsidRPr="00AD19E3">
              <w:t>участники афганской войны</w:t>
            </w:r>
          </w:p>
        </w:tc>
        <w:tc>
          <w:tcPr>
            <w:tcW w:w="1828" w:type="dxa"/>
          </w:tcPr>
          <w:p w:rsidR="00B21357" w:rsidRPr="00AD19E3" w:rsidRDefault="00B21357" w:rsidP="00120E31">
            <w:pPr>
              <w:jc w:val="center"/>
            </w:pPr>
            <w:r>
              <w:t>2</w:t>
            </w:r>
          </w:p>
        </w:tc>
        <w:tc>
          <w:tcPr>
            <w:tcW w:w="2171" w:type="dxa"/>
          </w:tcPr>
          <w:p w:rsidR="00B21357" w:rsidRPr="00AD19E3" w:rsidRDefault="00B21357" w:rsidP="00120E31">
            <w:pPr>
              <w:jc w:val="center"/>
            </w:pPr>
            <w:r>
              <w:t>2</w:t>
            </w:r>
          </w:p>
        </w:tc>
      </w:tr>
      <w:tr w:rsidR="00B21357" w:rsidRPr="00120E31" w:rsidTr="00120E31">
        <w:trPr>
          <w:trHeight w:val="160"/>
        </w:trPr>
        <w:tc>
          <w:tcPr>
            <w:tcW w:w="5829" w:type="dxa"/>
          </w:tcPr>
          <w:p w:rsidR="00B21357" w:rsidRPr="00AD19E3" w:rsidRDefault="00B21357" w:rsidP="00120E31">
            <w:pPr>
              <w:jc w:val="both"/>
            </w:pPr>
            <w:r w:rsidRPr="00AD19E3">
              <w:t>участники боевых действий в Чечне</w:t>
            </w:r>
          </w:p>
        </w:tc>
        <w:tc>
          <w:tcPr>
            <w:tcW w:w="1828" w:type="dxa"/>
          </w:tcPr>
          <w:p w:rsidR="00B21357" w:rsidRPr="00AD19E3" w:rsidRDefault="00B21357" w:rsidP="00120E31">
            <w:pPr>
              <w:jc w:val="center"/>
            </w:pPr>
            <w:r>
              <w:t>6</w:t>
            </w:r>
          </w:p>
        </w:tc>
        <w:tc>
          <w:tcPr>
            <w:tcW w:w="2171" w:type="dxa"/>
          </w:tcPr>
          <w:p w:rsidR="00B21357" w:rsidRPr="00AD19E3" w:rsidRDefault="00B21357" w:rsidP="00120E31">
            <w:pPr>
              <w:jc w:val="center"/>
            </w:pPr>
            <w:r>
              <w:t>6</w:t>
            </w:r>
          </w:p>
        </w:tc>
      </w:tr>
      <w:tr w:rsidR="00B21357" w:rsidRPr="00120E31" w:rsidTr="00120E31">
        <w:trPr>
          <w:trHeight w:val="160"/>
        </w:trPr>
        <w:tc>
          <w:tcPr>
            <w:tcW w:w="5829" w:type="dxa"/>
          </w:tcPr>
          <w:p w:rsidR="00B21357" w:rsidRPr="00AD19E3" w:rsidRDefault="00B21357" w:rsidP="00120E31">
            <w:pPr>
              <w:jc w:val="both"/>
            </w:pPr>
            <w:r w:rsidRPr="00AD19E3">
              <w:t>лица, пострадавшие от взрывов на Семипалатинском полигоне</w:t>
            </w:r>
          </w:p>
        </w:tc>
        <w:tc>
          <w:tcPr>
            <w:tcW w:w="1828" w:type="dxa"/>
          </w:tcPr>
          <w:p w:rsidR="00B21357" w:rsidRPr="00AD19E3" w:rsidRDefault="00B21357" w:rsidP="00120E31">
            <w:pPr>
              <w:jc w:val="center"/>
            </w:pPr>
            <w:r>
              <w:t>4</w:t>
            </w:r>
          </w:p>
        </w:tc>
        <w:tc>
          <w:tcPr>
            <w:tcW w:w="2171" w:type="dxa"/>
          </w:tcPr>
          <w:p w:rsidR="00B21357" w:rsidRPr="00AD19E3" w:rsidRDefault="00B21357" w:rsidP="00120E31">
            <w:pPr>
              <w:jc w:val="center"/>
            </w:pPr>
            <w:r>
              <w:t>4</w:t>
            </w:r>
          </w:p>
        </w:tc>
      </w:tr>
      <w:tr w:rsidR="00B21357" w:rsidRPr="00120E31" w:rsidTr="00120E31">
        <w:trPr>
          <w:trHeight w:val="160"/>
        </w:trPr>
        <w:tc>
          <w:tcPr>
            <w:tcW w:w="5829" w:type="dxa"/>
          </w:tcPr>
          <w:p w:rsidR="00B21357" w:rsidRPr="00120E31" w:rsidRDefault="00B21357" w:rsidP="00120E31">
            <w:pPr>
              <w:jc w:val="both"/>
              <w:rPr>
                <w:b/>
              </w:rPr>
            </w:pPr>
            <w:r w:rsidRPr="00120E31">
              <w:rPr>
                <w:b/>
              </w:rPr>
              <w:t>многодетные семьи</w:t>
            </w:r>
          </w:p>
          <w:p w:rsidR="00B21357" w:rsidRPr="00120E31" w:rsidRDefault="00B21357" w:rsidP="00120E31">
            <w:pPr>
              <w:jc w:val="both"/>
              <w:rPr>
                <w:b/>
              </w:rPr>
            </w:pPr>
            <w:r w:rsidRPr="00120E31">
              <w:rPr>
                <w:b/>
              </w:rPr>
              <w:t>в них детей-</w:t>
            </w:r>
          </w:p>
          <w:p w:rsidR="00B21357" w:rsidRPr="00120E31" w:rsidRDefault="00B21357" w:rsidP="00120E31">
            <w:pPr>
              <w:jc w:val="both"/>
              <w:rPr>
                <w:b/>
              </w:rPr>
            </w:pPr>
            <w:r w:rsidRPr="00120E31">
              <w:rPr>
                <w:b/>
              </w:rPr>
              <w:t>семьи с 3 детьми</w:t>
            </w:r>
          </w:p>
          <w:p w:rsidR="00B21357" w:rsidRPr="00120E31" w:rsidRDefault="00B21357" w:rsidP="00120E31">
            <w:pPr>
              <w:jc w:val="both"/>
              <w:rPr>
                <w:b/>
              </w:rPr>
            </w:pPr>
            <w:r w:rsidRPr="00120E31">
              <w:rPr>
                <w:b/>
              </w:rPr>
              <w:t>с 4 детьми</w:t>
            </w:r>
          </w:p>
          <w:p w:rsidR="00B21357" w:rsidRPr="00120E31" w:rsidRDefault="00B21357" w:rsidP="00120E31">
            <w:pPr>
              <w:jc w:val="both"/>
              <w:rPr>
                <w:b/>
              </w:rPr>
            </w:pPr>
            <w:r w:rsidRPr="00120E31">
              <w:rPr>
                <w:b/>
              </w:rPr>
              <w:t>с 5-детьми</w:t>
            </w:r>
          </w:p>
          <w:p w:rsidR="00B21357" w:rsidRPr="00120E31" w:rsidRDefault="00B21357" w:rsidP="00120E31">
            <w:pPr>
              <w:jc w:val="both"/>
              <w:rPr>
                <w:b/>
              </w:rPr>
            </w:pPr>
            <w:r w:rsidRPr="00120E31">
              <w:rPr>
                <w:b/>
              </w:rPr>
              <w:t>6 и более детей</w:t>
            </w:r>
          </w:p>
        </w:tc>
        <w:tc>
          <w:tcPr>
            <w:tcW w:w="1828" w:type="dxa"/>
          </w:tcPr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21</w:t>
            </w:r>
          </w:p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75</w:t>
            </w:r>
          </w:p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13</w:t>
            </w:r>
          </w:p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4</w:t>
            </w:r>
          </w:p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2</w:t>
            </w:r>
          </w:p>
          <w:p w:rsidR="00B21357" w:rsidRPr="00120E31" w:rsidRDefault="00B21357" w:rsidP="00120E31">
            <w:pPr>
              <w:jc w:val="center"/>
              <w:rPr>
                <w:b/>
              </w:rPr>
            </w:pPr>
          </w:p>
        </w:tc>
        <w:tc>
          <w:tcPr>
            <w:tcW w:w="2171" w:type="dxa"/>
          </w:tcPr>
          <w:p w:rsidR="00B21357" w:rsidRPr="00120E31" w:rsidRDefault="00B21357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21</w:t>
            </w:r>
          </w:p>
          <w:p w:rsidR="00B21357" w:rsidRPr="00120E31" w:rsidRDefault="00B21357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74</w:t>
            </w:r>
          </w:p>
          <w:p w:rsidR="00B21357" w:rsidRPr="00120E31" w:rsidRDefault="00B21357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15</w:t>
            </w:r>
          </w:p>
          <w:p w:rsidR="00B21357" w:rsidRPr="00120E31" w:rsidRDefault="00B21357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3</w:t>
            </w:r>
          </w:p>
          <w:p w:rsidR="00B21357" w:rsidRPr="00120E31" w:rsidRDefault="00B21357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2</w:t>
            </w:r>
          </w:p>
          <w:p w:rsidR="00B21357" w:rsidRPr="00120E31" w:rsidRDefault="00B21357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1</w:t>
            </w:r>
          </w:p>
        </w:tc>
      </w:tr>
      <w:tr w:rsidR="00B21357" w:rsidRPr="00120E31" w:rsidTr="00120E31">
        <w:trPr>
          <w:trHeight w:val="546"/>
        </w:trPr>
        <w:tc>
          <w:tcPr>
            <w:tcW w:w="5829" w:type="dxa"/>
          </w:tcPr>
          <w:p w:rsidR="00B21357" w:rsidRPr="00AD19E3" w:rsidRDefault="00B21357" w:rsidP="00120E31">
            <w:pPr>
              <w:jc w:val="both"/>
            </w:pPr>
            <w:r w:rsidRPr="00AD19E3">
              <w:t>к-во  неполных семей</w:t>
            </w:r>
          </w:p>
          <w:p w:rsidR="00B21357" w:rsidRPr="00AD19E3" w:rsidRDefault="00B21357" w:rsidP="00120E31">
            <w:pPr>
              <w:jc w:val="both"/>
            </w:pPr>
            <w:r w:rsidRPr="00AD19E3">
              <w:t>в них детей</w:t>
            </w:r>
          </w:p>
        </w:tc>
        <w:tc>
          <w:tcPr>
            <w:tcW w:w="1828" w:type="dxa"/>
          </w:tcPr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17</w:t>
            </w:r>
          </w:p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22</w:t>
            </w:r>
          </w:p>
        </w:tc>
        <w:tc>
          <w:tcPr>
            <w:tcW w:w="2171" w:type="dxa"/>
          </w:tcPr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19</w:t>
            </w:r>
          </w:p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25</w:t>
            </w:r>
          </w:p>
        </w:tc>
      </w:tr>
      <w:tr w:rsidR="00B21357" w:rsidRPr="00120E31" w:rsidTr="00120E31">
        <w:trPr>
          <w:trHeight w:val="612"/>
        </w:trPr>
        <w:tc>
          <w:tcPr>
            <w:tcW w:w="5829" w:type="dxa"/>
          </w:tcPr>
          <w:p w:rsidR="00B21357" w:rsidRPr="00AD19E3" w:rsidRDefault="00B21357" w:rsidP="00120E31">
            <w:pPr>
              <w:jc w:val="both"/>
            </w:pPr>
            <w:r w:rsidRPr="00AD19E3">
              <w:t>к-во  одиноких матерей</w:t>
            </w:r>
          </w:p>
          <w:p w:rsidR="00B21357" w:rsidRPr="00AD19E3" w:rsidRDefault="00B21357" w:rsidP="00120E31">
            <w:pPr>
              <w:jc w:val="both"/>
            </w:pPr>
            <w:r w:rsidRPr="00AD19E3">
              <w:t>в них детей</w:t>
            </w:r>
          </w:p>
        </w:tc>
        <w:tc>
          <w:tcPr>
            <w:tcW w:w="1828" w:type="dxa"/>
          </w:tcPr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24</w:t>
            </w:r>
          </w:p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36</w:t>
            </w:r>
          </w:p>
        </w:tc>
        <w:tc>
          <w:tcPr>
            <w:tcW w:w="2171" w:type="dxa"/>
          </w:tcPr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25</w:t>
            </w:r>
          </w:p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35</w:t>
            </w:r>
          </w:p>
        </w:tc>
      </w:tr>
      <w:tr w:rsidR="00B21357" w:rsidRPr="00120E31" w:rsidTr="00120E31">
        <w:trPr>
          <w:trHeight w:val="600"/>
        </w:trPr>
        <w:tc>
          <w:tcPr>
            <w:tcW w:w="5829" w:type="dxa"/>
          </w:tcPr>
          <w:p w:rsidR="00B21357" w:rsidRPr="00AD19E3" w:rsidRDefault="00B21357" w:rsidP="00120E31">
            <w:pPr>
              <w:jc w:val="both"/>
            </w:pPr>
            <w:r w:rsidRPr="00AD19E3">
              <w:lastRenderedPageBreak/>
              <w:t>опекунские семьи</w:t>
            </w:r>
          </w:p>
          <w:p w:rsidR="00B21357" w:rsidRPr="00AD19E3" w:rsidRDefault="00B21357" w:rsidP="00120E31">
            <w:pPr>
              <w:jc w:val="both"/>
            </w:pPr>
            <w:r w:rsidRPr="00AD19E3">
              <w:t>в них детей</w:t>
            </w:r>
          </w:p>
        </w:tc>
        <w:tc>
          <w:tcPr>
            <w:tcW w:w="1828" w:type="dxa"/>
          </w:tcPr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5</w:t>
            </w:r>
          </w:p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11</w:t>
            </w:r>
          </w:p>
        </w:tc>
        <w:tc>
          <w:tcPr>
            <w:tcW w:w="2171" w:type="dxa"/>
          </w:tcPr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4</w:t>
            </w:r>
          </w:p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14</w:t>
            </w:r>
          </w:p>
        </w:tc>
      </w:tr>
      <w:tr w:rsidR="00B21357" w:rsidRPr="00120E31" w:rsidTr="00120E31">
        <w:trPr>
          <w:trHeight w:val="600"/>
        </w:trPr>
        <w:tc>
          <w:tcPr>
            <w:tcW w:w="5829" w:type="dxa"/>
          </w:tcPr>
          <w:p w:rsidR="00B21357" w:rsidRPr="00AD19E3" w:rsidRDefault="00B21357" w:rsidP="00120E31">
            <w:pPr>
              <w:jc w:val="both"/>
            </w:pPr>
            <w:r w:rsidRPr="00AD19E3">
              <w:t>семьи с детьми инвалидами</w:t>
            </w:r>
          </w:p>
          <w:p w:rsidR="00B21357" w:rsidRPr="00AD19E3" w:rsidRDefault="00B21357" w:rsidP="00120E31">
            <w:pPr>
              <w:jc w:val="both"/>
            </w:pPr>
            <w:r w:rsidRPr="00AD19E3">
              <w:t>в них детей</w:t>
            </w:r>
          </w:p>
        </w:tc>
        <w:tc>
          <w:tcPr>
            <w:tcW w:w="1828" w:type="dxa"/>
          </w:tcPr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6</w:t>
            </w:r>
          </w:p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6</w:t>
            </w:r>
          </w:p>
        </w:tc>
        <w:tc>
          <w:tcPr>
            <w:tcW w:w="2171" w:type="dxa"/>
          </w:tcPr>
          <w:p w:rsidR="00B21357" w:rsidRPr="00120E31" w:rsidRDefault="0046146A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7</w:t>
            </w:r>
          </w:p>
          <w:p w:rsidR="0046146A" w:rsidRPr="00120E31" w:rsidRDefault="0046146A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7</w:t>
            </w:r>
          </w:p>
        </w:tc>
      </w:tr>
      <w:tr w:rsidR="00B21357" w:rsidRPr="00120E31" w:rsidTr="00120E31">
        <w:trPr>
          <w:trHeight w:val="600"/>
        </w:trPr>
        <w:tc>
          <w:tcPr>
            <w:tcW w:w="5829" w:type="dxa"/>
          </w:tcPr>
          <w:p w:rsidR="00B21357" w:rsidRPr="00AD19E3" w:rsidRDefault="00B21357" w:rsidP="00120E31">
            <w:pPr>
              <w:jc w:val="both"/>
            </w:pPr>
            <w:r w:rsidRPr="00AD19E3">
              <w:t>в т.ч. зарегистрировано безработных</w:t>
            </w:r>
          </w:p>
        </w:tc>
        <w:tc>
          <w:tcPr>
            <w:tcW w:w="1828" w:type="dxa"/>
          </w:tcPr>
          <w:p w:rsidR="00B21357" w:rsidRPr="00120E31" w:rsidRDefault="00B21357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67</w:t>
            </w:r>
          </w:p>
        </w:tc>
        <w:tc>
          <w:tcPr>
            <w:tcW w:w="2171" w:type="dxa"/>
          </w:tcPr>
          <w:p w:rsidR="00B21357" w:rsidRPr="00120E31" w:rsidRDefault="0046146A" w:rsidP="00120E31">
            <w:pPr>
              <w:jc w:val="center"/>
              <w:rPr>
                <w:b/>
                <w:color w:val="000000"/>
              </w:rPr>
            </w:pPr>
            <w:r w:rsidRPr="00120E31">
              <w:rPr>
                <w:b/>
                <w:color w:val="000000"/>
              </w:rPr>
              <w:t>75</w:t>
            </w:r>
          </w:p>
        </w:tc>
      </w:tr>
    </w:tbl>
    <w:p w:rsidR="00083689" w:rsidRDefault="00083689" w:rsidP="00083689">
      <w:pPr>
        <w:ind w:firstLine="708"/>
        <w:jc w:val="both"/>
        <w:rPr>
          <w:sz w:val="28"/>
          <w:szCs w:val="28"/>
        </w:rPr>
      </w:pPr>
    </w:p>
    <w:p w:rsidR="002913FF" w:rsidRPr="005266B2" w:rsidRDefault="005266B2" w:rsidP="005266B2">
      <w:pPr>
        <w:ind w:firstLine="708"/>
        <w:jc w:val="center"/>
        <w:rPr>
          <w:b/>
          <w:sz w:val="28"/>
          <w:szCs w:val="28"/>
        </w:rPr>
      </w:pPr>
      <w:r w:rsidRPr="005266B2">
        <w:rPr>
          <w:b/>
          <w:sz w:val="28"/>
          <w:szCs w:val="28"/>
        </w:rPr>
        <w:t>Социально-экономическое развитие территории.</w:t>
      </w:r>
    </w:p>
    <w:p w:rsidR="009C6903" w:rsidRDefault="0009370A" w:rsidP="00466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E3C0D">
        <w:rPr>
          <w:sz w:val="28"/>
          <w:szCs w:val="28"/>
        </w:rPr>
        <w:t>оличество</w:t>
      </w:r>
      <w:r w:rsidR="0046672D" w:rsidRPr="0085000E">
        <w:rPr>
          <w:sz w:val="28"/>
          <w:szCs w:val="28"/>
        </w:rPr>
        <w:t xml:space="preserve"> сельхозтоваропроизводител</w:t>
      </w:r>
      <w:r w:rsidR="00DE3C0D">
        <w:rPr>
          <w:sz w:val="28"/>
          <w:szCs w:val="28"/>
        </w:rPr>
        <w:t>ей</w:t>
      </w:r>
      <w:r w:rsidR="0046672D" w:rsidRPr="0085000E">
        <w:rPr>
          <w:sz w:val="28"/>
          <w:szCs w:val="28"/>
        </w:rPr>
        <w:t xml:space="preserve"> на территории сельсовета</w:t>
      </w:r>
      <w:r w:rsidR="009644F9">
        <w:rPr>
          <w:sz w:val="28"/>
          <w:szCs w:val="28"/>
        </w:rPr>
        <w:t xml:space="preserve"> </w:t>
      </w:r>
      <w:r w:rsidR="00583460">
        <w:rPr>
          <w:sz w:val="28"/>
          <w:szCs w:val="28"/>
        </w:rPr>
        <w:t xml:space="preserve">по сравнению с прошлым годом не </w:t>
      </w:r>
      <w:r w:rsidR="009644F9">
        <w:rPr>
          <w:sz w:val="28"/>
          <w:szCs w:val="28"/>
        </w:rPr>
        <w:t>уменьшилось</w:t>
      </w:r>
      <w:r w:rsidR="00583460">
        <w:rPr>
          <w:sz w:val="28"/>
          <w:szCs w:val="28"/>
        </w:rPr>
        <w:t xml:space="preserve">. Основными </w:t>
      </w:r>
      <w:r w:rsidR="004E0B38">
        <w:rPr>
          <w:sz w:val="28"/>
          <w:szCs w:val="28"/>
        </w:rPr>
        <w:t xml:space="preserve">КФХ </w:t>
      </w:r>
      <w:r w:rsidR="00583460">
        <w:rPr>
          <w:sz w:val="28"/>
          <w:szCs w:val="28"/>
        </w:rPr>
        <w:t>остаются</w:t>
      </w:r>
      <w:r>
        <w:rPr>
          <w:sz w:val="28"/>
          <w:szCs w:val="28"/>
        </w:rPr>
        <w:t xml:space="preserve"> –</w:t>
      </w:r>
      <w:r w:rsidR="0046672D" w:rsidRPr="00850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="00583460">
        <w:rPr>
          <w:sz w:val="28"/>
          <w:szCs w:val="28"/>
        </w:rPr>
        <w:t>КХ «Искра»</w:t>
      </w:r>
      <w:r w:rsidR="0046672D" w:rsidRPr="0085000E">
        <w:rPr>
          <w:sz w:val="28"/>
          <w:szCs w:val="28"/>
        </w:rPr>
        <w:t xml:space="preserve">, Харин В.А., Мармазинских </w:t>
      </w:r>
      <w:r w:rsidR="005670BE">
        <w:rPr>
          <w:sz w:val="28"/>
          <w:szCs w:val="28"/>
        </w:rPr>
        <w:t>В.Н</w:t>
      </w:r>
      <w:r w:rsidR="0046672D" w:rsidRPr="0085000E">
        <w:rPr>
          <w:sz w:val="28"/>
          <w:szCs w:val="28"/>
        </w:rPr>
        <w:t xml:space="preserve">., </w:t>
      </w:r>
      <w:r w:rsidR="00DE3C0D">
        <w:rPr>
          <w:sz w:val="28"/>
          <w:szCs w:val="28"/>
        </w:rPr>
        <w:t>Ермаков А.Ю.</w:t>
      </w:r>
    </w:p>
    <w:p w:rsidR="0046672D" w:rsidRPr="006B605F" w:rsidRDefault="006A7E7F" w:rsidP="00466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уменьшилась общая численность</w:t>
      </w:r>
      <w:r w:rsidR="009A7097">
        <w:rPr>
          <w:sz w:val="28"/>
          <w:szCs w:val="28"/>
        </w:rPr>
        <w:t xml:space="preserve"> поголовья </w:t>
      </w:r>
      <w:r>
        <w:rPr>
          <w:sz w:val="28"/>
          <w:szCs w:val="28"/>
        </w:rPr>
        <w:t xml:space="preserve">скота в </w:t>
      </w:r>
      <w:r w:rsidR="009A7097">
        <w:rPr>
          <w:sz w:val="28"/>
          <w:szCs w:val="28"/>
        </w:rPr>
        <w:t xml:space="preserve"> ЛПХ</w:t>
      </w:r>
      <w:r w:rsidR="0046672D">
        <w:rPr>
          <w:sz w:val="28"/>
          <w:szCs w:val="28"/>
        </w:rPr>
        <w:t>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1"/>
        <w:gridCol w:w="2037"/>
        <w:gridCol w:w="1620"/>
        <w:gridCol w:w="2220"/>
      </w:tblGrid>
      <w:tr w:rsidR="0046146A" w:rsidRPr="001A72DC" w:rsidTr="00120E31">
        <w:trPr>
          <w:trHeight w:val="269"/>
        </w:trPr>
        <w:tc>
          <w:tcPr>
            <w:tcW w:w="3831" w:type="dxa"/>
          </w:tcPr>
          <w:p w:rsidR="0046146A" w:rsidRPr="00120E31" w:rsidRDefault="0046146A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Виды и группы скота в ЛПХ</w:t>
            </w:r>
          </w:p>
        </w:tc>
        <w:tc>
          <w:tcPr>
            <w:tcW w:w="2037" w:type="dxa"/>
          </w:tcPr>
          <w:p w:rsidR="0046146A" w:rsidRPr="00120E31" w:rsidRDefault="0046146A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2016</w:t>
            </w:r>
          </w:p>
        </w:tc>
        <w:tc>
          <w:tcPr>
            <w:tcW w:w="1620" w:type="dxa"/>
          </w:tcPr>
          <w:p w:rsidR="0046146A" w:rsidRPr="00120E31" w:rsidRDefault="0046146A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2017</w:t>
            </w:r>
          </w:p>
        </w:tc>
        <w:tc>
          <w:tcPr>
            <w:tcW w:w="2220" w:type="dxa"/>
          </w:tcPr>
          <w:p w:rsidR="0046146A" w:rsidRPr="00120E31" w:rsidRDefault="00112251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2018</w:t>
            </w:r>
          </w:p>
        </w:tc>
      </w:tr>
      <w:tr w:rsidR="0046146A" w:rsidRPr="001A72DC" w:rsidTr="00120E31">
        <w:trPr>
          <w:trHeight w:val="284"/>
        </w:trPr>
        <w:tc>
          <w:tcPr>
            <w:tcW w:w="3831" w:type="dxa"/>
          </w:tcPr>
          <w:p w:rsidR="0046146A" w:rsidRPr="00120E31" w:rsidRDefault="0046146A" w:rsidP="00120E31">
            <w:pPr>
              <w:jc w:val="both"/>
              <w:rPr>
                <w:b/>
              </w:rPr>
            </w:pPr>
            <w:r w:rsidRPr="00120E31">
              <w:rPr>
                <w:b/>
              </w:rPr>
              <w:t>Крупный рогатый скот - всего</w:t>
            </w:r>
          </w:p>
        </w:tc>
        <w:tc>
          <w:tcPr>
            <w:tcW w:w="2037" w:type="dxa"/>
          </w:tcPr>
          <w:p w:rsidR="0046146A" w:rsidRPr="00120E31" w:rsidRDefault="0046146A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486</w:t>
            </w:r>
          </w:p>
        </w:tc>
        <w:tc>
          <w:tcPr>
            <w:tcW w:w="1620" w:type="dxa"/>
          </w:tcPr>
          <w:p w:rsidR="0046146A" w:rsidRPr="00120E31" w:rsidRDefault="0046146A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472</w:t>
            </w:r>
          </w:p>
        </w:tc>
        <w:tc>
          <w:tcPr>
            <w:tcW w:w="2220" w:type="dxa"/>
          </w:tcPr>
          <w:p w:rsidR="0046146A" w:rsidRPr="00120E31" w:rsidRDefault="00955390" w:rsidP="00120E31">
            <w:pPr>
              <w:jc w:val="center"/>
              <w:rPr>
                <w:b/>
              </w:rPr>
            </w:pPr>
            <w:r>
              <w:rPr>
                <w:b/>
              </w:rPr>
              <w:t>531</w:t>
            </w:r>
          </w:p>
        </w:tc>
      </w:tr>
      <w:tr w:rsidR="0046146A" w:rsidRPr="001A72DC" w:rsidTr="00120E31">
        <w:trPr>
          <w:trHeight w:val="269"/>
        </w:trPr>
        <w:tc>
          <w:tcPr>
            <w:tcW w:w="3831" w:type="dxa"/>
          </w:tcPr>
          <w:p w:rsidR="0046146A" w:rsidRPr="00120E31" w:rsidRDefault="0046146A" w:rsidP="00120E31">
            <w:pPr>
              <w:jc w:val="both"/>
              <w:rPr>
                <w:b/>
              </w:rPr>
            </w:pPr>
            <w:r w:rsidRPr="00120E31">
              <w:rPr>
                <w:b/>
              </w:rPr>
              <w:t>Свиньи - всего</w:t>
            </w:r>
          </w:p>
        </w:tc>
        <w:tc>
          <w:tcPr>
            <w:tcW w:w="2037" w:type="dxa"/>
          </w:tcPr>
          <w:p w:rsidR="0046146A" w:rsidRPr="00120E31" w:rsidRDefault="0046146A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487</w:t>
            </w:r>
          </w:p>
        </w:tc>
        <w:tc>
          <w:tcPr>
            <w:tcW w:w="1620" w:type="dxa"/>
          </w:tcPr>
          <w:p w:rsidR="0046146A" w:rsidRPr="00120E31" w:rsidRDefault="0046146A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518</w:t>
            </w:r>
          </w:p>
        </w:tc>
        <w:tc>
          <w:tcPr>
            <w:tcW w:w="2220" w:type="dxa"/>
          </w:tcPr>
          <w:p w:rsidR="0046146A" w:rsidRPr="00120E31" w:rsidRDefault="00955390" w:rsidP="00120E31">
            <w:pPr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</w:tc>
      </w:tr>
      <w:tr w:rsidR="0046146A" w:rsidRPr="001A72DC" w:rsidTr="00120E31">
        <w:trPr>
          <w:trHeight w:val="269"/>
        </w:trPr>
        <w:tc>
          <w:tcPr>
            <w:tcW w:w="3831" w:type="dxa"/>
          </w:tcPr>
          <w:p w:rsidR="0046146A" w:rsidRPr="00120E31" w:rsidRDefault="0046146A" w:rsidP="00120E31">
            <w:pPr>
              <w:jc w:val="both"/>
              <w:rPr>
                <w:b/>
              </w:rPr>
            </w:pPr>
            <w:r w:rsidRPr="00120E31">
              <w:rPr>
                <w:b/>
              </w:rPr>
              <w:t>Овцы - всего</w:t>
            </w:r>
          </w:p>
        </w:tc>
        <w:tc>
          <w:tcPr>
            <w:tcW w:w="2037" w:type="dxa"/>
          </w:tcPr>
          <w:p w:rsidR="0046146A" w:rsidRPr="00120E31" w:rsidRDefault="0046146A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660</w:t>
            </w:r>
          </w:p>
        </w:tc>
        <w:tc>
          <w:tcPr>
            <w:tcW w:w="1620" w:type="dxa"/>
          </w:tcPr>
          <w:p w:rsidR="0046146A" w:rsidRPr="00120E31" w:rsidRDefault="0046146A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469</w:t>
            </w:r>
          </w:p>
        </w:tc>
        <w:tc>
          <w:tcPr>
            <w:tcW w:w="2220" w:type="dxa"/>
          </w:tcPr>
          <w:p w:rsidR="0046146A" w:rsidRPr="00120E31" w:rsidRDefault="00955390" w:rsidP="00120E31">
            <w:pPr>
              <w:jc w:val="center"/>
              <w:rPr>
                <w:b/>
              </w:rPr>
            </w:pPr>
            <w:r>
              <w:rPr>
                <w:b/>
              </w:rPr>
              <w:t>760</w:t>
            </w:r>
          </w:p>
        </w:tc>
      </w:tr>
      <w:tr w:rsidR="0046146A" w:rsidRPr="001A72DC" w:rsidTr="00120E31">
        <w:trPr>
          <w:trHeight w:val="269"/>
        </w:trPr>
        <w:tc>
          <w:tcPr>
            <w:tcW w:w="3831" w:type="dxa"/>
          </w:tcPr>
          <w:p w:rsidR="0046146A" w:rsidRPr="00120E31" w:rsidRDefault="0046146A" w:rsidP="00120E31">
            <w:pPr>
              <w:jc w:val="both"/>
              <w:rPr>
                <w:b/>
              </w:rPr>
            </w:pPr>
            <w:r w:rsidRPr="00120E31">
              <w:rPr>
                <w:b/>
              </w:rPr>
              <w:t>Лошади - всего</w:t>
            </w:r>
          </w:p>
        </w:tc>
        <w:tc>
          <w:tcPr>
            <w:tcW w:w="2037" w:type="dxa"/>
          </w:tcPr>
          <w:p w:rsidR="0046146A" w:rsidRPr="00120E31" w:rsidRDefault="0046146A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55</w:t>
            </w:r>
          </w:p>
        </w:tc>
        <w:tc>
          <w:tcPr>
            <w:tcW w:w="1620" w:type="dxa"/>
          </w:tcPr>
          <w:p w:rsidR="0046146A" w:rsidRPr="00120E31" w:rsidRDefault="0046146A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23</w:t>
            </w:r>
          </w:p>
        </w:tc>
        <w:tc>
          <w:tcPr>
            <w:tcW w:w="2220" w:type="dxa"/>
          </w:tcPr>
          <w:p w:rsidR="0046146A" w:rsidRPr="00120E31" w:rsidRDefault="00955390" w:rsidP="00120E3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6146A" w:rsidRPr="001A72DC" w:rsidTr="00120E31">
        <w:trPr>
          <w:trHeight w:val="269"/>
        </w:trPr>
        <w:tc>
          <w:tcPr>
            <w:tcW w:w="3831" w:type="dxa"/>
          </w:tcPr>
          <w:p w:rsidR="0046146A" w:rsidRPr="00120E31" w:rsidRDefault="0046146A" w:rsidP="00120E31">
            <w:pPr>
              <w:jc w:val="both"/>
              <w:rPr>
                <w:b/>
              </w:rPr>
            </w:pPr>
            <w:r w:rsidRPr="00120E31">
              <w:rPr>
                <w:b/>
              </w:rPr>
              <w:t>Кролики - всего</w:t>
            </w:r>
          </w:p>
        </w:tc>
        <w:tc>
          <w:tcPr>
            <w:tcW w:w="2037" w:type="dxa"/>
          </w:tcPr>
          <w:p w:rsidR="0046146A" w:rsidRPr="00120E31" w:rsidRDefault="0046146A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95</w:t>
            </w:r>
          </w:p>
        </w:tc>
        <w:tc>
          <w:tcPr>
            <w:tcW w:w="1620" w:type="dxa"/>
          </w:tcPr>
          <w:p w:rsidR="0046146A" w:rsidRPr="00120E31" w:rsidRDefault="0046146A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155</w:t>
            </w:r>
          </w:p>
        </w:tc>
        <w:tc>
          <w:tcPr>
            <w:tcW w:w="2220" w:type="dxa"/>
          </w:tcPr>
          <w:p w:rsidR="0046146A" w:rsidRPr="00120E31" w:rsidRDefault="00955390" w:rsidP="00120E31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46146A" w:rsidRPr="001A72DC" w:rsidTr="00120E31">
        <w:trPr>
          <w:trHeight w:val="269"/>
        </w:trPr>
        <w:tc>
          <w:tcPr>
            <w:tcW w:w="3831" w:type="dxa"/>
          </w:tcPr>
          <w:p w:rsidR="0046146A" w:rsidRPr="00120E31" w:rsidRDefault="0046146A" w:rsidP="00120E31">
            <w:pPr>
              <w:jc w:val="both"/>
              <w:rPr>
                <w:b/>
              </w:rPr>
            </w:pPr>
            <w:r w:rsidRPr="00120E31">
              <w:rPr>
                <w:b/>
              </w:rPr>
              <w:t>Птица - всего</w:t>
            </w:r>
          </w:p>
        </w:tc>
        <w:tc>
          <w:tcPr>
            <w:tcW w:w="2037" w:type="dxa"/>
          </w:tcPr>
          <w:p w:rsidR="0046146A" w:rsidRPr="00120E31" w:rsidRDefault="0046146A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1010</w:t>
            </w:r>
          </w:p>
        </w:tc>
        <w:tc>
          <w:tcPr>
            <w:tcW w:w="1620" w:type="dxa"/>
          </w:tcPr>
          <w:p w:rsidR="0046146A" w:rsidRPr="00120E31" w:rsidRDefault="0046146A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1000</w:t>
            </w:r>
          </w:p>
        </w:tc>
        <w:tc>
          <w:tcPr>
            <w:tcW w:w="2220" w:type="dxa"/>
          </w:tcPr>
          <w:p w:rsidR="0046146A" w:rsidRPr="00120E31" w:rsidRDefault="00955390" w:rsidP="00120E31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</w:tr>
      <w:tr w:rsidR="0046146A" w:rsidRPr="001A72DC" w:rsidTr="00120E31">
        <w:trPr>
          <w:trHeight w:val="284"/>
        </w:trPr>
        <w:tc>
          <w:tcPr>
            <w:tcW w:w="3831" w:type="dxa"/>
          </w:tcPr>
          <w:p w:rsidR="0046146A" w:rsidRPr="00120E31" w:rsidRDefault="0046146A" w:rsidP="00120E31">
            <w:pPr>
              <w:jc w:val="both"/>
              <w:rPr>
                <w:b/>
              </w:rPr>
            </w:pPr>
            <w:r w:rsidRPr="00120E31">
              <w:rPr>
                <w:b/>
              </w:rPr>
              <w:t>Пчелосемьи, ед.</w:t>
            </w:r>
          </w:p>
        </w:tc>
        <w:tc>
          <w:tcPr>
            <w:tcW w:w="2037" w:type="dxa"/>
          </w:tcPr>
          <w:p w:rsidR="0046146A" w:rsidRPr="00120E31" w:rsidRDefault="0046146A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90</w:t>
            </w:r>
          </w:p>
        </w:tc>
        <w:tc>
          <w:tcPr>
            <w:tcW w:w="1620" w:type="dxa"/>
          </w:tcPr>
          <w:p w:rsidR="0046146A" w:rsidRPr="00120E31" w:rsidRDefault="0046146A" w:rsidP="00120E31">
            <w:pPr>
              <w:jc w:val="center"/>
              <w:rPr>
                <w:b/>
              </w:rPr>
            </w:pPr>
            <w:r w:rsidRPr="00120E31">
              <w:rPr>
                <w:b/>
              </w:rPr>
              <w:t>56</w:t>
            </w:r>
          </w:p>
        </w:tc>
        <w:tc>
          <w:tcPr>
            <w:tcW w:w="2220" w:type="dxa"/>
          </w:tcPr>
          <w:p w:rsidR="0046146A" w:rsidRPr="00120E31" w:rsidRDefault="00955390" w:rsidP="00120E3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:rsidR="003E08F8" w:rsidRDefault="003E08F8" w:rsidP="001D4D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похозяйственных книг количество ЛПХ 478, из них порядка 60 пустующих. Есть большая проблема с благоустройством и ППБ данных участков.</w:t>
      </w:r>
    </w:p>
    <w:p w:rsidR="009A7364" w:rsidRDefault="00C40C49" w:rsidP="001D4D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села </w:t>
      </w:r>
      <w:r w:rsidR="0039303C">
        <w:rPr>
          <w:sz w:val="28"/>
          <w:szCs w:val="28"/>
        </w:rPr>
        <w:t xml:space="preserve">зарегистрировано 19 </w:t>
      </w:r>
      <w:r w:rsidR="00A2207A">
        <w:rPr>
          <w:sz w:val="28"/>
          <w:szCs w:val="28"/>
        </w:rPr>
        <w:t>ИП</w:t>
      </w:r>
      <w:r w:rsidR="00370CB4">
        <w:rPr>
          <w:sz w:val="28"/>
          <w:szCs w:val="28"/>
        </w:rPr>
        <w:t>. В</w:t>
      </w:r>
      <w:r w:rsidR="00A2207A">
        <w:rPr>
          <w:sz w:val="28"/>
          <w:szCs w:val="28"/>
        </w:rPr>
        <w:t xml:space="preserve">едут свою деятельность </w:t>
      </w:r>
      <w:r w:rsidR="00A62EE4">
        <w:rPr>
          <w:sz w:val="28"/>
          <w:szCs w:val="28"/>
        </w:rPr>
        <w:t>9</w:t>
      </w:r>
      <w:r>
        <w:rPr>
          <w:sz w:val="28"/>
          <w:szCs w:val="28"/>
        </w:rPr>
        <w:t xml:space="preserve"> магазинов,</w:t>
      </w:r>
      <w:r w:rsidR="00A2207A" w:rsidRPr="00A2207A">
        <w:rPr>
          <w:sz w:val="28"/>
          <w:szCs w:val="28"/>
        </w:rPr>
        <w:t xml:space="preserve"> </w:t>
      </w:r>
      <w:r w:rsidR="00A2207A">
        <w:rPr>
          <w:sz w:val="28"/>
          <w:szCs w:val="28"/>
        </w:rPr>
        <w:t>которые предоставляют населению продовольственные и промышленные товары в полном объеме</w:t>
      </w:r>
      <w:r w:rsidR="00370CB4">
        <w:rPr>
          <w:sz w:val="28"/>
          <w:szCs w:val="28"/>
        </w:rPr>
        <w:t>. Р</w:t>
      </w:r>
      <w:r w:rsidR="00A2207A">
        <w:rPr>
          <w:sz w:val="28"/>
          <w:szCs w:val="28"/>
        </w:rPr>
        <w:t xml:space="preserve">аботает </w:t>
      </w:r>
      <w:r w:rsidR="0039303C">
        <w:rPr>
          <w:sz w:val="28"/>
          <w:szCs w:val="28"/>
        </w:rPr>
        <w:t>1 аптека</w:t>
      </w:r>
      <w:r w:rsidR="00370CB4">
        <w:rPr>
          <w:sz w:val="28"/>
          <w:szCs w:val="28"/>
        </w:rPr>
        <w:t>. П</w:t>
      </w:r>
      <w:r w:rsidR="00A2207A">
        <w:rPr>
          <w:sz w:val="28"/>
          <w:szCs w:val="28"/>
        </w:rPr>
        <w:t>редоставляются услуги</w:t>
      </w:r>
      <w:r>
        <w:rPr>
          <w:sz w:val="28"/>
          <w:szCs w:val="28"/>
        </w:rPr>
        <w:t xml:space="preserve"> парикмахерск</w:t>
      </w:r>
      <w:r w:rsidR="00A2207A">
        <w:rPr>
          <w:sz w:val="28"/>
          <w:szCs w:val="28"/>
        </w:rPr>
        <w:t>ой</w:t>
      </w:r>
      <w:r w:rsidR="00675D3D">
        <w:rPr>
          <w:sz w:val="28"/>
          <w:szCs w:val="28"/>
        </w:rPr>
        <w:t>. У</w:t>
      </w:r>
      <w:r w:rsidR="00A2207A">
        <w:rPr>
          <w:sz w:val="28"/>
          <w:szCs w:val="28"/>
        </w:rPr>
        <w:t>слуги по водоснабжению</w:t>
      </w:r>
      <w:r w:rsidR="00675D3D">
        <w:rPr>
          <w:sz w:val="28"/>
          <w:szCs w:val="28"/>
        </w:rPr>
        <w:t xml:space="preserve">  с июля </w:t>
      </w:r>
      <w:smartTag w:uri="urn:schemas-microsoft-com:office:smarttags" w:element="metricconverter">
        <w:smartTagPr>
          <w:attr w:name="ProductID" w:val="2015 г"/>
        </w:smartTagPr>
        <w:r w:rsidR="00675D3D">
          <w:rPr>
            <w:sz w:val="28"/>
            <w:szCs w:val="28"/>
          </w:rPr>
          <w:t>2015 г</w:t>
        </w:r>
      </w:smartTag>
      <w:r w:rsidR="00675D3D">
        <w:rPr>
          <w:sz w:val="28"/>
          <w:szCs w:val="28"/>
        </w:rPr>
        <w:t>. оказывает ИП Гедерт П.А.</w:t>
      </w:r>
      <w:r w:rsidR="00370CB4">
        <w:rPr>
          <w:sz w:val="28"/>
          <w:szCs w:val="28"/>
        </w:rPr>
        <w:t xml:space="preserve"> в соответствии с договором аренды водопроводных сетей, утверждены собственные тарифы</w:t>
      </w:r>
      <w:r w:rsidR="006E1A26">
        <w:rPr>
          <w:sz w:val="28"/>
          <w:szCs w:val="28"/>
        </w:rPr>
        <w:t>,</w:t>
      </w:r>
      <w:r w:rsidR="00370CB4">
        <w:rPr>
          <w:sz w:val="28"/>
          <w:szCs w:val="28"/>
        </w:rPr>
        <w:t xml:space="preserve"> полу</w:t>
      </w:r>
      <w:r w:rsidR="00042A16">
        <w:rPr>
          <w:sz w:val="28"/>
          <w:szCs w:val="28"/>
        </w:rPr>
        <w:t xml:space="preserve">чена лицензия на водоснабжение. </w:t>
      </w:r>
    </w:p>
    <w:p w:rsidR="0008427B" w:rsidRDefault="0008427B" w:rsidP="002E5145">
      <w:pPr>
        <w:ind w:firstLine="670"/>
        <w:jc w:val="both"/>
        <w:rPr>
          <w:sz w:val="28"/>
          <w:szCs w:val="28"/>
        </w:rPr>
      </w:pPr>
      <w:r w:rsidRPr="002E5145">
        <w:rPr>
          <w:sz w:val="28"/>
          <w:szCs w:val="28"/>
          <w:u w:val="single"/>
        </w:rPr>
        <w:t>Социальная сфера</w:t>
      </w:r>
      <w:r>
        <w:rPr>
          <w:sz w:val="28"/>
          <w:szCs w:val="28"/>
        </w:rPr>
        <w:t xml:space="preserve"> представлена следующими организациями и учреждениями:</w:t>
      </w:r>
    </w:p>
    <w:p w:rsidR="00C63F53" w:rsidRDefault="0008427B" w:rsidP="00C63F53">
      <w:pPr>
        <w:pStyle w:val="a8"/>
        <w:ind w:firstLine="540"/>
        <w:jc w:val="both"/>
        <w:rPr>
          <w:sz w:val="28"/>
          <w:szCs w:val="28"/>
        </w:rPr>
      </w:pPr>
      <w:r w:rsidRPr="00C22AEB">
        <w:rPr>
          <w:sz w:val="28"/>
          <w:szCs w:val="28"/>
          <w:u w:val="single"/>
        </w:rPr>
        <w:t>Муниципальное казенное общеобразовательное учреждение «Новоярковская сред</w:t>
      </w:r>
      <w:r w:rsidR="00436C32" w:rsidRPr="00C22AEB">
        <w:rPr>
          <w:sz w:val="28"/>
          <w:szCs w:val="28"/>
          <w:u w:val="single"/>
        </w:rPr>
        <w:t>няя общеобразовательная школа».</w:t>
      </w:r>
      <w:r w:rsidR="002E5145" w:rsidRPr="0038313B">
        <w:rPr>
          <w:b/>
          <w:sz w:val="28"/>
          <w:szCs w:val="28"/>
        </w:rPr>
        <w:t xml:space="preserve"> </w:t>
      </w:r>
      <w:r w:rsidR="002E5145" w:rsidRPr="0038313B">
        <w:rPr>
          <w:sz w:val="28"/>
          <w:szCs w:val="28"/>
        </w:rPr>
        <w:t xml:space="preserve">Школа самостоятельное юридическое лицо, имеет все необходимые документы: Устав, лицензию, свидетельство об аккредитации, локальные акты и пр. Школа функционирует с 1990 года. </w:t>
      </w:r>
    </w:p>
    <w:p w:rsidR="008A6658" w:rsidRPr="00C63F53" w:rsidRDefault="008A6658" w:rsidP="00C63F53">
      <w:pPr>
        <w:pStyle w:val="a8"/>
        <w:ind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Основным видом деятельности является общее среднее образование. </w:t>
      </w:r>
      <w:r>
        <w:rPr>
          <w:spacing w:val="-1"/>
          <w:sz w:val="28"/>
          <w:szCs w:val="28"/>
        </w:rPr>
        <w:t>Школу возглавляет директор Павлова Ольга Алексеевна.</w:t>
      </w:r>
    </w:p>
    <w:p w:rsidR="008A6658" w:rsidRDefault="008A6658" w:rsidP="00C63F53">
      <w:pPr>
        <w:shd w:val="clear" w:color="auto" w:fill="FFFFFF"/>
        <w:spacing w:line="322" w:lineRule="exact"/>
        <w:ind w:left="14" w:firstLine="691"/>
        <w:jc w:val="both"/>
      </w:pPr>
      <w:r>
        <w:rPr>
          <w:spacing w:val="-1"/>
          <w:sz w:val="28"/>
          <w:szCs w:val="28"/>
        </w:rPr>
        <w:t xml:space="preserve">На сегодняшний день в школе обучаются 257 человек, из них 78 </w:t>
      </w:r>
      <w:r>
        <w:rPr>
          <w:spacing w:val="-4"/>
          <w:sz w:val="28"/>
          <w:szCs w:val="28"/>
        </w:rPr>
        <w:t>учащихся это дети из «Попереченской</w:t>
      </w:r>
      <w:r w:rsidR="00C63F53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 xml:space="preserve">СОШ, филиал МКОУ «Новоярковская </w:t>
      </w:r>
      <w:r>
        <w:rPr>
          <w:sz w:val="28"/>
          <w:szCs w:val="28"/>
        </w:rPr>
        <w:t xml:space="preserve">СОШ». На основании постановления Администрации Каменского района </w:t>
      </w:r>
      <w:r>
        <w:rPr>
          <w:spacing w:val="-1"/>
          <w:sz w:val="28"/>
          <w:szCs w:val="28"/>
        </w:rPr>
        <w:t xml:space="preserve">Алтайского края № 620 от 15.06.2017г. МКОУ «Попереченская СОШ» </w:t>
      </w:r>
      <w:proofErr w:type="gramStart"/>
      <w:r>
        <w:rPr>
          <w:spacing w:val="-1"/>
          <w:sz w:val="28"/>
          <w:szCs w:val="28"/>
        </w:rPr>
        <w:t>реорганизована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 форме присоединения к МКОУ «Новоярковская СОШ».</w:t>
      </w:r>
    </w:p>
    <w:p w:rsidR="008A6658" w:rsidRDefault="008A6658" w:rsidP="00C63F53">
      <w:pPr>
        <w:shd w:val="clear" w:color="auto" w:fill="FFFFFF"/>
        <w:spacing w:line="322" w:lineRule="exact"/>
        <w:ind w:left="14" w:firstLine="754"/>
        <w:jc w:val="both"/>
      </w:pPr>
      <w:r>
        <w:rPr>
          <w:spacing w:val="-3"/>
          <w:sz w:val="28"/>
          <w:szCs w:val="28"/>
        </w:rPr>
        <w:t xml:space="preserve">Благодаря стараниям педагогов школы (18 человек, каждый из которых </w:t>
      </w:r>
      <w:r>
        <w:rPr>
          <w:spacing w:val="-1"/>
          <w:sz w:val="28"/>
          <w:szCs w:val="28"/>
        </w:rPr>
        <w:t xml:space="preserve">соответствует своей квалификационной категории) обслуживающему </w:t>
      </w:r>
      <w:r>
        <w:rPr>
          <w:sz w:val="28"/>
          <w:szCs w:val="28"/>
        </w:rPr>
        <w:t xml:space="preserve">персоналу </w:t>
      </w:r>
      <w:r>
        <w:rPr>
          <w:sz w:val="28"/>
          <w:szCs w:val="28"/>
        </w:rPr>
        <w:lastRenderedPageBreak/>
        <w:t xml:space="preserve">(11 человек) у детей есть возможность получить достойное </w:t>
      </w:r>
      <w:r>
        <w:rPr>
          <w:spacing w:val="-1"/>
          <w:sz w:val="28"/>
          <w:szCs w:val="28"/>
        </w:rPr>
        <w:t>образование в теплой, светлой, уютной школе. В школе организовано горячее питание, приготовление всех блюд соответствует СаН Пин.</w:t>
      </w:r>
    </w:p>
    <w:p w:rsidR="008A6658" w:rsidRDefault="008A6658" w:rsidP="00C63F53">
      <w:pPr>
        <w:shd w:val="clear" w:color="auto" w:fill="FFFFFF"/>
        <w:spacing w:line="322" w:lineRule="exact"/>
        <w:ind w:left="14" w:firstLine="686"/>
        <w:jc w:val="both"/>
      </w:pPr>
      <w:r>
        <w:rPr>
          <w:spacing w:val="-3"/>
          <w:sz w:val="28"/>
          <w:szCs w:val="28"/>
        </w:rPr>
        <w:t xml:space="preserve">У всего коллектива и учащихся появилась возможность пользоваться </w:t>
      </w:r>
      <w:r>
        <w:rPr>
          <w:spacing w:val="-1"/>
          <w:sz w:val="28"/>
          <w:szCs w:val="28"/>
        </w:rPr>
        <w:t>интернетом, работаем с «ИП Фокиным» на договорной основе.</w:t>
      </w:r>
    </w:p>
    <w:p w:rsidR="008A6658" w:rsidRDefault="008A6658" w:rsidP="00C63F53">
      <w:pPr>
        <w:shd w:val="clear" w:color="auto" w:fill="FFFFFF"/>
        <w:spacing w:line="322" w:lineRule="exact"/>
        <w:ind w:left="10" w:firstLine="686"/>
        <w:jc w:val="both"/>
      </w:pPr>
      <w:r>
        <w:rPr>
          <w:spacing w:val="-3"/>
          <w:sz w:val="28"/>
          <w:szCs w:val="28"/>
        </w:rPr>
        <w:t>38 учащихся на подвозе из п</w:t>
      </w:r>
      <w:proofErr w:type="gramStart"/>
      <w:r>
        <w:rPr>
          <w:spacing w:val="-3"/>
          <w:sz w:val="28"/>
          <w:szCs w:val="28"/>
        </w:rPr>
        <w:t>.Ф</w:t>
      </w:r>
      <w:proofErr w:type="gramEnd"/>
      <w:r>
        <w:rPr>
          <w:spacing w:val="-3"/>
          <w:sz w:val="28"/>
          <w:szCs w:val="28"/>
        </w:rPr>
        <w:t xml:space="preserve">илипповский, 2 из п.Зеленая Дубрава. В </w:t>
      </w:r>
      <w:r>
        <w:rPr>
          <w:spacing w:val="-1"/>
          <w:sz w:val="28"/>
          <w:szCs w:val="28"/>
        </w:rPr>
        <w:t>филиал подвозят 4 учащихся из п</w:t>
      </w:r>
      <w:proofErr w:type="gramStart"/>
      <w:r>
        <w:rPr>
          <w:spacing w:val="-1"/>
          <w:sz w:val="28"/>
          <w:szCs w:val="28"/>
        </w:rPr>
        <w:t>.Р</w:t>
      </w:r>
      <w:proofErr w:type="gramEnd"/>
      <w:r>
        <w:rPr>
          <w:spacing w:val="-1"/>
          <w:sz w:val="28"/>
          <w:szCs w:val="28"/>
        </w:rPr>
        <w:t xml:space="preserve">аздольный. Для подвоза учащихся задействовано 3 водителя, 3 воспитателя, 4 единицы техники, которые </w:t>
      </w:r>
      <w:r>
        <w:rPr>
          <w:sz w:val="28"/>
          <w:szCs w:val="28"/>
        </w:rPr>
        <w:t>регулярно проходят технический осмотр.</w:t>
      </w:r>
    </w:p>
    <w:p w:rsidR="008A6658" w:rsidRDefault="008A6658" w:rsidP="00C63F53">
      <w:pPr>
        <w:shd w:val="clear" w:color="auto" w:fill="FFFFFF"/>
        <w:spacing w:line="322" w:lineRule="exact"/>
        <w:ind w:left="14" w:firstLine="686"/>
        <w:jc w:val="both"/>
      </w:pPr>
      <w:r>
        <w:rPr>
          <w:spacing w:val="-2"/>
          <w:sz w:val="28"/>
          <w:szCs w:val="28"/>
        </w:rPr>
        <w:t xml:space="preserve">Все учащиеся задействованы </w:t>
      </w:r>
      <w:proofErr w:type="gramStart"/>
      <w:r>
        <w:rPr>
          <w:spacing w:val="-2"/>
          <w:sz w:val="28"/>
          <w:szCs w:val="28"/>
        </w:rPr>
        <w:t>в</w:t>
      </w:r>
      <w:proofErr w:type="gramEnd"/>
      <w:r>
        <w:rPr>
          <w:spacing w:val="-2"/>
          <w:sz w:val="28"/>
          <w:szCs w:val="28"/>
        </w:rPr>
        <w:t xml:space="preserve"> внеурочной деятельности, у детей есть </w:t>
      </w:r>
      <w:r>
        <w:rPr>
          <w:sz w:val="28"/>
          <w:szCs w:val="28"/>
        </w:rPr>
        <w:t>возможность заниматься в кружках и секциях.</w:t>
      </w:r>
    </w:p>
    <w:p w:rsidR="008A6658" w:rsidRDefault="008A6658" w:rsidP="00C63F53">
      <w:pPr>
        <w:shd w:val="clear" w:color="auto" w:fill="FFFFFF"/>
        <w:spacing w:line="322" w:lineRule="exact"/>
        <w:ind w:left="10" w:firstLine="648"/>
        <w:jc w:val="both"/>
      </w:pPr>
      <w:r>
        <w:rPr>
          <w:spacing w:val="-2"/>
          <w:sz w:val="28"/>
          <w:szCs w:val="28"/>
        </w:rPr>
        <w:t xml:space="preserve">1 апреля 2019 г. новое здание школы празднует свой 30- </w:t>
      </w:r>
      <w:bookmarkStart w:id="0" w:name="_GoBack"/>
      <w:bookmarkEnd w:id="0"/>
      <w:r>
        <w:rPr>
          <w:spacing w:val="-2"/>
          <w:sz w:val="28"/>
          <w:szCs w:val="28"/>
        </w:rPr>
        <w:t xml:space="preserve">летний юбилей. От всей души приглашаем всех жителей села на юбилей! О </w:t>
      </w:r>
      <w:r>
        <w:rPr>
          <w:sz w:val="28"/>
          <w:szCs w:val="28"/>
        </w:rPr>
        <w:t>времени проведения будет сообщено дополнительно.</w:t>
      </w:r>
    </w:p>
    <w:p w:rsidR="002F3ADE" w:rsidRDefault="002F3ADE" w:rsidP="004A0A75">
      <w:pPr>
        <w:pStyle w:val="ab"/>
        <w:spacing w:before="0" w:beforeAutospacing="0" w:after="0" w:afterAutospacing="0" w:line="240" w:lineRule="atLeast"/>
        <w:ind w:left="75" w:right="75" w:firstLine="240"/>
        <w:jc w:val="both"/>
        <w:rPr>
          <w:bCs/>
          <w:color w:val="000000"/>
          <w:sz w:val="28"/>
          <w:szCs w:val="28"/>
        </w:rPr>
      </w:pPr>
    </w:p>
    <w:p w:rsidR="004A0A75" w:rsidRDefault="00B643D7" w:rsidP="004A0A75">
      <w:pPr>
        <w:pStyle w:val="ab"/>
        <w:spacing w:before="0" w:beforeAutospacing="0" w:after="0" w:afterAutospacing="0" w:line="240" w:lineRule="atLeast"/>
        <w:ind w:left="75" w:right="75" w:firstLine="240"/>
        <w:jc w:val="both"/>
        <w:rPr>
          <w:sz w:val="28"/>
          <w:szCs w:val="28"/>
        </w:rPr>
      </w:pPr>
      <w:r w:rsidRPr="004A0A75">
        <w:rPr>
          <w:bCs/>
          <w:color w:val="000000"/>
          <w:sz w:val="28"/>
          <w:szCs w:val="28"/>
        </w:rPr>
        <w:t>Новоярковский сельский Дом культуры МБУК «КИЦ» Каменского района</w:t>
      </w:r>
      <w:r w:rsidR="004A0A75" w:rsidRPr="004A0A75">
        <w:rPr>
          <w:bCs/>
          <w:color w:val="000000"/>
          <w:sz w:val="28"/>
          <w:szCs w:val="28"/>
        </w:rPr>
        <w:t xml:space="preserve"> </w:t>
      </w:r>
      <w:proofErr w:type="gramStart"/>
      <w:r w:rsidR="004A0A75" w:rsidRPr="004A0A75">
        <w:rPr>
          <w:bCs/>
          <w:color w:val="000000"/>
          <w:sz w:val="28"/>
          <w:szCs w:val="28"/>
        </w:rPr>
        <w:t>возглавляет Мармазинских О.Н.</w:t>
      </w:r>
      <w:r w:rsidRPr="008E131E">
        <w:rPr>
          <w:sz w:val="28"/>
          <w:szCs w:val="28"/>
        </w:rPr>
        <w:t xml:space="preserve"> </w:t>
      </w:r>
      <w:r w:rsidR="004A0A75">
        <w:rPr>
          <w:sz w:val="28"/>
          <w:szCs w:val="28"/>
        </w:rPr>
        <w:t xml:space="preserve"> </w:t>
      </w:r>
      <w:r w:rsidR="004A0A75" w:rsidRPr="00CF30AF">
        <w:rPr>
          <w:sz w:val="28"/>
          <w:szCs w:val="28"/>
        </w:rPr>
        <w:t>201</w:t>
      </w:r>
      <w:r w:rsidR="004A0A75" w:rsidRPr="004A0A75">
        <w:rPr>
          <w:sz w:val="28"/>
          <w:szCs w:val="28"/>
        </w:rPr>
        <w:t>8</w:t>
      </w:r>
      <w:r w:rsidR="004A0A75" w:rsidRPr="00CF30AF">
        <w:rPr>
          <w:sz w:val="28"/>
          <w:szCs w:val="28"/>
        </w:rPr>
        <w:t xml:space="preserve"> год </w:t>
      </w:r>
      <w:r w:rsidR="004A0A75">
        <w:rPr>
          <w:sz w:val="28"/>
          <w:szCs w:val="28"/>
        </w:rPr>
        <w:t>был</w:t>
      </w:r>
      <w:proofErr w:type="gramEnd"/>
      <w:r w:rsidR="004A0A75">
        <w:rPr>
          <w:sz w:val="28"/>
          <w:szCs w:val="28"/>
        </w:rPr>
        <w:t xml:space="preserve"> </w:t>
      </w:r>
      <w:r w:rsidR="004A0A75" w:rsidRPr="00CF30AF">
        <w:rPr>
          <w:sz w:val="28"/>
          <w:szCs w:val="28"/>
        </w:rPr>
        <w:t xml:space="preserve">объявлен Годом </w:t>
      </w:r>
      <w:r w:rsidR="004A0A75">
        <w:rPr>
          <w:sz w:val="28"/>
          <w:szCs w:val="28"/>
        </w:rPr>
        <w:t>Добровольца</w:t>
      </w:r>
      <w:r w:rsidR="004A0A75" w:rsidRPr="00CF30AF">
        <w:rPr>
          <w:sz w:val="28"/>
          <w:szCs w:val="28"/>
        </w:rPr>
        <w:t xml:space="preserve">. Много разных мероприятий по форме и содержанию в течение года были запланированы и проведены на базе нашего </w:t>
      </w:r>
      <w:r w:rsidR="004A0A75">
        <w:rPr>
          <w:sz w:val="28"/>
          <w:szCs w:val="28"/>
        </w:rPr>
        <w:t>сельского дома культуры</w:t>
      </w:r>
      <w:r w:rsidR="004A0A75" w:rsidRPr="00CF30AF">
        <w:rPr>
          <w:sz w:val="28"/>
          <w:szCs w:val="28"/>
        </w:rPr>
        <w:t>.</w:t>
      </w:r>
      <w:r w:rsidR="004A0A75" w:rsidRPr="004A0A75">
        <w:rPr>
          <w:sz w:val="28"/>
          <w:szCs w:val="28"/>
        </w:rPr>
        <w:t xml:space="preserve"> </w:t>
      </w:r>
      <w:r w:rsidR="004A0A75">
        <w:rPr>
          <w:sz w:val="28"/>
          <w:szCs w:val="28"/>
        </w:rPr>
        <w:t>СДК</w:t>
      </w:r>
      <w:r w:rsidR="004A0A75" w:rsidRPr="00CF30AF">
        <w:rPr>
          <w:sz w:val="28"/>
          <w:szCs w:val="28"/>
        </w:rPr>
        <w:t xml:space="preserve">  и средняя общеобразовательная  школа разработали совместный план работы по ЗОЖ. В летний период весь июль месяц  на базе </w:t>
      </w:r>
      <w:r w:rsidR="004A0A75">
        <w:rPr>
          <w:sz w:val="28"/>
          <w:szCs w:val="28"/>
        </w:rPr>
        <w:t>СДК</w:t>
      </w:r>
      <w:r w:rsidR="004A0A75" w:rsidRPr="00CF30AF">
        <w:rPr>
          <w:sz w:val="28"/>
          <w:szCs w:val="28"/>
        </w:rPr>
        <w:t xml:space="preserve"> работал  детский разновозрастный отряд «ОПТИМИСТЫ» в количестве </w:t>
      </w:r>
      <w:r w:rsidR="004A0A75">
        <w:rPr>
          <w:sz w:val="28"/>
          <w:szCs w:val="28"/>
        </w:rPr>
        <w:t>48 детей</w:t>
      </w:r>
      <w:r w:rsidR="004A0A75" w:rsidRPr="00CF30AF">
        <w:rPr>
          <w:sz w:val="28"/>
          <w:szCs w:val="28"/>
        </w:rPr>
        <w:t xml:space="preserve"> от 6 до 14 лет. В РВО также привлекаются дети из неполных и многодетных семей</w:t>
      </w:r>
      <w:r w:rsidR="004A0A75" w:rsidRPr="005312E3">
        <w:rPr>
          <w:sz w:val="28"/>
          <w:szCs w:val="28"/>
        </w:rPr>
        <w:t xml:space="preserve">. </w:t>
      </w:r>
    </w:p>
    <w:p w:rsidR="004A0A75" w:rsidRPr="00CF30AF" w:rsidRDefault="004A0A75" w:rsidP="004A0A75">
      <w:pPr>
        <w:rPr>
          <w:sz w:val="28"/>
          <w:szCs w:val="28"/>
        </w:rPr>
      </w:pPr>
      <w:r w:rsidRPr="00CF30AF">
        <w:rPr>
          <w:sz w:val="28"/>
          <w:szCs w:val="28"/>
        </w:rPr>
        <w:t>К сожалению, уровень развития кружков и объединений не отвечают современным требованиям: можно привести несколько причин создавших данную ситуацию;</w:t>
      </w:r>
    </w:p>
    <w:p w:rsidR="004A0A75" w:rsidRPr="00CF30AF" w:rsidRDefault="004A0A75" w:rsidP="004A0A75">
      <w:pPr>
        <w:tabs>
          <w:tab w:val="left" w:pos="7200"/>
        </w:tabs>
        <w:ind w:firstLine="540"/>
        <w:jc w:val="both"/>
        <w:rPr>
          <w:sz w:val="28"/>
          <w:szCs w:val="28"/>
        </w:rPr>
      </w:pPr>
      <w:r w:rsidRPr="00CF30AF">
        <w:rPr>
          <w:sz w:val="28"/>
          <w:szCs w:val="28"/>
        </w:rPr>
        <w:t>- несоответствие материально-технической базы современным требованиям и отсутствие финансовых средств на качественную организацию деятельности клубов (отсутствие интернета);</w:t>
      </w:r>
    </w:p>
    <w:p w:rsidR="004A0A75" w:rsidRPr="00CF30AF" w:rsidRDefault="004A0A75" w:rsidP="004A0A75">
      <w:pPr>
        <w:tabs>
          <w:tab w:val="left" w:pos="7200"/>
        </w:tabs>
        <w:ind w:firstLine="539"/>
        <w:rPr>
          <w:sz w:val="28"/>
          <w:szCs w:val="28"/>
        </w:rPr>
      </w:pPr>
      <w:r w:rsidRPr="00CF30AF">
        <w:rPr>
          <w:sz w:val="28"/>
          <w:szCs w:val="28"/>
        </w:rPr>
        <w:t>-недостаточное количество профессиональных специалистов, аккомпаниаторов;</w:t>
      </w:r>
    </w:p>
    <w:p w:rsidR="004A0A75" w:rsidRPr="00CF30AF" w:rsidRDefault="004A0A75" w:rsidP="004A0A75">
      <w:pPr>
        <w:tabs>
          <w:tab w:val="left" w:pos="7200"/>
        </w:tabs>
        <w:ind w:firstLine="540"/>
        <w:jc w:val="both"/>
        <w:rPr>
          <w:sz w:val="28"/>
          <w:szCs w:val="28"/>
        </w:rPr>
      </w:pPr>
      <w:r w:rsidRPr="00CF30AF">
        <w:rPr>
          <w:sz w:val="28"/>
          <w:szCs w:val="28"/>
        </w:rPr>
        <w:t>- нет возможности делать записи качественных фонограмм;</w:t>
      </w:r>
    </w:p>
    <w:p w:rsidR="004A0A75" w:rsidRPr="00CF30AF" w:rsidRDefault="004A0A75" w:rsidP="004A0A75">
      <w:pPr>
        <w:tabs>
          <w:tab w:val="left" w:pos="7200"/>
        </w:tabs>
        <w:ind w:firstLine="540"/>
        <w:jc w:val="both"/>
        <w:rPr>
          <w:sz w:val="28"/>
          <w:szCs w:val="28"/>
        </w:rPr>
      </w:pPr>
      <w:r w:rsidRPr="00CF30AF">
        <w:rPr>
          <w:sz w:val="28"/>
          <w:szCs w:val="28"/>
        </w:rPr>
        <w:t>- слабое обеспечение костюмами;</w:t>
      </w:r>
    </w:p>
    <w:p w:rsidR="004A0A75" w:rsidRDefault="004A0A75" w:rsidP="004A0A75">
      <w:pPr>
        <w:ind w:firstLine="709"/>
        <w:rPr>
          <w:sz w:val="28"/>
          <w:szCs w:val="28"/>
        </w:rPr>
      </w:pPr>
      <w:r w:rsidRPr="00CF30AF">
        <w:rPr>
          <w:sz w:val="28"/>
          <w:szCs w:val="28"/>
        </w:rPr>
        <w:t xml:space="preserve">- демографический кризис - в селе падает рождаемость дети «вырастают» из детских коллективов, а новых на смену им  приходят мало. </w:t>
      </w:r>
    </w:p>
    <w:p w:rsidR="004A0A75" w:rsidRPr="004133B1" w:rsidRDefault="004A0A75" w:rsidP="004A0A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Новоярковский СДК активно принимает участие во всех районных фестивалях и конкурсах, занимая призовые места.</w:t>
      </w:r>
      <w:r w:rsidRPr="004A0A75">
        <w:rPr>
          <w:sz w:val="28"/>
          <w:szCs w:val="28"/>
        </w:rPr>
        <w:t xml:space="preserve"> </w:t>
      </w:r>
      <w:r w:rsidRPr="004133B1">
        <w:rPr>
          <w:sz w:val="28"/>
          <w:szCs w:val="28"/>
        </w:rPr>
        <w:t xml:space="preserve">Материальную помощь на приобретение хозяйственных и канцелярских товаров оказывает Администрация  сельсовета, а также используются средства, полученные за оказание платных услуг населению.   </w:t>
      </w:r>
    </w:p>
    <w:p w:rsidR="004A0A75" w:rsidRPr="004133B1" w:rsidRDefault="004A0A75" w:rsidP="004A0A75">
      <w:pPr>
        <w:rPr>
          <w:sz w:val="28"/>
          <w:szCs w:val="28"/>
        </w:rPr>
      </w:pPr>
      <w:r w:rsidRPr="004133B1">
        <w:rPr>
          <w:sz w:val="28"/>
          <w:szCs w:val="28"/>
        </w:rPr>
        <w:t xml:space="preserve">          Большую помощь в проведении различных мероприятий оказывают спонсоры – </w:t>
      </w:r>
      <w:r>
        <w:rPr>
          <w:sz w:val="28"/>
          <w:szCs w:val="28"/>
        </w:rPr>
        <w:t xml:space="preserve"> </w:t>
      </w:r>
      <w:r w:rsidRPr="004133B1">
        <w:rPr>
          <w:sz w:val="28"/>
          <w:szCs w:val="28"/>
        </w:rPr>
        <w:t xml:space="preserve"> КФХ  Харин В.А.</w:t>
      </w:r>
      <w:r>
        <w:rPr>
          <w:sz w:val="28"/>
          <w:szCs w:val="28"/>
        </w:rPr>
        <w:t>, КФХ Мармазинских В.Н. и Старчиков В.И.</w:t>
      </w:r>
    </w:p>
    <w:p w:rsidR="004A0A75" w:rsidRPr="00CF30AF" w:rsidRDefault="004A0A75" w:rsidP="004A0A75">
      <w:pPr>
        <w:tabs>
          <w:tab w:val="left" w:pos="7200"/>
        </w:tabs>
        <w:ind w:firstLine="540"/>
        <w:jc w:val="both"/>
        <w:rPr>
          <w:sz w:val="28"/>
          <w:szCs w:val="28"/>
        </w:rPr>
      </w:pPr>
    </w:p>
    <w:p w:rsidR="00436C32" w:rsidRDefault="00436C32" w:rsidP="0008427B">
      <w:pPr>
        <w:ind w:firstLine="670"/>
        <w:jc w:val="both"/>
        <w:rPr>
          <w:sz w:val="28"/>
          <w:szCs w:val="28"/>
        </w:rPr>
      </w:pPr>
      <w:r w:rsidRPr="00C455F9">
        <w:rPr>
          <w:sz w:val="28"/>
          <w:szCs w:val="28"/>
          <w:u w:val="single"/>
        </w:rPr>
        <w:t xml:space="preserve">ПЧ </w:t>
      </w:r>
      <w:r w:rsidR="00B2206D" w:rsidRPr="00C455F9">
        <w:rPr>
          <w:sz w:val="28"/>
          <w:szCs w:val="28"/>
          <w:u w:val="single"/>
        </w:rPr>
        <w:t xml:space="preserve">ГПС </w:t>
      </w:r>
      <w:r w:rsidRPr="00C455F9">
        <w:rPr>
          <w:sz w:val="28"/>
          <w:szCs w:val="28"/>
          <w:u w:val="single"/>
        </w:rPr>
        <w:t>№ 91.</w:t>
      </w:r>
      <w:r w:rsidR="00B2206D">
        <w:rPr>
          <w:sz w:val="28"/>
          <w:szCs w:val="28"/>
        </w:rPr>
        <w:t xml:space="preserve"> В течение </w:t>
      </w:r>
      <w:r w:rsidR="005B37E6">
        <w:rPr>
          <w:sz w:val="28"/>
          <w:szCs w:val="28"/>
        </w:rPr>
        <w:t xml:space="preserve">2018 </w:t>
      </w:r>
      <w:r w:rsidR="00B2206D">
        <w:rPr>
          <w:sz w:val="28"/>
          <w:szCs w:val="28"/>
        </w:rPr>
        <w:t xml:space="preserve">года произведено </w:t>
      </w:r>
      <w:r w:rsidR="00112251">
        <w:rPr>
          <w:sz w:val="28"/>
          <w:szCs w:val="28"/>
        </w:rPr>
        <w:t xml:space="preserve">29 выездов, из них 6 раз </w:t>
      </w:r>
      <w:r w:rsidR="00375570">
        <w:rPr>
          <w:sz w:val="28"/>
          <w:szCs w:val="28"/>
        </w:rPr>
        <w:t xml:space="preserve">выезжали на оказание помощи населению, 4 выезда на тушение хоз. Построек и </w:t>
      </w:r>
      <w:r w:rsidR="00375570">
        <w:rPr>
          <w:sz w:val="28"/>
          <w:szCs w:val="28"/>
        </w:rPr>
        <w:lastRenderedPageBreak/>
        <w:t>зерноуборочного комбайна, 19 выездов на тушение сельхоз палов, колков, лесополос.</w:t>
      </w:r>
      <w:r w:rsidR="00B2206D">
        <w:rPr>
          <w:sz w:val="28"/>
          <w:szCs w:val="28"/>
        </w:rPr>
        <w:t xml:space="preserve"> </w:t>
      </w:r>
      <w:r w:rsidR="00D81855">
        <w:rPr>
          <w:sz w:val="28"/>
          <w:szCs w:val="28"/>
        </w:rPr>
        <w:t xml:space="preserve">Было спасено имущества на </w:t>
      </w:r>
      <w:r w:rsidR="00375570">
        <w:rPr>
          <w:sz w:val="28"/>
          <w:szCs w:val="28"/>
        </w:rPr>
        <w:t>10 млн.</w:t>
      </w:r>
      <w:r w:rsidR="00D81855">
        <w:rPr>
          <w:sz w:val="28"/>
          <w:szCs w:val="28"/>
        </w:rPr>
        <w:t xml:space="preserve"> руб., спасено </w:t>
      </w:r>
      <w:r w:rsidR="00375570">
        <w:rPr>
          <w:sz w:val="28"/>
          <w:szCs w:val="28"/>
        </w:rPr>
        <w:t>6</w:t>
      </w:r>
      <w:r w:rsidR="00B2206D">
        <w:rPr>
          <w:sz w:val="28"/>
          <w:szCs w:val="28"/>
        </w:rPr>
        <w:t xml:space="preserve"> зданий, </w:t>
      </w:r>
      <w:r w:rsidR="00375570">
        <w:rPr>
          <w:sz w:val="28"/>
          <w:szCs w:val="28"/>
        </w:rPr>
        <w:t>6</w:t>
      </w:r>
      <w:r w:rsidR="00B2206D">
        <w:rPr>
          <w:sz w:val="28"/>
          <w:szCs w:val="28"/>
        </w:rPr>
        <w:t xml:space="preserve"> голов </w:t>
      </w:r>
      <w:r w:rsidR="00375570">
        <w:rPr>
          <w:sz w:val="28"/>
          <w:szCs w:val="28"/>
        </w:rPr>
        <w:t>КРС</w:t>
      </w:r>
      <w:r w:rsidR="00B2206D">
        <w:rPr>
          <w:sz w:val="28"/>
          <w:szCs w:val="28"/>
        </w:rPr>
        <w:t>. Путем обхода проверено противопожарное состояние 3</w:t>
      </w:r>
      <w:r w:rsidR="00375570">
        <w:rPr>
          <w:sz w:val="28"/>
          <w:szCs w:val="28"/>
        </w:rPr>
        <w:t>47</w:t>
      </w:r>
      <w:r w:rsidR="00B2206D">
        <w:rPr>
          <w:sz w:val="28"/>
          <w:szCs w:val="28"/>
        </w:rPr>
        <w:t xml:space="preserve"> частных подворий, выявлено </w:t>
      </w:r>
      <w:r w:rsidR="00375570">
        <w:rPr>
          <w:sz w:val="28"/>
          <w:szCs w:val="28"/>
        </w:rPr>
        <w:t>7</w:t>
      </w:r>
      <w:r w:rsidR="00D81855">
        <w:rPr>
          <w:sz w:val="28"/>
          <w:szCs w:val="28"/>
        </w:rPr>
        <w:t>69</w:t>
      </w:r>
      <w:r w:rsidR="00B2206D">
        <w:rPr>
          <w:sz w:val="28"/>
          <w:szCs w:val="28"/>
        </w:rPr>
        <w:t xml:space="preserve"> нарушений ППБ. Всем владельцам усадеб вручены предписания и памятки с ППБ, даны рекомендации по устранению нарушений.</w:t>
      </w:r>
      <w:r w:rsidR="00E00B8F">
        <w:rPr>
          <w:sz w:val="28"/>
          <w:szCs w:val="28"/>
        </w:rPr>
        <w:t xml:space="preserve"> Напоминаю о проведении мероприятий по подготовке к весеннему паводку и летне</w:t>
      </w:r>
      <w:r w:rsidR="00D81855">
        <w:rPr>
          <w:sz w:val="28"/>
          <w:szCs w:val="28"/>
        </w:rPr>
        <w:t>му</w:t>
      </w:r>
      <w:r w:rsidR="00E00B8F">
        <w:rPr>
          <w:sz w:val="28"/>
          <w:szCs w:val="28"/>
        </w:rPr>
        <w:t xml:space="preserve"> пожароопасно</w:t>
      </w:r>
      <w:r w:rsidR="00D81855">
        <w:rPr>
          <w:sz w:val="28"/>
          <w:szCs w:val="28"/>
        </w:rPr>
        <w:t>му</w:t>
      </w:r>
      <w:r w:rsidR="00E00B8F">
        <w:rPr>
          <w:sz w:val="28"/>
          <w:szCs w:val="28"/>
        </w:rPr>
        <w:t xml:space="preserve"> период</w:t>
      </w:r>
      <w:r w:rsidR="00D81855">
        <w:rPr>
          <w:sz w:val="28"/>
          <w:szCs w:val="28"/>
        </w:rPr>
        <w:t>у</w:t>
      </w:r>
      <w:r w:rsidR="00E00B8F">
        <w:rPr>
          <w:sz w:val="28"/>
          <w:szCs w:val="28"/>
        </w:rPr>
        <w:t>.</w:t>
      </w:r>
    </w:p>
    <w:p w:rsidR="0008427B" w:rsidRDefault="0008427B" w:rsidP="0008427B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Оказывают услуги населению - Новоярковское отделение почтовой связи Каменского почтамта УФПС Алтайского края филиал ФГУП «Почта России», филиал Каменского отделения № 176 Сберегательного Банка Российской Федерации,  краевое государственное бюджетное учреждение  здравоохранения «Новоярковская  врачебная амбулатория», Новоярковский  участок электрических сетей, Новоярковская  районная школа искусств, </w:t>
      </w:r>
      <w:r w:rsidR="003345ED">
        <w:rPr>
          <w:sz w:val="28"/>
          <w:szCs w:val="28"/>
        </w:rPr>
        <w:t>газовое хозяйство. На территории три действующих выш</w:t>
      </w:r>
      <w:r w:rsidR="001D4DC1">
        <w:rPr>
          <w:sz w:val="28"/>
          <w:szCs w:val="28"/>
        </w:rPr>
        <w:t>ки</w:t>
      </w:r>
      <w:r w:rsidR="003345ED">
        <w:rPr>
          <w:sz w:val="28"/>
          <w:szCs w:val="28"/>
        </w:rPr>
        <w:t xml:space="preserve"> сотовой с</w:t>
      </w:r>
      <w:r w:rsidR="00D43268">
        <w:rPr>
          <w:sz w:val="28"/>
          <w:szCs w:val="28"/>
        </w:rPr>
        <w:t>вязи,</w:t>
      </w:r>
      <w:r w:rsidR="003345ED">
        <w:rPr>
          <w:sz w:val="28"/>
          <w:szCs w:val="28"/>
        </w:rPr>
        <w:t xml:space="preserve"> АЗС.</w:t>
      </w:r>
      <w:r w:rsidR="009452B4">
        <w:rPr>
          <w:sz w:val="28"/>
          <w:szCs w:val="28"/>
        </w:rPr>
        <w:t xml:space="preserve"> Ведутся работы по подключению скоростного интернета.</w:t>
      </w:r>
    </w:p>
    <w:p w:rsidR="00376DF8" w:rsidRPr="006B605F" w:rsidRDefault="005266B2" w:rsidP="00C83B2E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3FC9" w:rsidRPr="00B23FC9" w:rsidRDefault="00B23FC9" w:rsidP="00B23FC9">
      <w:pPr>
        <w:ind w:firstLine="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Административно-исполнительная деятельность.</w:t>
      </w:r>
    </w:p>
    <w:p w:rsidR="00B7138D" w:rsidRDefault="006832BD" w:rsidP="00FB7D63">
      <w:pPr>
        <w:ind w:firstLine="670"/>
        <w:jc w:val="both"/>
        <w:rPr>
          <w:sz w:val="28"/>
          <w:szCs w:val="28"/>
        </w:rPr>
      </w:pPr>
      <w:r w:rsidRPr="00700C46">
        <w:rPr>
          <w:sz w:val="28"/>
          <w:szCs w:val="28"/>
        </w:rPr>
        <w:t>Перечень полномочий местного значения для каждого из типов муниципальных образований (</w:t>
      </w:r>
      <w:r w:rsidR="003D75D9">
        <w:rPr>
          <w:sz w:val="28"/>
          <w:szCs w:val="28"/>
        </w:rPr>
        <w:t xml:space="preserve">сельское или городское </w:t>
      </w:r>
      <w:r w:rsidRPr="00700C46">
        <w:rPr>
          <w:sz w:val="28"/>
          <w:szCs w:val="28"/>
        </w:rPr>
        <w:t>поселение, муниципал</w:t>
      </w:r>
      <w:r w:rsidRPr="00700C46">
        <w:rPr>
          <w:sz w:val="28"/>
          <w:szCs w:val="28"/>
        </w:rPr>
        <w:t>ь</w:t>
      </w:r>
      <w:r w:rsidRPr="00700C46">
        <w:rPr>
          <w:sz w:val="28"/>
          <w:szCs w:val="28"/>
        </w:rPr>
        <w:t xml:space="preserve">ный район) определен </w:t>
      </w:r>
      <w:r w:rsidR="00266914">
        <w:rPr>
          <w:sz w:val="28"/>
          <w:szCs w:val="28"/>
        </w:rPr>
        <w:t xml:space="preserve"> </w:t>
      </w:r>
      <w:r w:rsidRPr="00700C46">
        <w:rPr>
          <w:sz w:val="28"/>
          <w:szCs w:val="28"/>
        </w:rPr>
        <w:t>Федеральн</w:t>
      </w:r>
      <w:r w:rsidR="00266914">
        <w:rPr>
          <w:sz w:val="28"/>
          <w:szCs w:val="28"/>
        </w:rPr>
        <w:t>ым</w:t>
      </w:r>
      <w:r w:rsidRPr="00700C46">
        <w:rPr>
          <w:sz w:val="28"/>
          <w:szCs w:val="28"/>
        </w:rPr>
        <w:t xml:space="preserve"> закон</w:t>
      </w:r>
      <w:r w:rsidR="00266914">
        <w:rPr>
          <w:sz w:val="28"/>
          <w:szCs w:val="28"/>
        </w:rPr>
        <w:t>ом</w:t>
      </w:r>
      <w:r w:rsidRPr="00700C46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700C46">
          <w:rPr>
            <w:sz w:val="28"/>
            <w:szCs w:val="28"/>
          </w:rPr>
          <w:t>2003 г</w:t>
        </w:r>
      </w:smartTag>
      <w:r w:rsidRPr="00700C46">
        <w:rPr>
          <w:sz w:val="28"/>
          <w:szCs w:val="28"/>
        </w:rPr>
        <w:t>. № 131-ФЗ "Об общих принципах организации местного самоуправления в Российской Ф</w:t>
      </w:r>
      <w:r w:rsidRPr="00700C46">
        <w:rPr>
          <w:sz w:val="28"/>
          <w:szCs w:val="28"/>
        </w:rPr>
        <w:t>е</w:t>
      </w:r>
      <w:r w:rsidRPr="00700C46">
        <w:rPr>
          <w:sz w:val="28"/>
          <w:szCs w:val="28"/>
        </w:rPr>
        <w:t>дерации"</w:t>
      </w:r>
      <w:r w:rsidR="00266914">
        <w:rPr>
          <w:sz w:val="28"/>
          <w:szCs w:val="28"/>
        </w:rPr>
        <w:t>, Уставом муниципального образования Новоярковский сельсовет Каменского района Алтайского края.</w:t>
      </w:r>
      <w:r w:rsidRPr="00700C46">
        <w:rPr>
          <w:sz w:val="28"/>
          <w:szCs w:val="28"/>
        </w:rPr>
        <w:t xml:space="preserve"> </w:t>
      </w:r>
      <w:r w:rsidR="009D2BA1">
        <w:rPr>
          <w:sz w:val="28"/>
          <w:szCs w:val="28"/>
        </w:rPr>
        <w:t>Все НПА опубликов</w:t>
      </w:r>
      <w:r w:rsidR="00633EBD">
        <w:rPr>
          <w:sz w:val="28"/>
          <w:szCs w:val="28"/>
        </w:rPr>
        <w:t>аны</w:t>
      </w:r>
      <w:r w:rsidR="00907F1B">
        <w:rPr>
          <w:sz w:val="28"/>
          <w:szCs w:val="28"/>
        </w:rPr>
        <w:t xml:space="preserve"> на официальном сайте Администрации Каменского района. </w:t>
      </w:r>
      <w:r w:rsidR="007D6B16">
        <w:rPr>
          <w:sz w:val="28"/>
          <w:szCs w:val="28"/>
        </w:rPr>
        <w:t>Так в 201</w:t>
      </w:r>
      <w:r w:rsidR="008557ED">
        <w:rPr>
          <w:sz w:val="28"/>
          <w:szCs w:val="28"/>
        </w:rPr>
        <w:t>8</w:t>
      </w:r>
      <w:r w:rsidR="007D6B16">
        <w:rPr>
          <w:sz w:val="28"/>
          <w:szCs w:val="28"/>
        </w:rPr>
        <w:t xml:space="preserve"> г. принято </w:t>
      </w:r>
      <w:r w:rsidR="008557ED">
        <w:rPr>
          <w:sz w:val="28"/>
          <w:szCs w:val="28"/>
        </w:rPr>
        <w:t>61</w:t>
      </w:r>
      <w:r w:rsidR="009D2BA1">
        <w:rPr>
          <w:sz w:val="28"/>
          <w:szCs w:val="28"/>
        </w:rPr>
        <w:t xml:space="preserve"> </w:t>
      </w:r>
      <w:r w:rsidR="00F160D3">
        <w:rPr>
          <w:sz w:val="28"/>
          <w:szCs w:val="28"/>
        </w:rPr>
        <w:t>постановлени</w:t>
      </w:r>
      <w:r w:rsidR="008557ED">
        <w:rPr>
          <w:sz w:val="28"/>
          <w:szCs w:val="28"/>
        </w:rPr>
        <w:t>е</w:t>
      </w:r>
      <w:r w:rsidR="00E25267">
        <w:rPr>
          <w:sz w:val="28"/>
          <w:szCs w:val="28"/>
        </w:rPr>
        <w:t xml:space="preserve"> Администрации сельсовета</w:t>
      </w:r>
      <w:r w:rsidR="00F160D3">
        <w:rPr>
          <w:sz w:val="28"/>
          <w:szCs w:val="28"/>
        </w:rPr>
        <w:t>,  отправлено</w:t>
      </w:r>
      <w:r w:rsidR="00B7138D">
        <w:rPr>
          <w:sz w:val="28"/>
          <w:szCs w:val="28"/>
        </w:rPr>
        <w:t xml:space="preserve"> </w:t>
      </w:r>
      <w:r w:rsidR="00F160D3">
        <w:rPr>
          <w:sz w:val="28"/>
          <w:szCs w:val="28"/>
        </w:rPr>
        <w:t xml:space="preserve"> </w:t>
      </w:r>
      <w:r w:rsidR="00ED2548">
        <w:rPr>
          <w:sz w:val="28"/>
          <w:szCs w:val="28"/>
        </w:rPr>
        <w:t>1</w:t>
      </w:r>
      <w:r w:rsidR="008557ED">
        <w:rPr>
          <w:sz w:val="28"/>
          <w:szCs w:val="28"/>
        </w:rPr>
        <w:t>03</w:t>
      </w:r>
      <w:r w:rsidR="00ED2548">
        <w:rPr>
          <w:sz w:val="28"/>
          <w:szCs w:val="28"/>
        </w:rPr>
        <w:t xml:space="preserve"> </w:t>
      </w:r>
      <w:r w:rsidR="00F160D3">
        <w:rPr>
          <w:sz w:val="28"/>
          <w:szCs w:val="28"/>
        </w:rPr>
        <w:t xml:space="preserve">ответов на различные запросы, </w:t>
      </w:r>
      <w:r w:rsidR="007D061D">
        <w:rPr>
          <w:sz w:val="28"/>
          <w:szCs w:val="28"/>
        </w:rPr>
        <w:t xml:space="preserve">выдано населению </w:t>
      </w:r>
      <w:r w:rsidR="008557ED">
        <w:rPr>
          <w:sz w:val="28"/>
          <w:szCs w:val="28"/>
        </w:rPr>
        <w:t>450</w:t>
      </w:r>
      <w:r w:rsidR="007D061D" w:rsidRPr="005163D1">
        <w:rPr>
          <w:sz w:val="28"/>
          <w:szCs w:val="28"/>
        </w:rPr>
        <w:t xml:space="preserve"> </w:t>
      </w:r>
      <w:r w:rsidR="007D061D">
        <w:rPr>
          <w:sz w:val="28"/>
          <w:szCs w:val="28"/>
        </w:rPr>
        <w:t>справок</w:t>
      </w:r>
      <w:r w:rsidR="00F160D3">
        <w:rPr>
          <w:sz w:val="28"/>
          <w:szCs w:val="28"/>
        </w:rPr>
        <w:t xml:space="preserve">. </w:t>
      </w:r>
      <w:r w:rsidR="00B7138D">
        <w:rPr>
          <w:sz w:val="28"/>
          <w:szCs w:val="28"/>
        </w:rPr>
        <w:t xml:space="preserve">С марта </w:t>
      </w:r>
      <w:r w:rsidR="008557ED">
        <w:rPr>
          <w:sz w:val="28"/>
          <w:szCs w:val="28"/>
        </w:rPr>
        <w:t>2016</w:t>
      </w:r>
      <w:r w:rsidR="00B7138D">
        <w:rPr>
          <w:sz w:val="28"/>
          <w:szCs w:val="28"/>
        </w:rPr>
        <w:t xml:space="preserve"> года ведет прием граждан специалист ТОСП МФЦ (в районе их всего </w:t>
      </w:r>
      <w:r w:rsidR="008557ED">
        <w:rPr>
          <w:sz w:val="28"/>
          <w:szCs w:val="28"/>
        </w:rPr>
        <w:t>два</w:t>
      </w:r>
      <w:r w:rsidR="00B7138D">
        <w:rPr>
          <w:sz w:val="28"/>
          <w:szCs w:val="28"/>
        </w:rPr>
        <w:t xml:space="preserve">), обратилось </w:t>
      </w:r>
      <w:r w:rsidR="008557ED">
        <w:rPr>
          <w:sz w:val="28"/>
          <w:szCs w:val="28"/>
        </w:rPr>
        <w:t>306</w:t>
      </w:r>
      <w:r w:rsidR="00B7138D">
        <w:rPr>
          <w:sz w:val="28"/>
          <w:szCs w:val="28"/>
        </w:rPr>
        <w:t xml:space="preserve"> человек. Предоставляются населению государственные и муниципальные услуги. Администрация сельсовета оказывает содействие в отпр</w:t>
      </w:r>
      <w:r w:rsidR="004F1979">
        <w:rPr>
          <w:sz w:val="28"/>
          <w:szCs w:val="28"/>
        </w:rPr>
        <w:t>а</w:t>
      </w:r>
      <w:r w:rsidR="00B7138D">
        <w:rPr>
          <w:sz w:val="28"/>
          <w:szCs w:val="28"/>
        </w:rPr>
        <w:t>вке документо</w:t>
      </w:r>
      <w:r w:rsidR="004F1979">
        <w:rPr>
          <w:sz w:val="28"/>
          <w:szCs w:val="28"/>
        </w:rPr>
        <w:t>в в МФЦ г.Камень-на-Оби.</w:t>
      </w:r>
      <w:r w:rsidR="00B7138D">
        <w:rPr>
          <w:sz w:val="28"/>
          <w:szCs w:val="28"/>
        </w:rPr>
        <w:t xml:space="preserve">  </w:t>
      </w:r>
    </w:p>
    <w:p w:rsidR="00D81855" w:rsidRDefault="00D81855" w:rsidP="004336E9">
      <w:pPr>
        <w:keepNext/>
        <w:ind w:firstLine="670"/>
        <w:jc w:val="both"/>
        <w:rPr>
          <w:sz w:val="28"/>
          <w:szCs w:val="28"/>
        </w:rPr>
      </w:pPr>
    </w:p>
    <w:tbl>
      <w:tblPr>
        <w:tblW w:w="10515" w:type="dxa"/>
        <w:tblInd w:w="-318" w:type="dxa"/>
        <w:tblLayout w:type="fixed"/>
        <w:tblLook w:val="04A0"/>
      </w:tblPr>
      <w:tblGrid>
        <w:gridCol w:w="396"/>
        <w:gridCol w:w="2298"/>
        <w:gridCol w:w="901"/>
        <w:gridCol w:w="3635"/>
        <w:gridCol w:w="567"/>
        <w:gridCol w:w="998"/>
        <w:gridCol w:w="420"/>
        <w:gridCol w:w="1070"/>
        <w:gridCol w:w="230"/>
      </w:tblGrid>
      <w:tr w:rsidR="007D5EFC" w:rsidRPr="00EC3C63" w:rsidTr="00C61B2E">
        <w:trPr>
          <w:gridBefore w:val="1"/>
          <w:wBefore w:w="396" w:type="dxa"/>
          <w:trHeight w:val="1230"/>
        </w:trPr>
        <w:tc>
          <w:tcPr>
            <w:tcW w:w="10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EFC" w:rsidRDefault="00B52AFB" w:rsidP="00C61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очередную сессию</w:t>
            </w:r>
            <w:r w:rsidR="00700C46">
              <w:rPr>
                <w:sz w:val="28"/>
                <w:szCs w:val="28"/>
              </w:rPr>
              <w:t xml:space="preserve"> сельского Совета депутат</w:t>
            </w:r>
            <w:r>
              <w:rPr>
                <w:sz w:val="28"/>
                <w:szCs w:val="28"/>
              </w:rPr>
              <w:t>ам будет представлен</w:t>
            </w:r>
            <w:r w:rsidR="00064F06">
              <w:rPr>
                <w:sz w:val="28"/>
                <w:szCs w:val="28"/>
              </w:rPr>
              <w:t xml:space="preserve"> отчет</w:t>
            </w:r>
            <w:r w:rsidR="00700C46">
              <w:rPr>
                <w:sz w:val="28"/>
                <w:szCs w:val="28"/>
              </w:rPr>
              <w:t xml:space="preserve"> об исполнении бюджета сельсовета за 201</w:t>
            </w:r>
            <w:r w:rsidR="005C13E6">
              <w:rPr>
                <w:sz w:val="28"/>
                <w:szCs w:val="28"/>
              </w:rPr>
              <w:t>8</w:t>
            </w:r>
            <w:r w:rsidR="009706EE">
              <w:rPr>
                <w:sz w:val="28"/>
                <w:szCs w:val="28"/>
              </w:rPr>
              <w:t xml:space="preserve"> год.</w:t>
            </w:r>
          </w:p>
          <w:p w:rsidR="007D5EFC" w:rsidRPr="00EC3C63" w:rsidRDefault="004370CF" w:rsidP="00C61B2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sz w:val="32"/>
                <w:szCs w:val="32"/>
              </w:rPr>
              <w:t>ДОХОДЫ</w:t>
            </w:r>
          </w:p>
        </w:tc>
      </w:tr>
      <w:tr w:rsidR="007D5EFC" w:rsidRPr="00EC3C63" w:rsidTr="00C61B2E">
        <w:trPr>
          <w:gridBefore w:val="1"/>
          <w:wBefore w:w="396" w:type="dxa"/>
          <w:trHeight w:val="315"/>
        </w:trPr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EFC" w:rsidRPr="00EC3C63" w:rsidRDefault="007D5EFC" w:rsidP="00C61B2E">
            <w:pPr>
              <w:rPr>
                <w:rFonts w:ascii="Arial" w:hAnsi="Arial" w:cs="Arial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EFC" w:rsidRPr="00EC3C63" w:rsidRDefault="007D5EFC" w:rsidP="00C61B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EFC" w:rsidRPr="00EC3C63" w:rsidRDefault="007D5EFC" w:rsidP="00C61B2E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EFC" w:rsidRPr="00EC3C63" w:rsidRDefault="007D5EFC" w:rsidP="00C61B2E">
            <w:pPr>
              <w:jc w:val="right"/>
              <w:rPr>
                <w:rFonts w:ascii="Arial" w:hAnsi="Arial" w:cs="Arial"/>
              </w:rPr>
            </w:pPr>
            <w:r w:rsidRPr="00EC3C63">
              <w:rPr>
                <w:rFonts w:ascii="Arial" w:hAnsi="Arial" w:cs="Arial"/>
              </w:rPr>
              <w:t>тыс. руб.</w:t>
            </w:r>
          </w:p>
        </w:tc>
      </w:tr>
      <w:tr w:rsidR="007D5EFC" w:rsidRPr="00490F9B" w:rsidTr="007D5EFC">
        <w:trPr>
          <w:gridAfter w:val="1"/>
          <w:wAfter w:w="230" w:type="dxa"/>
          <w:trHeight w:val="40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EFC" w:rsidRPr="007D5EFC" w:rsidRDefault="007D5EFC" w:rsidP="00C61B2E">
            <w:pPr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Код дохода по бюджетной кла</w:t>
            </w:r>
            <w:r w:rsidRPr="007D5EFC">
              <w:rPr>
                <w:color w:val="000000"/>
                <w:sz w:val="20"/>
                <w:szCs w:val="20"/>
              </w:rPr>
              <w:t>с</w:t>
            </w:r>
            <w:r w:rsidRPr="007D5EFC">
              <w:rPr>
                <w:color w:val="000000"/>
                <w:sz w:val="20"/>
                <w:szCs w:val="20"/>
              </w:rPr>
              <w:t>сификации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EFC" w:rsidRPr="007D5EFC" w:rsidRDefault="007D5EFC" w:rsidP="00C61B2E">
            <w:pPr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EFC" w:rsidRPr="007D5EFC" w:rsidRDefault="007D5EFC" w:rsidP="00C61B2E">
            <w:pPr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EFC" w:rsidRPr="007D5EFC" w:rsidRDefault="007D5EFC" w:rsidP="00C61B2E">
            <w:pPr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Испо</w:t>
            </w:r>
            <w:r w:rsidRPr="007D5EFC">
              <w:rPr>
                <w:color w:val="000000"/>
                <w:sz w:val="20"/>
                <w:szCs w:val="20"/>
              </w:rPr>
              <w:t>л</w:t>
            </w:r>
            <w:r w:rsidRPr="007D5EFC">
              <w:rPr>
                <w:color w:val="000000"/>
                <w:sz w:val="20"/>
                <w:szCs w:val="20"/>
              </w:rPr>
              <w:t>нено</w:t>
            </w:r>
          </w:p>
        </w:tc>
      </w:tr>
      <w:tr w:rsidR="007D5EFC" w:rsidRPr="00490F9B" w:rsidTr="007D5EFC">
        <w:trPr>
          <w:gridAfter w:val="1"/>
          <w:wAfter w:w="230" w:type="dxa"/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1949,7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1976,0</w:t>
            </w:r>
          </w:p>
        </w:tc>
      </w:tr>
      <w:tr w:rsidR="007D5EFC" w:rsidRPr="00490F9B" w:rsidTr="007D5EFC">
        <w:trPr>
          <w:gridAfter w:val="1"/>
          <w:wAfter w:w="230" w:type="dxa"/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НАЛОГОВЫЕ И НЕНАЛОГ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1151,0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1540,2</w:t>
            </w:r>
          </w:p>
        </w:tc>
      </w:tr>
      <w:tr w:rsidR="007D5EFC" w:rsidRPr="00490F9B" w:rsidTr="007D5EFC">
        <w:trPr>
          <w:gridAfter w:val="1"/>
          <w:wAfter w:w="230" w:type="dxa"/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1157 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1139,1 </w:t>
            </w:r>
          </w:p>
        </w:tc>
      </w:tr>
      <w:tr w:rsidR="007D5EFC" w:rsidRPr="00490F9B" w:rsidTr="007D5EFC">
        <w:trPr>
          <w:gridAfter w:val="1"/>
          <w:wAfter w:w="230" w:type="dxa"/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НАЛОГИ НА ПРИБЫЛЬ, Д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88,3</w:t>
            </w:r>
          </w:p>
        </w:tc>
      </w:tr>
      <w:tr w:rsidR="007D5EFC" w:rsidRPr="00490F9B" w:rsidTr="007D5EFC">
        <w:trPr>
          <w:gridAfter w:val="1"/>
          <w:wAfter w:w="230" w:type="dxa"/>
          <w:trHeight w:val="1428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торых является налоговый агент, за исключением доходов, в отношении которых и</w:t>
            </w:r>
            <w:r w:rsidRPr="007D5EFC">
              <w:rPr>
                <w:color w:val="000000"/>
                <w:sz w:val="20"/>
                <w:szCs w:val="20"/>
              </w:rPr>
              <w:t>с</w:t>
            </w:r>
            <w:r w:rsidRPr="007D5EFC">
              <w:rPr>
                <w:color w:val="000000"/>
                <w:sz w:val="20"/>
                <w:szCs w:val="20"/>
              </w:rPr>
              <w:t>числение и уплата налога осуществляются в соответс</w:t>
            </w:r>
            <w:r w:rsidRPr="007D5EFC">
              <w:rPr>
                <w:color w:val="000000"/>
                <w:sz w:val="20"/>
                <w:szCs w:val="20"/>
              </w:rPr>
              <w:t>т</w:t>
            </w:r>
            <w:r w:rsidRPr="007D5EFC">
              <w:rPr>
                <w:color w:val="000000"/>
                <w:sz w:val="20"/>
                <w:szCs w:val="20"/>
              </w:rPr>
              <w:t>вии со статьями 227, 227.1 и 228 Налогового кодекса Ро</w:t>
            </w:r>
            <w:r w:rsidRPr="007D5EFC">
              <w:rPr>
                <w:color w:val="000000"/>
                <w:sz w:val="20"/>
                <w:szCs w:val="20"/>
              </w:rPr>
              <w:t>с</w:t>
            </w:r>
            <w:r w:rsidRPr="007D5EFC">
              <w:rPr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88,2</w:t>
            </w:r>
          </w:p>
        </w:tc>
      </w:tr>
      <w:tr w:rsidR="007D5EFC" w:rsidTr="007D5EFC">
        <w:trPr>
          <w:gridAfter w:val="1"/>
          <w:wAfter w:w="230" w:type="dxa"/>
          <w:trHeight w:val="1428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lastRenderedPageBreak/>
              <w:t>000 1 01 02020 01 0000 110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7D5EFC">
              <w:rPr>
                <w:color w:val="000000"/>
                <w:sz w:val="20"/>
                <w:szCs w:val="20"/>
              </w:rPr>
              <w:t>и</w:t>
            </w:r>
            <w:r w:rsidRPr="007D5EFC">
              <w:rPr>
                <w:color w:val="000000"/>
                <w:sz w:val="20"/>
                <w:szCs w:val="20"/>
              </w:rPr>
              <w:t>стрированными в качестве индивидуальных предпринимателей, нотариусов, зан</w:t>
            </w:r>
            <w:r w:rsidRPr="007D5EFC">
              <w:rPr>
                <w:color w:val="000000"/>
                <w:sz w:val="20"/>
                <w:szCs w:val="20"/>
              </w:rPr>
              <w:t>и</w:t>
            </w:r>
            <w:r w:rsidRPr="007D5EFC">
              <w:rPr>
                <w:color w:val="000000"/>
                <w:sz w:val="20"/>
                <w:szCs w:val="20"/>
              </w:rPr>
              <w:t>мающихся частной практикой, адвокатов, учредивших адв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катские кабинеты и других лиц, занимающихся частной практикой в соответствии со статьей 227 Налогового к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0,004</w:t>
            </w:r>
          </w:p>
        </w:tc>
      </w:tr>
      <w:tr w:rsidR="007D5EFC" w:rsidRPr="00490F9B" w:rsidTr="007D5EFC">
        <w:trPr>
          <w:gridAfter w:val="1"/>
          <w:wAfter w:w="230" w:type="dxa"/>
          <w:cantSplit/>
          <w:trHeight w:val="816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7D5EFC" w:rsidRPr="00490F9B" w:rsidTr="007D5EFC">
        <w:trPr>
          <w:gridAfter w:val="1"/>
          <w:wAfter w:w="230" w:type="dxa"/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31,1</w:t>
            </w:r>
          </w:p>
        </w:tc>
      </w:tr>
      <w:tr w:rsidR="007D5EFC" w:rsidRPr="00490F9B" w:rsidTr="007D5EFC">
        <w:trPr>
          <w:gridAfter w:val="1"/>
          <w:wAfter w:w="230" w:type="dxa"/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Единый сельскохозяйстве</w:t>
            </w:r>
            <w:r w:rsidRPr="007D5EFC">
              <w:rPr>
                <w:color w:val="000000"/>
                <w:sz w:val="20"/>
                <w:szCs w:val="20"/>
              </w:rPr>
              <w:t>н</w:t>
            </w:r>
            <w:r w:rsidRPr="007D5EFC">
              <w:rPr>
                <w:color w:val="000000"/>
                <w:sz w:val="20"/>
                <w:szCs w:val="20"/>
              </w:rPr>
              <w:t>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 xml:space="preserve">31,0                   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31,1</w:t>
            </w:r>
          </w:p>
        </w:tc>
      </w:tr>
      <w:tr w:rsidR="007D5EFC" w:rsidRPr="00490F9B" w:rsidTr="007D5EFC">
        <w:trPr>
          <w:gridAfter w:val="1"/>
          <w:wAfter w:w="230" w:type="dxa"/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 xml:space="preserve">000 1 06 00000 00 0000 000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1070,0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1070,0</w:t>
            </w:r>
          </w:p>
        </w:tc>
      </w:tr>
      <w:tr w:rsidR="007D5EFC" w:rsidRPr="00490F9B" w:rsidTr="007D5EFC">
        <w:trPr>
          <w:gridAfter w:val="1"/>
          <w:wAfter w:w="230" w:type="dxa"/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Налог на имущество физич</w:t>
            </w:r>
            <w:r w:rsidRPr="007D5EFC">
              <w:rPr>
                <w:color w:val="000000"/>
                <w:sz w:val="20"/>
                <w:szCs w:val="20"/>
              </w:rPr>
              <w:t>е</w:t>
            </w:r>
            <w:r w:rsidRPr="007D5EFC">
              <w:rPr>
                <w:color w:val="000000"/>
                <w:sz w:val="20"/>
                <w:szCs w:val="20"/>
              </w:rPr>
              <w:t>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72,6</w:t>
            </w:r>
          </w:p>
        </w:tc>
      </w:tr>
      <w:tr w:rsidR="007D5EFC" w:rsidRPr="0059764A" w:rsidTr="007D5EFC">
        <w:trPr>
          <w:gridAfter w:val="1"/>
          <w:wAfter w:w="230" w:type="dxa"/>
          <w:trHeight w:val="816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Налог на имущество физических лиц, взимаемый по ста</w:t>
            </w:r>
            <w:r w:rsidRPr="007D5EFC">
              <w:rPr>
                <w:color w:val="000000"/>
                <w:sz w:val="20"/>
                <w:szCs w:val="20"/>
              </w:rPr>
              <w:t>в</w:t>
            </w:r>
            <w:r w:rsidRPr="007D5EFC">
              <w:rPr>
                <w:color w:val="000000"/>
                <w:sz w:val="20"/>
                <w:szCs w:val="20"/>
              </w:rPr>
              <w:t>кам, применяемым к объектам налогообложения, распол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72,6</w:t>
            </w:r>
          </w:p>
        </w:tc>
      </w:tr>
      <w:tr w:rsidR="007D5EFC" w:rsidRPr="0059764A" w:rsidTr="007D5EFC">
        <w:trPr>
          <w:gridAfter w:val="1"/>
          <w:wAfter w:w="230" w:type="dxa"/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947,0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976,7</w:t>
            </w:r>
          </w:p>
        </w:tc>
      </w:tr>
      <w:tr w:rsidR="007D5EFC" w:rsidRPr="0059764A" w:rsidTr="007D5EFC">
        <w:trPr>
          <w:gridAfter w:val="1"/>
          <w:wAfter w:w="230" w:type="dxa"/>
          <w:trHeight w:val="612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Земельный налог с организ</w:t>
            </w:r>
            <w:r w:rsidRPr="007D5EFC">
              <w:rPr>
                <w:color w:val="000000"/>
                <w:sz w:val="20"/>
                <w:szCs w:val="20"/>
              </w:rPr>
              <w:t>а</w:t>
            </w:r>
            <w:r w:rsidRPr="007D5EFC">
              <w:rPr>
                <w:color w:val="000000"/>
                <w:sz w:val="20"/>
                <w:szCs w:val="20"/>
              </w:rPr>
              <w:t>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113,3</w:t>
            </w:r>
          </w:p>
        </w:tc>
      </w:tr>
      <w:tr w:rsidR="007D5EFC" w:rsidRPr="0059764A" w:rsidTr="007D5EFC">
        <w:trPr>
          <w:gridAfter w:val="1"/>
          <w:wAfter w:w="230" w:type="dxa"/>
          <w:trHeight w:val="816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Земельный налог с физич</w:t>
            </w:r>
            <w:r w:rsidRPr="007D5EFC">
              <w:rPr>
                <w:color w:val="000000"/>
                <w:sz w:val="20"/>
                <w:szCs w:val="20"/>
              </w:rPr>
              <w:t>е</w:t>
            </w:r>
            <w:r w:rsidRPr="007D5EFC">
              <w:rPr>
                <w:color w:val="000000"/>
                <w:sz w:val="20"/>
                <w:szCs w:val="20"/>
              </w:rPr>
              <w:t>ских лиц, обладающих земельным участком, распол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 xml:space="preserve">834,0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863,4</w:t>
            </w:r>
          </w:p>
        </w:tc>
      </w:tr>
      <w:tr w:rsidR="007D5EFC" w:rsidTr="007D5EFC">
        <w:trPr>
          <w:gridAfter w:val="1"/>
          <w:wAfter w:w="230" w:type="dxa"/>
          <w:trHeight w:val="816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000 1 08 04020 10 0000 110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EFC" w:rsidRPr="007D5EFC" w:rsidRDefault="007D5EFC" w:rsidP="00C61B2E">
            <w:pPr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EFC" w:rsidRPr="007D5EFC" w:rsidRDefault="007D5EFC" w:rsidP="00C61B2E">
            <w:pPr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7D5EFC" w:rsidRPr="0059764A" w:rsidTr="007D5EFC">
        <w:trPr>
          <w:gridAfter w:val="1"/>
          <w:wAfter w:w="230" w:type="dxa"/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 xml:space="preserve">           370,0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371,4</w:t>
            </w:r>
          </w:p>
        </w:tc>
      </w:tr>
      <w:tr w:rsidR="007D5EFC" w:rsidRPr="0059764A" w:rsidTr="007D5EFC">
        <w:trPr>
          <w:gridAfter w:val="1"/>
          <w:wAfter w:w="230" w:type="dxa"/>
          <w:trHeight w:val="816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ДОХОДЫ ОТ ИСПОЛЬЗОВ</w:t>
            </w:r>
            <w:r w:rsidRPr="007D5EFC">
              <w:rPr>
                <w:color w:val="000000"/>
                <w:sz w:val="20"/>
                <w:szCs w:val="20"/>
              </w:rPr>
              <w:t>А</w:t>
            </w:r>
            <w:r w:rsidRPr="007D5EFC">
              <w:rPr>
                <w:color w:val="000000"/>
                <w:sz w:val="20"/>
                <w:szCs w:val="20"/>
              </w:rPr>
              <w:t>НИЯ ИМУЩЕСТВА, НАХОДЯЩЕГОСЯ В ГОСУДАРС</w:t>
            </w:r>
            <w:r w:rsidRPr="007D5EFC">
              <w:rPr>
                <w:color w:val="000000"/>
                <w:sz w:val="20"/>
                <w:szCs w:val="20"/>
              </w:rPr>
              <w:t>Т</w:t>
            </w:r>
            <w:r w:rsidRPr="007D5EFC">
              <w:rPr>
                <w:color w:val="000000"/>
                <w:sz w:val="20"/>
                <w:szCs w:val="20"/>
              </w:rPr>
              <w:t>ВЕННОЙ И МУНИЦИПАЛ</w:t>
            </w:r>
            <w:r w:rsidRPr="007D5EFC">
              <w:rPr>
                <w:color w:val="000000"/>
                <w:sz w:val="20"/>
                <w:szCs w:val="20"/>
              </w:rPr>
              <w:t>Ь</w:t>
            </w:r>
            <w:r w:rsidRPr="007D5EFC">
              <w:rPr>
                <w:color w:val="000000"/>
                <w:sz w:val="20"/>
                <w:szCs w:val="20"/>
              </w:rPr>
              <w:t>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309,3</w:t>
            </w:r>
          </w:p>
        </w:tc>
      </w:tr>
      <w:tr w:rsidR="007D5EFC" w:rsidRPr="0059764A" w:rsidTr="007D5EFC">
        <w:trPr>
          <w:gridAfter w:val="1"/>
          <w:wAfter w:w="230" w:type="dxa"/>
          <w:trHeight w:val="1632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</w:t>
            </w:r>
            <w:r w:rsidRPr="007D5EFC">
              <w:rPr>
                <w:color w:val="000000"/>
                <w:sz w:val="20"/>
                <w:szCs w:val="20"/>
              </w:rPr>
              <w:t>ь</w:t>
            </w:r>
            <w:r w:rsidRPr="007D5EFC">
              <w:rPr>
                <w:color w:val="000000"/>
                <w:sz w:val="20"/>
                <w:szCs w:val="20"/>
              </w:rPr>
              <w:t>зование государственного и муниципального имущества (за исключением имущества бюджетных и автономных у</w:t>
            </w:r>
            <w:r w:rsidRPr="007D5EFC">
              <w:rPr>
                <w:color w:val="000000"/>
                <w:sz w:val="20"/>
                <w:szCs w:val="20"/>
              </w:rPr>
              <w:t>ч</w:t>
            </w:r>
            <w:r w:rsidRPr="007D5EFC">
              <w:rPr>
                <w:color w:val="000000"/>
                <w:sz w:val="20"/>
                <w:szCs w:val="20"/>
              </w:rPr>
              <w:t>реждений, а также имущества государственных и муниципальных унитарных предпр</w:t>
            </w:r>
            <w:r w:rsidRPr="007D5EFC">
              <w:rPr>
                <w:color w:val="000000"/>
                <w:sz w:val="20"/>
                <w:szCs w:val="20"/>
              </w:rPr>
              <w:t>и</w:t>
            </w:r>
            <w:r w:rsidRPr="007D5EFC">
              <w:rPr>
                <w:color w:val="000000"/>
                <w:sz w:val="20"/>
                <w:szCs w:val="20"/>
              </w:rPr>
              <w:t>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309,3</w:t>
            </w:r>
          </w:p>
        </w:tc>
      </w:tr>
      <w:tr w:rsidR="007D5EFC" w:rsidRPr="0059764A" w:rsidTr="007D5EFC">
        <w:trPr>
          <w:gridAfter w:val="1"/>
          <w:wAfter w:w="230" w:type="dxa"/>
          <w:cantSplit/>
          <w:trHeight w:val="1428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proofErr w:type="gramStart"/>
            <w:r w:rsidRPr="007D5EFC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</w:t>
            </w:r>
            <w:r w:rsidRPr="007D5EFC">
              <w:rPr>
                <w:color w:val="000000"/>
                <w:sz w:val="20"/>
                <w:szCs w:val="20"/>
              </w:rPr>
              <w:t>ь</w:t>
            </w:r>
            <w:r w:rsidRPr="007D5EFC">
              <w:rPr>
                <w:color w:val="000000"/>
                <w:sz w:val="20"/>
                <w:szCs w:val="20"/>
              </w:rPr>
              <w:t>ных участков муниципальных бюджетных и автономных у</w:t>
            </w:r>
            <w:r w:rsidRPr="007D5EFC">
              <w:rPr>
                <w:color w:val="000000"/>
                <w:sz w:val="20"/>
                <w:szCs w:val="20"/>
              </w:rPr>
              <w:t>ч</w:t>
            </w:r>
            <w:r w:rsidRPr="007D5EFC">
              <w:rPr>
                <w:color w:val="000000"/>
                <w:sz w:val="20"/>
                <w:szCs w:val="20"/>
              </w:rPr>
              <w:t>реждений)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16,3</w:t>
            </w:r>
          </w:p>
        </w:tc>
      </w:tr>
      <w:tr w:rsidR="007D5EFC" w:rsidRPr="0059764A" w:rsidTr="007D5EFC">
        <w:trPr>
          <w:gridAfter w:val="1"/>
          <w:wAfter w:w="230" w:type="dxa"/>
          <w:trHeight w:val="1224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</w:t>
            </w:r>
            <w:r w:rsidRPr="007D5EFC">
              <w:rPr>
                <w:color w:val="000000"/>
                <w:sz w:val="20"/>
                <w:szCs w:val="20"/>
              </w:rPr>
              <w:t>р</w:t>
            </w:r>
            <w:r w:rsidRPr="007D5EFC">
              <w:rPr>
                <w:color w:val="000000"/>
                <w:sz w:val="20"/>
                <w:szCs w:val="20"/>
              </w:rPr>
              <w:t>ганов управления сельских поселений и созданных ими учреждений (за исключением имущества муниципальных бюджетных и автономных у</w:t>
            </w:r>
            <w:r w:rsidRPr="007D5EFC">
              <w:rPr>
                <w:color w:val="000000"/>
                <w:sz w:val="20"/>
                <w:szCs w:val="20"/>
              </w:rPr>
              <w:t>ч</w:t>
            </w:r>
            <w:r w:rsidRPr="007D5EFC">
              <w:rPr>
                <w:color w:val="000000"/>
                <w:sz w:val="20"/>
                <w:szCs w:val="20"/>
              </w:rPr>
              <w:t>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292,9</w:t>
            </w:r>
          </w:p>
        </w:tc>
      </w:tr>
      <w:tr w:rsidR="007D5EFC" w:rsidRPr="0059764A" w:rsidTr="007D5EFC">
        <w:trPr>
          <w:gridAfter w:val="1"/>
          <w:wAfter w:w="230" w:type="dxa"/>
          <w:trHeight w:val="612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60,7</w:t>
            </w:r>
          </w:p>
        </w:tc>
      </w:tr>
      <w:tr w:rsidR="007D5EFC" w:rsidRPr="0059764A" w:rsidTr="007D5EFC">
        <w:trPr>
          <w:gridAfter w:val="1"/>
          <w:wAfter w:w="230" w:type="dxa"/>
          <w:trHeight w:val="612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Прочие доходы от оказания платных услуг (работ) получ</w:t>
            </w:r>
            <w:r w:rsidRPr="007D5EFC">
              <w:rPr>
                <w:color w:val="000000"/>
                <w:sz w:val="20"/>
                <w:szCs w:val="20"/>
              </w:rPr>
              <w:t>а</w:t>
            </w:r>
            <w:r w:rsidRPr="007D5EFC">
              <w:rPr>
                <w:color w:val="000000"/>
                <w:sz w:val="20"/>
                <w:szCs w:val="20"/>
              </w:rPr>
              <w:t>телями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7D5EFC" w:rsidTr="007D5EFC">
        <w:trPr>
          <w:gridAfter w:val="1"/>
          <w:wAfter w:w="230" w:type="dxa"/>
          <w:trHeight w:val="816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lastRenderedPageBreak/>
              <w:t>000 1 14 02053 10 0000 410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Доходы от реализации им</w:t>
            </w:r>
            <w:r w:rsidRPr="007D5EFC">
              <w:rPr>
                <w:color w:val="000000"/>
                <w:sz w:val="20"/>
                <w:szCs w:val="20"/>
              </w:rPr>
              <w:t>у</w:t>
            </w:r>
            <w:r w:rsidRPr="007D5EFC">
              <w:rPr>
                <w:color w:val="000000"/>
                <w:sz w:val="20"/>
                <w:szCs w:val="20"/>
              </w:rPr>
              <w:t>щества, находящегося в собственности сельских посел</w:t>
            </w:r>
            <w:r w:rsidRPr="007D5EFC">
              <w:rPr>
                <w:color w:val="000000"/>
                <w:sz w:val="20"/>
                <w:szCs w:val="20"/>
              </w:rPr>
              <w:t>е</w:t>
            </w:r>
            <w:r w:rsidRPr="007D5EFC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7D5EFC" w:rsidRPr="0059764A" w:rsidTr="007D5EFC">
        <w:trPr>
          <w:gridAfter w:val="1"/>
          <w:wAfter w:w="230" w:type="dxa"/>
          <w:trHeight w:val="816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000 1 13 02065 10 0000 130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Доходы, поступающие в п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рядке возмещения расходов, понесенных в связи с эксплу</w:t>
            </w:r>
            <w:r w:rsidRPr="007D5EFC">
              <w:rPr>
                <w:color w:val="000000"/>
                <w:sz w:val="20"/>
                <w:szCs w:val="20"/>
              </w:rPr>
              <w:t>а</w:t>
            </w:r>
            <w:r w:rsidRPr="007D5EFC">
              <w:rPr>
                <w:color w:val="000000"/>
                <w:sz w:val="20"/>
                <w:szCs w:val="20"/>
              </w:rPr>
              <w:t>тацией имущества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60,7</w:t>
            </w:r>
          </w:p>
        </w:tc>
      </w:tr>
      <w:tr w:rsidR="007D5EFC" w:rsidRPr="0059764A" w:rsidTr="007D5EFC">
        <w:trPr>
          <w:gridAfter w:val="1"/>
          <w:wAfter w:w="230" w:type="dxa"/>
          <w:trHeight w:val="408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ШТРАФЫ, САНКЦИИ, ВО</w:t>
            </w:r>
            <w:r w:rsidRPr="007D5EFC">
              <w:rPr>
                <w:color w:val="000000"/>
                <w:sz w:val="20"/>
                <w:szCs w:val="20"/>
              </w:rPr>
              <w:t>З</w:t>
            </w:r>
            <w:r w:rsidRPr="007D5EFC">
              <w:rPr>
                <w:color w:val="000000"/>
                <w:sz w:val="20"/>
                <w:szCs w:val="20"/>
              </w:rPr>
              <w:t>МЕЩЕНИЕ УЩЕРБА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7D5EFC" w:rsidRPr="0059764A" w:rsidTr="007D5EFC">
        <w:trPr>
          <w:gridAfter w:val="1"/>
          <w:wAfter w:w="230" w:type="dxa"/>
          <w:trHeight w:val="102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000 1 16 51040 02 0000 140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Денежные взыскания (штр</w:t>
            </w:r>
            <w:r w:rsidRPr="007D5EFC">
              <w:rPr>
                <w:color w:val="000000"/>
                <w:sz w:val="20"/>
                <w:szCs w:val="20"/>
              </w:rPr>
              <w:t>а</w:t>
            </w:r>
            <w:r w:rsidRPr="007D5EFC">
              <w:rPr>
                <w:color w:val="000000"/>
                <w:sz w:val="20"/>
                <w:szCs w:val="20"/>
              </w:rPr>
              <w:t>фы), установленные законами субъектов Российской Федерации за несоблюдение мун</w:t>
            </w:r>
            <w:r w:rsidRPr="007D5EFC">
              <w:rPr>
                <w:color w:val="000000"/>
                <w:sz w:val="20"/>
                <w:szCs w:val="20"/>
              </w:rPr>
              <w:t>и</w:t>
            </w:r>
            <w:r w:rsidRPr="007D5EFC">
              <w:rPr>
                <w:color w:val="000000"/>
                <w:sz w:val="20"/>
                <w:szCs w:val="20"/>
              </w:rPr>
              <w:t>ципальных правовых актов, зачисляемые в бюджеты п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7D5EFC" w:rsidRPr="0059764A" w:rsidTr="007D5EFC">
        <w:trPr>
          <w:gridAfter w:val="1"/>
          <w:wAfter w:w="230" w:type="dxa"/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БЕЗВОЗМЕЗДНЫЕ ПОСТУ</w:t>
            </w:r>
            <w:r w:rsidRPr="007D5EFC">
              <w:rPr>
                <w:color w:val="000000"/>
                <w:sz w:val="20"/>
                <w:szCs w:val="20"/>
              </w:rPr>
              <w:t>П</w:t>
            </w:r>
            <w:r w:rsidRPr="007D5EFC">
              <w:rPr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438,7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435,8</w:t>
            </w:r>
          </w:p>
        </w:tc>
      </w:tr>
      <w:tr w:rsidR="007D5EFC" w:rsidRPr="0059764A" w:rsidTr="007D5EFC">
        <w:trPr>
          <w:gridAfter w:val="1"/>
          <w:wAfter w:w="230" w:type="dxa"/>
          <w:trHeight w:val="408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000 2 02 15001 10 0000 151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36,2</w:t>
            </w:r>
          </w:p>
        </w:tc>
      </w:tr>
      <w:tr w:rsidR="007D5EFC" w:rsidRPr="0059764A" w:rsidTr="007D5EFC">
        <w:trPr>
          <w:gridAfter w:val="1"/>
          <w:wAfter w:w="230" w:type="dxa"/>
          <w:cantSplit/>
          <w:trHeight w:val="612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000 2 02 15002 10 0000 151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ванности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178,5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178,5</w:t>
            </w:r>
          </w:p>
        </w:tc>
      </w:tr>
      <w:tr w:rsidR="007D5EFC" w:rsidRPr="0059764A" w:rsidTr="007D5EFC">
        <w:trPr>
          <w:gridAfter w:val="1"/>
          <w:wAfter w:w="230" w:type="dxa"/>
          <w:trHeight w:val="612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000 2 02 30024 10 0000 151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Субвенции бюджетам сел</w:t>
            </w:r>
            <w:r w:rsidRPr="007D5EFC">
              <w:rPr>
                <w:color w:val="000000"/>
                <w:sz w:val="20"/>
                <w:szCs w:val="20"/>
              </w:rPr>
              <w:t>ь</w:t>
            </w:r>
            <w:r w:rsidRPr="007D5EFC">
              <w:rPr>
                <w:color w:val="000000"/>
                <w:sz w:val="20"/>
                <w:szCs w:val="20"/>
              </w:rPr>
              <w:t>ских поселений на выполнение передаваемых полном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D5EFC" w:rsidRPr="0059764A" w:rsidTr="007D5EFC">
        <w:trPr>
          <w:gridAfter w:val="1"/>
          <w:wAfter w:w="230" w:type="dxa"/>
          <w:trHeight w:val="1224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000 2 02 40014 10 0000 151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EFC" w:rsidRPr="007D5EFC" w:rsidRDefault="007D5EFC" w:rsidP="00C61B2E">
            <w:pPr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</w:t>
            </w:r>
            <w:r w:rsidRPr="007D5EFC">
              <w:rPr>
                <w:color w:val="000000"/>
                <w:sz w:val="20"/>
                <w:szCs w:val="20"/>
              </w:rPr>
              <w:t>й</w:t>
            </w:r>
            <w:r w:rsidRPr="007D5EFC">
              <w:rPr>
                <w:color w:val="000000"/>
                <w:sz w:val="20"/>
                <w:szCs w:val="20"/>
              </w:rPr>
              <w:t>онов на осуществление части полномочий по решению в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223,5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220,6</w:t>
            </w:r>
          </w:p>
        </w:tc>
      </w:tr>
      <w:tr w:rsidR="007D5EFC" w:rsidRPr="0059764A" w:rsidTr="007D5EFC">
        <w:trPr>
          <w:gridAfter w:val="1"/>
          <w:wAfter w:w="230" w:type="dxa"/>
          <w:trHeight w:val="26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FC" w:rsidRPr="007D5EFC" w:rsidRDefault="007D5EFC" w:rsidP="00C61B2E">
            <w:pPr>
              <w:rPr>
                <w:sz w:val="20"/>
                <w:szCs w:val="20"/>
              </w:rPr>
            </w:pPr>
            <w:r w:rsidRPr="007D5EFC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FC" w:rsidRPr="007D5EFC" w:rsidRDefault="007D5EFC" w:rsidP="00C61B2E">
            <w:pPr>
              <w:rPr>
                <w:sz w:val="20"/>
                <w:szCs w:val="20"/>
              </w:rPr>
            </w:pPr>
            <w:r w:rsidRPr="007D5EFC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sz w:val="20"/>
                <w:szCs w:val="20"/>
              </w:rPr>
            </w:pPr>
            <w:r w:rsidRPr="007D5EFC">
              <w:rPr>
                <w:sz w:val="20"/>
                <w:szCs w:val="20"/>
              </w:rPr>
              <w:t>1949,7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FC" w:rsidRPr="007D5EFC" w:rsidRDefault="007D5EFC" w:rsidP="00C61B2E">
            <w:pPr>
              <w:jc w:val="right"/>
              <w:rPr>
                <w:sz w:val="20"/>
                <w:szCs w:val="20"/>
              </w:rPr>
            </w:pPr>
            <w:r w:rsidRPr="007D5EFC">
              <w:rPr>
                <w:sz w:val="20"/>
                <w:szCs w:val="20"/>
              </w:rPr>
              <w:t>1976,0</w:t>
            </w:r>
          </w:p>
        </w:tc>
      </w:tr>
    </w:tbl>
    <w:p w:rsidR="007D5EFC" w:rsidRDefault="007D5EFC" w:rsidP="004370CF">
      <w:pPr>
        <w:jc w:val="center"/>
        <w:rPr>
          <w:sz w:val="32"/>
          <w:szCs w:val="32"/>
        </w:rPr>
      </w:pPr>
    </w:p>
    <w:p w:rsidR="00AD4B73" w:rsidRPr="00374804" w:rsidRDefault="00AE0CFE" w:rsidP="00AD4B7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3E4680">
        <w:rPr>
          <w:bCs/>
          <w:sz w:val="28"/>
          <w:szCs w:val="28"/>
        </w:rPr>
        <w:t>Увеличение доходной части бюджета в 2018 г. произошло за счет поступления из других источников, а именно межбюджетных трансфертов в части перечислений на сбалансированность (в связи с повышением минимального размера труда) на 178,5 тыс. руб. А вот собственных доходов не добрали до плана порядка 100 тыс. руб. за счет недоимки по земельному налогу.</w:t>
      </w:r>
      <w:proofErr w:type="gramEnd"/>
      <w:r w:rsidR="00B35356" w:rsidRPr="00374804">
        <w:rPr>
          <w:bCs/>
          <w:sz w:val="28"/>
          <w:szCs w:val="28"/>
        </w:rPr>
        <w:t xml:space="preserve"> Здесь у нас </w:t>
      </w:r>
      <w:r w:rsidR="003E4680">
        <w:rPr>
          <w:bCs/>
          <w:sz w:val="28"/>
          <w:szCs w:val="28"/>
        </w:rPr>
        <w:t xml:space="preserve">ежегодные </w:t>
      </w:r>
      <w:r w:rsidR="00B35356" w:rsidRPr="00374804">
        <w:rPr>
          <w:bCs/>
          <w:sz w:val="28"/>
          <w:szCs w:val="28"/>
        </w:rPr>
        <w:t>проблемы</w:t>
      </w:r>
      <w:r w:rsidR="00374804" w:rsidRPr="00374804">
        <w:rPr>
          <w:color w:val="000000"/>
          <w:sz w:val="28"/>
          <w:szCs w:val="28"/>
        </w:rPr>
        <w:t>.</w:t>
      </w:r>
      <w:r w:rsidR="003E4680">
        <w:rPr>
          <w:color w:val="000000"/>
          <w:sz w:val="28"/>
          <w:szCs w:val="28"/>
        </w:rPr>
        <w:t xml:space="preserve"> </w:t>
      </w:r>
      <w:proofErr w:type="gramStart"/>
      <w:r w:rsidR="003E4680">
        <w:rPr>
          <w:color w:val="000000"/>
          <w:sz w:val="28"/>
          <w:szCs w:val="28"/>
        </w:rPr>
        <w:t>Исходя из доходов складываются</w:t>
      </w:r>
      <w:proofErr w:type="gramEnd"/>
      <w:r w:rsidR="003E4680">
        <w:rPr>
          <w:color w:val="000000"/>
          <w:sz w:val="28"/>
          <w:szCs w:val="28"/>
        </w:rPr>
        <w:t xml:space="preserve"> и расходы.</w:t>
      </w:r>
    </w:p>
    <w:p w:rsidR="004370CF" w:rsidRPr="001F7665" w:rsidRDefault="004370CF" w:rsidP="004370CF">
      <w:pPr>
        <w:jc w:val="center"/>
        <w:rPr>
          <w:b/>
          <w:sz w:val="32"/>
          <w:szCs w:val="32"/>
          <w:u w:val="single"/>
        </w:rPr>
      </w:pPr>
      <w:r w:rsidRPr="001F7665">
        <w:rPr>
          <w:b/>
          <w:bCs/>
          <w:sz w:val="32"/>
          <w:szCs w:val="32"/>
          <w:u w:val="single"/>
        </w:rPr>
        <w:t>Расходы</w:t>
      </w:r>
      <w:r w:rsidR="000F1C37">
        <w:rPr>
          <w:b/>
          <w:bCs/>
          <w:sz w:val="32"/>
          <w:szCs w:val="32"/>
          <w:u w:val="single"/>
        </w:rPr>
        <w:t xml:space="preserve"> </w:t>
      </w:r>
      <w:r w:rsidR="007D5EFC">
        <w:rPr>
          <w:b/>
          <w:bCs/>
          <w:sz w:val="32"/>
          <w:szCs w:val="32"/>
          <w:u w:val="single"/>
        </w:rPr>
        <w:t xml:space="preserve">за </w:t>
      </w:r>
      <w:r w:rsidR="000F1C37">
        <w:rPr>
          <w:b/>
          <w:bCs/>
          <w:sz w:val="32"/>
          <w:szCs w:val="32"/>
          <w:u w:val="single"/>
        </w:rPr>
        <w:t>201</w:t>
      </w:r>
      <w:r w:rsidR="007D5EFC">
        <w:rPr>
          <w:b/>
          <w:bCs/>
          <w:sz w:val="32"/>
          <w:szCs w:val="32"/>
          <w:u w:val="single"/>
        </w:rPr>
        <w:t>8</w:t>
      </w:r>
      <w:r w:rsidR="000F1C37">
        <w:rPr>
          <w:b/>
          <w:bCs/>
          <w:sz w:val="32"/>
          <w:szCs w:val="32"/>
          <w:u w:val="single"/>
        </w:rPr>
        <w:t xml:space="preserve"> г.</w:t>
      </w:r>
    </w:p>
    <w:tbl>
      <w:tblPr>
        <w:tblW w:w="10515" w:type="dxa"/>
        <w:tblInd w:w="-318" w:type="dxa"/>
        <w:tblLayout w:type="fixed"/>
        <w:tblLook w:val="04A0"/>
      </w:tblPr>
      <w:tblGrid>
        <w:gridCol w:w="396"/>
        <w:gridCol w:w="3510"/>
        <w:gridCol w:w="489"/>
        <w:gridCol w:w="128"/>
        <w:gridCol w:w="439"/>
        <w:gridCol w:w="128"/>
        <w:gridCol w:w="298"/>
        <w:gridCol w:w="323"/>
        <w:gridCol w:w="102"/>
        <w:gridCol w:w="1119"/>
        <w:gridCol w:w="582"/>
        <w:gridCol w:w="127"/>
        <w:gridCol w:w="440"/>
        <w:gridCol w:w="1134"/>
        <w:gridCol w:w="912"/>
        <w:gridCol w:w="168"/>
        <w:gridCol w:w="220"/>
      </w:tblGrid>
      <w:tr w:rsidR="007D5EFC" w:rsidRPr="0059764A" w:rsidTr="00C61B2E">
        <w:trPr>
          <w:gridBefore w:val="1"/>
          <w:wBefore w:w="396" w:type="dxa"/>
          <w:trHeight w:val="1791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EFC" w:rsidRPr="007D5EFC" w:rsidRDefault="007D5EFC" w:rsidP="00C61B2E">
            <w:pPr>
              <w:jc w:val="center"/>
              <w:rPr>
                <w:sz w:val="20"/>
                <w:szCs w:val="20"/>
              </w:rPr>
            </w:pPr>
            <w:r w:rsidRPr="007D5EFC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7D5EFC" w:rsidRPr="007D5EFC" w:rsidRDefault="007D5EFC" w:rsidP="00C61B2E">
            <w:pPr>
              <w:jc w:val="center"/>
              <w:rPr>
                <w:sz w:val="20"/>
                <w:szCs w:val="20"/>
              </w:rPr>
            </w:pPr>
            <w:r w:rsidRPr="007D5EFC"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7D5EFC" w:rsidRPr="007D5EFC" w:rsidRDefault="007D5EFC" w:rsidP="00C61B2E">
            <w:pPr>
              <w:jc w:val="center"/>
              <w:rPr>
                <w:sz w:val="20"/>
                <w:szCs w:val="20"/>
              </w:rPr>
            </w:pPr>
          </w:p>
          <w:p w:rsidR="007D5EFC" w:rsidRPr="007D5EFC" w:rsidRDefault="007D5EFC" w:rsidP="007D5E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5EFC" w:rsidRPr="007D5EFC" w:rsidTr="00C61B2E">
        <w:trPr>
          <w:gridBefore w:val="1"/>
          <w:gridAfter w:val="1"/>
          <w:wBefore w:w="396" w:type="dxa"/>
          <w:wAfter w:w="220" w:type="dxa"/>
          <w:trHeight w:val="28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EFC" w:rsidRPr="007D5EFC" w:rsidRDefault="007D5EFC" w:rsidP="00C61B2E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EFC" w:rsidRPr="007D5EFC" w:rsidRDefault="007D5EFC" w:rsidP="00C61B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EFC" w:rsidRPr="007D5EFC" w:rsidRDefault="007D5EFC" w:rsidP="00C61B2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EFC" w:rsidRPr="007D5EFC" w:rsidRDefault="007D5EFC" w:rsidP="00C61B2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EFC" w:rsidRPr="007D5EFC" w:rsidRDefault="007D5EFC" w:rsidP="00C61B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EFC" w:rsidRPr="007D5EFC" w:rsidRDefault="007D5EFC" w:rsidP="00C61B2E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EFC" w:rsidRPr="007D5EFC" w:rsidRDefault="007D5EFC" w:rsidP="00C61B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EFC" w:rsidRPr="007D5EFC" w:rsidRDefault="007D5EFC" w:rsidP="00C61B2E">
            <w:pPr>
              <w:rPr>
                <w:sz w:val="20"/>
                <w:szCs w:val="20"/>
              </w:rPr>
            </w:pPr>
            <w:r w:rsidRPr="007D5EFC">
              <w:rPr>
                <w:sz w:val="20"/>
                <w:szCs w:val="20"/>
              </w:rPr>
              <w:t>тыс. руб.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228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Пз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FC" w:rsidRPr="007D5EFC" w:rsidRDefault="007D5EFC" w:rsidP="00C61B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5EFC">
              <w:rPr>
                <w:b/>
                <w:bCs/>
                <w:sz w:val="20"/>
                <w:szCs w:val="20"/>
              </w:rPr>
              <w:t>Уто</w:t>
            </w:r>
            <w:r w:rsidRPr="007D5EFC">
              <w:rPr>
                <w:b/>
                <w:bCs/>
                <w:sz w:val="20"/>
                <w:szCs w:val="20"/>
              </w:rPr>
              <w:t>ч</w:t>
            </w:r>
            <w:r w:rsidRPr="007D5EFC">
              <w:rPr>
                <w:b/>
                <w:bCs/>
                <w:sz w:val="20"/>
                <w:szCs w:val="20"/>
              </w:rPr>
              <w:t>ненный годовой план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FC" w:rsidRPr="007D5EFC" w:rsidRDefault="007D5EFC" w:rsidP="00C61B2E">
            <w:pPr>
              <w:jc w:val="center"/>
              <w:rPr>
                <w:b/>
                <w:bCs/>
                <w:sz w:val="20"/>
                <w:szCs w:val="20"/>
              </w:rPr>
            </w:pPr>
            <w:r w:rsidRPr="007D5EFC">
              <w:rPr>
                <w:b/>
                <w:bCs/>
                <w:sz w:val="20"/>
                <w:szCs w:val="20"/>
              </w:rPr>
              <w:t>Испо</w:t>
            </w:r>
            <w:r w:rsidRPr="007D5EFC">
              <w:rPr>
                <w:b/>
                <w:bCs/>
                <w:sz w:val="20"/>
                <w:szCs w:val="20"/>
              </w:rPr>
              <w:t>л</w:t>
            </w:r>
            <w:r w:rsidRPr="007D5EFC">
              <w:rPr>
                <w:b/>
                <w:bCs/>
                <w:sz w:val="20"/>
                <w:szCs w:val="20"/>
              </w:rPr>
              <w:t>нено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31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Администрация Новоярковского сельсовета Каменского района А</w:t>
            </w:r>
            <w:r w:rsidRPr="007D5EFC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7D5EFC">
              <w:rPr>
                <w:b/>
                <w:bCs/>
                <w:color w:val="000000"/>
                <w:sz w:val="20"/>
                <w:szCs w:val="20"/>
              </w:rPr>
              <w:t>тайского края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1788,1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1785,1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1373,4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1373,3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</w:t>
            </w:r>
            <w:r w:rsidRPr="007D5EFC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7D5EFC">
              <w:rPr>
                <w:b/>
                <w:bCs/>
                <w:color w:val="000000"/>
                <w:sz w:val="20"/>
                <w:szCs w:val="20"/>
              </w:rPr>
              <w:t>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330,3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330,3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7D5EFC">
              <w:rPr>
                <w:bCs/>
                <w:color w:val="000000"/>
                <w:sz w:val="20"/>
                <w:szCs w:val="20"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 w:rsidRPr="007D5EFC">
              <w:rPr>
                <w:bCs/>
                <w:color w:val="000000"/>
                <w:sz w:val="20"/>
                <w:szCs w:val="20"/>
              </w:rPr>
              <w:t xml:space="preserve"> и органов местн</w:t>
            </w:r>
            <w:r w:rsidRPr="007D5EFC">
              <w:rPr>
                <w:bCs/>
                <w:color w:val="000000"/>
                <w:sz w:val="20"/>
                <w:szCs w:val="20"/>
              </w:rPr>
              <w:t>о</w:t>
            </w:r>
            <w:r w:rsidRPr="007D5EFC">
              <w:rPr>
                <w:bCs/>
                <w:color w:val="000000"/>
                <w:sz w:val="20"/>
                <w:szCs w:val="20"/>
              </w:rPr>
              <w:t>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330,3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330,3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330,3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330,3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330,3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330,3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254,6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254,6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7D5EFC">
              <w:rPr>
                <w:color w:val="000000"/>
                <w:sz w:val="20"/>
                <w:szCs w:val="20"/>
              </w:rPr>
              <w:t>ь</w:t>
            </w:r>
            <w:r w:rsidRPr="007D5EFC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7D5EFC">
              <w:rPr>
                <w:color w:val="000000"/>
                <w:sz w:val="20"/>
                <w:szCs w:val="20"/>
              </w:rPr>
              <w:t>е</w:t>
            </w:r>
            <w:r w:rsidRPr="007D5EFC">
              <w:rPr>
                <w:color w:val="000000"/>
                <w:sz w:val="20"/>
                <w:szCs w:val="20"/>
              </w:rPr>
              <w:t>нежного содержания и иные выплаты работникам государственных (мун</w:t>
            </w:r>
            <w:r w:rsidRPr="007D5EFC">
              <w:rPr>
                <w:color w:val="000000"/>
                <w:sz w:val="20"/>
                <w:szCs w:val="20"/>
              </w:rPr>
              <w:t>и</w:t>
            </w:r>
            <w:r w:rsidRPr="007D5EFC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75,7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65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органов исполнител</w:t>
            </w:r>
            <w:r w:rsidRPr="007D5EF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7D5EFC">
              <w:rPr>
                <w:b/>
                <w:bCs/>
                <w:color w:val="000000"/>
                <w:sz w:val="20"/>
                <w:szCs w:val="20"/>
              </w:rPr>
              <w:t xml:space="preserve">ной власти субъектов РФ, местных администраций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513,5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513,5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5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7D5EFC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D5EFC">
              <w:rPr>
                <w:color w:val="000000"/>
                <w:sz w:val="20"/>
                <w:szCs w:val="20"/>
              </w:rPr>
              <w:t xml:space="preserve"> и органов местн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01 0 00 0000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513,5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513,5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5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513,5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513,5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5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Центральный аппарат органов мес</w:t>
            </w:r>
            <w:r w:rsidRPr="007D5EFC">
              <w:rPr>
                <w:color w:val="000000"/>
                <w:sz w:val="20"/>
                <w:szCs w:val="20"/>
              </w:rPr>
              <w:t>т</w:t>
            </w:r>
            <w:r w:rsidRPr="007D5EFC">
              <w:rPr>
                <w:color w:val="000000"/>
                <w:sz w:val="20"/>
                <w:szCs w:val="20"/>
              </w:rPr>
              <w:t>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452,1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4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169,1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169,1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4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7D5EFC">
              <w:rPr>
                <w:color w:val="000000"/>
                <w:sz w:val="20"/>
                <w:szCs w:val="20"/>
              </w:rPr>
              <w:t>ь</w:t>
            </w:r>
            <w:r w:rsidRPr="007D5EFC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7D5EFC">
              <w:rPr>
                <w:color w:val="000000"/>
                <w:sz w:val="20"/>
                <w:szCs w:val="20"/>
              </w:rPr>
              <w:t>е</w:t>
            </w:r>
            <w:r w:rsidRPr="007D5EFC">
              <w:rPr>
                <w:color w:val="000000"/>
                <w:sz w:val="20"/>
                <w:szCs w:val="20"/>
              </w:rPr>
              <w:t>нежного содержания и иные выплаты работникам государственных (мун</w:t>
            </w:r>
            <w:r w:rsidRPr="007D5EFC">
              <w:rPr>
                <w:color w:val="000000"/>
                <w:sz w:val="20"/>
                <w:szCs w:val="20"/>
              </w:rPr>
              <w:t>и</w:t>
            </w:r>
            <w:r w:rsidRPr="007D5EFC">
              <w:rPr>
                <w:color w:val="000000"/>
                <w:sz w:val="20"/>
                <w:szCs w:val="20"/>
              </w:rPr>
              <w:t>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50,2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5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198,4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5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Уплата налога на имущество орган</w:t>
            </w:r>
            <w:r w:rsidRPr="007D5EFC">
              <w:rPr>
                <w:color w:val="000000"/>
                <w:sz w:val="20"/>
                <w:szCs w:val="20"/>
              </w:rPr>
              <w:t>и</w:t>
            </w:r>
            <w:r w:rsidRPr="007D5EFC">
              <w:rPr>
                <w:color w:val="000000"/>
                <w:sz w:val="20"/>
                <w:szCs w:val="20"/>
              </w:rPr>
              <w:t>заций и земельного налога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1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Уплата налогов, сборов и иных пл</w:t>
            </w:r>
            <w:r w:rsidRPr="007D5EFC">
              <w:rPr>
                <w:color w:val="000000"/>
                <w:sz w:val="20"/>
                <w:szCs w:val="20"/>
              </w:rPr>
              <w:t>а</w:t>
            </w:r>
            <w:r w:rsidRPr="007D5EFC">
              <w:rPr>
                <w:color w:val="000000"/>
                <w:sz w:val="20"/>
                <w:szCs w:val="20"/>
              </w:rPr>
              <w:t>тежей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7,6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18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2,3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732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Софинансирование на обеспечение расчетов за уголь (отопление), п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требляемый органами местного сам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 xml:space="preserve">01 2 00 </w:t>
            </w:r>
            <w:r w:rsidRPr="007D5EFC">
              <w:rPr>
                <w:color w:val="000000"/>
                <w:sz w:val="20"/>
                <w:szCs w:val="20"/>
                <w:lang w:val="en-US"/>
              </w:rPr>
              <w:t>S</w:t>
            </w:r>
            <w:r w:rsidRPr="007D5EFC">
              <w:rPr>
                <w:color w:val="000000"/>
                <w:sz w:val="20"/>
                <w:szCs w:val="20"/>
              </w:rPr>
              <w:t>1190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61,4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732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 xml:space="preserve">01 2 00 </w:t>
            </w:r>
            <w:r w:rsidRPr="007D5EFC">
              <w:rPr>
                <w:color w:val="000000"/>
                <w:sz w:val="20"/>
                <w:szCs w:val="20"/>
                <w:lang w:val="en-US"/>
              </w:rPr>
              <w:t>S</w:t>
            </w:r>
            <w:r w:rsidRPr="007D5EFC">
              <w:rPr>
                <w:color w:val="000000"/>
                <w:sz w:val="20"/>
                <w:szCs w:val="20"/>
              </w:rPr>
              <w:t>1190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61,4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</w:t>
            </w:r>
            <w:r w:rsidRPr="007D5EF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D5EFC">
              <w:rPr>
                <w:b/>
                <w:bCs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529,6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529,5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7D5EFC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D5EFC">
              <w:rPr>
                <w:color w:val="000000"/>
                <w:sz w:val="20"/>
                <w:szCs w:val="20"/>
              </w:rPr>
              <w:t xml:space="preserve"> и органов местн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Функционирование администрати</w:t>
            </w:r>
            <w:r w:rsidRPr="007D5EFC">
              <w:rPr>
                <w:color w:val="000000"/>
                <w:sz w:val="20"/>
                <w:szCs w:val="20"/>
              </w:rPr>
              <w:t>в</w:t>
            </w:r>
            <w:r w:rsidRPr="007D5EFC">
              <w:rPr>
                <w:color w:val="000000"/>
                <w:sz w:val="20"/>
                <w:szCs w:val="20"/>
              </w:rPr>
              <w:t>ных комиссий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9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Государственные и муниципальные учреждения Алтайского края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483,1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483,0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9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Иные государственные и муниц</w:t>
            </w:r>
            <w:r w:rsidRPr="007D5EFC">
              <w:rPr>
                <w:color w:val="000000"/>
                <w:sz w:val="20"/>
                <w:szCs w:val="20"/>
              </w:rPr>
              <w:t>и</w:t>
            </w:r>
            <w:r w:rsidRPr="007D5EFC">
              <w:rPr>
                <w:color w:val="000000"/>
                <w:sz w:val="20"/>
                <w:szCs w:val="20"/>
              </w:rPr>
              <w:t>пальные учреждения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483,1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483,0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9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lastRenderedPageBreak/>
              <w:t>Учебно-методические кабинеты, це</w:t>
            </w:r>
            <w:r w:rsidRPr="007D5EFC">
              <w:rPr>
                <w:color w:val="000000"/>
                <w:sz w:val="20"/>
                <w:szCs w:val="20"/>
              </w:rPr>
              <w:t>н</w:t>
            </w:r>
            <w:r w:rsidRPr="007D5EFC">
              <w:rPr>
                <w:color w:val="000000"/>
                <w:sz w:val="20"/>
                <w:szCs w:val="20"/>
              </w:rPr>
              <w:t>трализованные бухгалтерии, группы хозяйственного обслуживания, уче</w:t>
            </w:r>
            <w:r w:rsidRPr="007D5EFC">
              <w:rPr>
                <w:color w:val="000000"/>
                <w:sz w:val="20"/>
                <w:szCs w:val="20"/>
              </w:rPr>
              <w:t>б</w:t>
            </w:r>
            <w:r w:rsidRPr="007D5EFC">
              <w:rPr>
                <w:color w:val="000000"/>
                <w:sz w:val="20"/>
                <w:szCs w:val="20"/>
              </w:rPr>
              <w:t>ные фильмотеки, межшкольные уче</w:t>
            </w:r>
            <w:r w:rsidRPr="007D5EFC">
              <w:rPr>
                <w:color w:val="000000"/>
                <w:sz w:val="20"/>
                <w:szCs w:val="20"/>
              </w:rPr>
              <w:t>б</w:t>
            </w:r>
            <w:r w:rsidRPr="007D5EFC">
              <w:rPr>
                <w:color w:val="000000"/>
                <w:sz w:val="20"/>
                <w:szCs w:val="20"/>
              </w:rPr>
              <w:t>но-производственные комбинаты, л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гопедические пункты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483,1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483,0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9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7D5EFC">
              <w:rPr>
                <w:color w:val="000000"/>
                <w:sz w:val="20"/>
                <w:szCs w:val="20"/>
              </w:rPr>
              <w:t>ж</w:t>
            </w:r>
            <w:r w:rsidRPr="007D5EFC">
              <w:rPr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369,2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369,2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cantSplit/>
          <w:trHeight w:val="69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7D5EFC">
              <w:rPr>
                <w:color w:val="000000"/>
                <w:sz w:val="20"/>
                <w:szCs w:val="20"/>
              </w:rPr>
              <w:t>ь</w:t>
            </w:r>
            <w:r w:rsidRPr="007D5EFC">
              <w:rPr>
                <w:color w:val="000000"/>
                <w:sz w:val="20"/>
                <w:szCs w:val="20"/>
              </w:rPr>
              <w:t>ному страхованию на выплаты по о</w:t>
            </w:r>
            <w:r w:rsidRPr="007D5EFC">
              <w:rPr>
                <w:color w:val="000000"/>
                <w:sz w:val="20"/>
                <w:szCs w:val="20"/>
              </w:rPr>
              <w:t>п</w:t>
            </w:r>
            <w:r w:rsidRPr="007D5EFC">
              <w:rPr>
                <w:color w:val="000000"/>
                <w:sz w:val="20"/>
                <w:szCs w:val="20"/>
              </w:rPr>
              <w:t>лате труда работников и иные выпл</w:t>
            </w:r>
            <w:r w:rsidRPr="007D5EFC">
              <w:rPr>
                <w:color w:val="000000"/>
                <w:sz w:val="20"/>
                <w:szCs w:val="20"/>
              </w:rPr>
              <w:t>а</w:t>
            </w:r>
            <w:r w:rsidRPr="007D5EFC">
              <w:rPr>
                <w:color w:val="000000"/>
                <w:sz w:val="20"/>
                <w:szCs w:val="20"/>
              </w:rPr>
              <w:t>ты работникам казенных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108,1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28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5,8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28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Иные расходы органов государстве</w:t>
            </w:r>
            <w:r w:rsidRPr="007D5EFC">
              <w:rPr>
                <w:color w:val="000000"/>
                <w:sz w:val="20"/>
                <w:szCs w:val="20"/>
              </w:rPr>
              <w:t>н</w:t>
            </w:r>
            <w:r w:rsidRPr="007D5EFC">
              <w:rPr>
                <w:color w:val="000000"/>
                <w:sz w:val="20"/>
                <w:szCs w:val="20"/>
              </w:rPr>
              <w:t>ной власти субъектов Российской Ф</w:t>
            </w:r>
            <w:r w:rsidRPr="007D5EFC">
              <w:rPr>
                <w:color w:val="000000"/>
                <w:sz w:val="20"/>
                <w:szCs w:val="20"/>
              </w:rPr>
              <w:t>е</w:t>
            </w:r>
            <w:r w:rsidRPr="007D5EFC">
              <w:rPr>
                <w:color w:val="000000"/>
                <w:sz w:val="20"/>
                <w:szCs w:val="20"/>
              </w:rPr>
              <w:t>дерации и органов местного сам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28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Расходы на выполнение других об</w:t>
            </w:r>
            <w:r w:rsidRPr="007D5EFC">
              <w:rPr>
                <w:color w:val="000000"/>
                <w:sz w:val="20"/>
                <w:szCs w:val="20"/>
              </w:rPr>
              <w:t>я</w:t>
            </w:r>
            <w:r w:rsidRPr="007D5EFC">
              <w:rPr>
                <w:color w:val="000000"/>
                <w:sz w:val="20"/>
                <w:szCs w:val="20"/>
              </w:rPr>
              <w:t>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28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283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5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193,1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72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193,1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438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Иные вопросы в области национал</w:t>
            </w:r>
            <w:r w:rsidRPr="007D5EFC">
              <w:rPr>
                <w:color w:val="000000"/>
                <w:sz w:val="20"/>
                <w:szCs w:val="20"/>
              </w:rPr>
              <w:t>ь</w:t>
            </w:r>
            <w:r w:rsidRPr="007D5EFC">
              <w:rPr>
                <w:color w:val="000000"/>
                <w:sz w:val="20"/>
                <w:szCs w:val="20"/>
              </w:rPr>
              <w:t>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193,1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438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193,1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438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Ремонт и содержание дорог за счет местного бюджета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91 2 00 61020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193,1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72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91 2 00 61020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193,1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107,1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cantSplit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92 9 00 18020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92 9 00 18020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106,6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106,6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708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106,6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92 9 00 18050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106,6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92 9 00 18050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46,6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92 9 00 18060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7D5EFC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92 9 00 18060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lastRenderedPageBreak/>
              <w:t>Прочие мероприятия по благоустро</w:t>
            </w:r>
            <w:r w:rsidRPr="007D5EFC">
              <w:rPr>
                <w:color w:val="000000"/>
                <w:sz w:val="20"/>
                <w:szCs w:val="20"/>
              </w:rPr>
              <w:t>й</w:t>
            </w:r>
            <w:r w:rsidRPr="007D5EFC">
              <w:rPr>
                <w:color w:val="000000"/>
                <w:sz w:val="20"/>
                <w:szCs w:val="20"/>
              </w:rPr>
              <w:t>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92 9 00 18080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92 9 00 18080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25,0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1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73,9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5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72,9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4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сти (оказание услуг) подведомстве</w:t>
            </w:r>
            <w:r w:rsidRPr="007D5EFC">
              <w:rPr>
                <w:color w:val="000000"/>
                <w:sz w:val="20"/>
                <w:szCs w:val="20"/>
              </w:rPr>
              <w:t>н</w:t>
            </w:r>
            <w:r w:rsidRPr="007D5EFC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72,9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72,9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468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Государственные и муниципальные учреждения в сфере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72,9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72,9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3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Другие вопросы в области культ</w:t>
            </w:r>
            <w:r w:rsidRPr="007D5EFC">
              <w:rPr>
                <w:b/>
                <w:color w:val="000000"/>
                <w:sz w:val="20"/>
                <w:szCs w:val="20"/>
              </w:rPr>
              <w:t>у</w:t>
            </w:r>
            <w:r w:rsidRPr="007D5EFC">
              <w:rPr>
                <w:b/>
                <w:color w:val="000000"/>
                <w:sz w:val="20"/>
                <w:szCs w:val="20"/>
              </w:rPr>
              <w:t>ры, кинематографии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1,0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706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664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Мероприятия в сфере культуры и к</w:t>
            </w:r>
            <w:r w:rsidRPr="007D5EFC">
              <w:rPr>
                <w:color w:val="000000"/>
                <w:sz w:val="20"/>
                <w:szCs w:val="20"/>
              </w:rPr>
              <w:t>и</w:t>
            </w:r>
            <w:r w:rsidRPr="007D5EFC">
              <w:rPr>
                <w:color w:val="000000"/>
                <w:sz w:val="20"/>
                <w:szCs w:val="20"/>
              </w:rPr>
              <w:t>нематографии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90 2 00 16510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90 2 00 16510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Доплаты к пенсиям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Пособия, компенсации и иные соц</w:t>
            </w:r>
            <w:r w:rsidRPr="007D5EFC">
              <w:rPr>
                <w:color w:val="000000"/>
                <w:sz w:val="20"/>
                <w:szCs w:val="20"/>
              </w:rPr>
              <w:t>и</w:t>
            </w:r>
            <w:r w:rsidRPr="007D5EFC">
              <w:rPr>
                <w:color w:val="000000"/>
                <w:sz w:val="20"/>
                <w:szCs w:val="20"/>
              </w:rPr>
              <w:t>альные выплаты гражданам, кроме публичных нормативных обяз</w:t>
            </w:r>
            <w:r w:rsidRPr="007D5EFC">
              <w:rPr>
                <w:color w:val="000000"/>
                <w:sz w:val="20"/>
                <w:szCs w:val="20"/>
              </w:rPr>
              <w:t>а</w:t>
            </w:r>
            <w:r w:rsidRPr="007D5EFC">
              <w:rPr>
                <w:color w:val="000000"/>
                <w:sz w:val="20"/>
                <w:szCs w:val="20"/>
              </w:rPr>
              <w:t>тельств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11,2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5EFC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11,2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11,2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Иные вопросы в сфере здравоохр</w:t>
            </w:r>
            <w:r w:rsidRPr="007D5EFC">
              <w:rPr>
                <w:color w:val="000000"/>
                <w:sz w:val="20"/>
                <w:szCs w:val="20"/>
              </w:rPr>
              <w:t>а</w:t>
            </w:r>
            <w:r w:rsidRPr="007D5EFC">
              <w:rPr>
                <w:color w:val="000000"/>
                <w:sz w:val="20"/>
                <w:szCs w:val="20"/>
              </w:rPr>
              <w:t>нения,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90 3 00 00000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11,2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Мероприятия в области здравоохр</w:t>
            </w:r>
            <w:r w:rsidRPr="007D5EFC">
              <w:rPr>
                <w:color w:val="000000"/>
                <w:sz w:val="20"/>
                <w:szCs w:val="20"/>
              </w:rPr>
              <w:t>а</w:t>
            </w:r>
            <w:r w:rsidRPr="007D5EFC">
              <w:rPr>
                <w:color w:val="000000"/>
                <w:sz w:val="20"/>
                <w:szCs w:val="20"/>
              </w:rPr>
              <w:t>нения, спорта и физической культуры, туризма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90 3 00 16670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11,2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90 3 00 16670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D5EFC">
              <w:rPr>
                <w:bCs/>
                <w:color w:val="000000"/>
                <w:sz w:val="20"/>
                <w:szCs w:val="20"/>
              </w:rPr>
              <w:t>11,2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775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общ</w:t>
            </w:r>
            <w:r w:rsidRPr="007D5EF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D5EFC">
              <w:rPr>
                <w:b/>
                <w:bCs/>
                <w:color w:val="000000"/>
                <w:sz w:val="20"/>
                <w:szCs w:val="20"/>
              </w:rPr>
              <w:t>го характера бюджетам субъектов Российской Федерации и муниц</w:t>
            </w:r>
            <w:r w:rsidRPr="007D5EF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D5EFC">
              <w:rPr>
                <w:b/>
                <w:bCs/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732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</w:t>
            </w:r>
            <w:r w:rsidRPr="007D5EFC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7D5EFC">
              <w:rPr>
                <w:b/>
                <w:bCs/>
                <w:color w:val="000000"/>
                <w:sz w:val="20"/>
                <w:szCs w:val="20"/>
              </w:rPr>
              <w:t>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05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Расходы на предоставление ме</w:t>
            </w:r>
            <w:r w:rsidRPr="007D5EFC">
              <w:rPr>
                <w:color w:val="000000"/>
                <w:sz w:val="20"/>
                <w:szCs w:val="20"/>
              </w:rPr>
              <w:t>ж</w:t>
            </w:r>
            <w:r w:rsidRPr="007D5EFC">
              <w:rPr>
                <w:color w:val="000000"/>
                <w:sz w:val="20"/>
                <w:szCs w:val="20"/>
              </w:rPr>
              <w:t>бюджетных трансфертов общего характера бюджетам субъектов Росси</w:t>
            </w:r>
            <w:r w:rsidRPr="007D5EFC">
              <w:rPr>
                <w:color w:val="000000"/>
                <w:sz w:val="20"/>
                <w:szCs w:val="20"/>
              </w:rPr>
              <w:t>й</w:t>
            </w:r>
            <w:r w:rsidRPr="007D5EFC">
              <w:rPr>
                <w:color w:val="000000"/>
                <w:sz w:val="20"/>
                <w:szCs w:val="20"/>
              </w:rPr>
              <w:t>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05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1560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Межбюджетные трансферты бюдж</w:t>
            </w:r>
            <w:r w:rsidRPr="007D5EFC">
              <w:rPr>
                <w:color w:val="000000"/>
                <w:sz w:val="20"/>
                <w:szCs w:val="20"/>
              </w:rPr>
              <w:t>е</w:t>
            </w:r>
            <w:r w:rsidRPr="007D5EFC">
              <w:rPr>
                <w:color w:val="000000"/>
                <w:sz w:val="20"/>
                <w:szCs w:val="20"/>
              </w:rPr>
              <w:t>там муниципальных районов из бю</w:t>
            </w:r>
            <w:r w:rsidRPr="007D5EFC">
              <w:rPr>
                <w:color w:val="000000"/>
                <w:sz w:val="20"/>
                <w:szCs w:val="20"/>
              </w:rPr>
              <w:t>д</w:t>
            </w:r>
            <w:r w:rsidRPr="007D5EFC">
              <w:rPr>
                <w:color w:val="000000"/>
                <w:sz w:val="20"/>
                <w:szCs w:val="20"/>
              </w:rPr>
              <w:t xml:space="preserve">жетов поселений и межбюджетные трансферты бюджетам поселений </w:t>
            </w:r>
            <w:proofErr w:type="gramStart"/>
            <w:r w:rsidRPr="007D5EFC">
              <w:rPr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7D5EFC">
              <w:rPr>
                <w:color w:val="000000"/>
                <w:sz w:val="20"/>
                <w:szCs w:val="20"/>
              </w:rPr>
              <w:t>о</w:t>
            </w:r>
            <w:r w:rsidRPr="007D5EFC">
              <w:rPr>
                <w:color w:val="000000"/>
                <w:sz w:val="20"/>
                <w:szCs w:val="20"/>
              </w:rPr>
              <w:t>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7D5EFC" w:rsidRPr="007D5EFC" w:rsidTr="00C61B2E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388" w:type="dxa"/>
          <w:trHeight w:val="305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5EF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EFC" w:rsidRPr="007D5EFC" w:rsidRDefault="007D5EFC" w:rsidP="00C61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EFC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</w:tbl>
    <w:p w:rsidR="00A06C82" w:rsidRDefault="00A06C82" w:rsidP="00A06C82">
      <w:pPr>
        <w:rPr>
          <w:sz w:val="28"/>
          <w:szCs w:val="28"/>
        </w:rPr>
      </w:pPr>
    </w:p>
    <w:p w:rsidR="00504BCD" w:rsidRDefault="00504BCD" w:rsidP="00504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сельсовета при сложившейся финансовой обстановке является в первую очередь организатором всех мероприятий, координатором действий всех задействованных структур, контролирует ход выполнения и анализирует результат. С этой целью ежемесячно проводим планерки с руководителями организаций и учреждений, где совместно находим решение для наших общих проблем.</w:t>
      </w:r>
    </w:p>
    <w:p w:rsidR="00504BCD" w:rsidRDefault="00504BCD" w:rsidP="00504B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будет юбилейным для нашего села. Давайте достойно подготовимся к нему в плане благоустройства своих территорий.</w:t>
      </w:r>
      <w:r w:rsidRPr="00504BCD">
        <w:rPr>
          <w:sz w:val="28"/>
          <w:szCs w:val="28"/>
        </w:rPr>
        <w:t xml:space="preserve"> </w:t>
      </w:r>
      <w:r w:rsidR="000F1C37">
        <w:rPr>
          <w:sz w:val="28"/>
          <w:szCs w:val="28"/>
        </w:rPr>
        <w:t>О</w:t>
      </w:r>
      <w:r>
        <w:rPr>
          <w:sz w:val="28"/>
          <w:szCs w:val="28"/>
        </w:rPr>
        <w:t>т каждого из нас зависит, как мы будем жить в нашем селе, и как оно будет выглядеть на фоне других поселений Каменского района.</w:t>
      </w:r>
    </w:p>
    <w:p w:rsidR="00504BCD" w:rsidRDefault="00504BCD" w:rsidP="00504BCD">
      <w:pPr>
        <w:jc w:val="both"/>
        <w:rPr>
          <w:sz w:val="28"/>
          <w:szCs w:val="28"/>
        </w:rPr>
      </w:pPr>
    </w:p>
    <w:p w:rsidR="00504BCD" w:rsidRDefault="00504BCD" w:rsidP="00504BCD">
      <w:pPr>
        <w:jc w:val="both"/>
        <w:rPr>
          <w:sz w:val="28"/>
          <w:szCs w:val="28"/>
        </w:rPr>
      </w:pPr>
    </w:p>
    <w:p w:rsidR="00504BCD" w:rsidRDefault="00504BCD" w:rsidP="00504BCD">
      <w:pPr>
        <w:jc w:val="both"/>
        <w:rPr>
          <w:sz w:val="28"/>
          <w:szCs w:val="28"/>
        </w:rPr>
      </w:pPr>
      <w:r>
        <w:rPr>
          <w:sz w:val="28"/>
          <w:szCs w:val="28"/>
        </w:rPr>
        <w:t>79-3-69</w:t>
      </w:r>
    </w:p>
    <w:p w:rsidR="00504BCD" w:rsidRDefault="00504BCD" w:rsidP="00504BCD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Петрова Е.И.</w:t>
      </w:r>
    </w:p>
    <w:p w:rsidR="0007259F" w:rsidRPr="00A06C82" w:rsidRDefault="0007259F" w:rsidP="00A06C82">
      <w:pPr>
        <w:rPr>
          <w:sz w:val="28"/>
          <w:szCs w:val="28"/>
        </w:rPr>
      </w:pPr>
    </w:p>
    <w:sectPr w:rsidR="0007259F" w:rsidRPr="00A06C82" w:rsidSect="0007259F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E1" w:rsidRDefault="000F1EE1">
      <w:r>
        <w:separator/>
      </w:r>
    </w:p>
  </w:endnote>
  <w:endnote w:type="continuationSeparator" w:id="0">
    <w:p w:rsidR="000F1EE1" w:rsidRDefault="000F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E1" w:rsidRDefault="000F1EE1">
      <w:r>
        <w:separator/>
      </w:r>
    </w:p>
  </w:footnote>
  <w:footnote w:type="continuationSeparator" w:id="0">
    <w:p w:rsidR="000F1EE1" w:rsidRDefault="000F1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41" w:rsidRDefault="00F33941" w:rsidP="00466C8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3941" w:rsidRDefault="00F3394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41" w:rsidRDefault="00F33941" w:rsidP="00466C8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749F">
      <w:rPr>
        <w:rStyle w:val="aa"/>
        <w:noProof/>
      </w:rPr>
      <w:t>11</w:t>
    </w:r>
    <w:r>
      <w:rPr>
        <w:rStyle w:val="aa"/>
      </w:rPr>
      <w:fldChar w:fldCharType="end"/>
    </w:r>
  </w:p>
  <w:p w:rsidR="00F33941" w:rsidRDefault="00F3394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689"/>
    <w:rsid w:val="00015967"/>
    <w:rsid w:val="00027A23"/>
    <w:rsid w:val="00031288"/>
    <w:rsid w:val="00040071"/>
    <w:rsid w:val="00042A16"/>
    <w:rsid w:val="00047527"/>
    <w:rsid w:val="000645E8"/>
    <w:rsid w:val="00064F06"/>
    <w:rsid w:val="00065EC1"/>
    <w:rsid w:val="00071A2E"/>
    <w:rsid w:val="0007259F"/>
    <w:rsid w:val="0007387A"/>
    <w:rsid w:val="00077CD6"/>
    <w:rsid w:val="00083689"/>
    <w:rsid w:val="0008427B"/>
    <w:rsid w:val="000910D2"/>
    <w:rsid w:val="00091BE3"/>
    <w:rsid w:val="00092FA8"/>
    <w:rsid w:val="0009370A"/>
    <w:rsid w:val="00094627"/>
    <w:rsid w:val="000B1CB7"/>
    <w:rsid w:val="000B2483"/>
    <w:rsid w:val="000C7E83"/>
    <w:rsid w:val="000D0916"/>
    <w:rsid w:val="000D0B7E"/>
    <w:rsid w:val="000D1958"/>
    <w:rsid w:val="000E5BF7"/>
    <w:rsid w:val="000E7D52"/>
    <w:rsid w:val="000F1C37"/>
    <w:rsid w:val="000F1EE1"/>
    <w:rsid w:val="00102120"/>
    <w:rsid w:val="00110635"/>
    <w:rsid w:val="00112251"/>
    <w:rsid w:val="001151C5"/>
    <w:rsid w:val="00120E31"/>
    <w:rsid w:val="001262CE"/>
    <w:rsid w:val="00126AB7"/>
    <w:rsid w:val="00131D0F"/>
    <w:rsid w:val="001342F9"/>
    <w:rsid w:val="0013652B"/>
    <w:rsid w:val="00141A28"/>
    <w:rsid w:val="00150D83"/>
    <w:rsid w:val="00154E6E"/>
    <w:rsid w:val="001638CB"/>
    <w:rsid w:val="00164C1E"/>
    <w:rsid w:val="00185322"/>
    <w:rsid w:val="00190E32"/>
    <w:rsid w:val="00194A6E"/>
    <w:rsid w:val="001A2E73"/>
    <w:rsid w:val="001A696F"/>
    <w:rsid w:val="001A7103"/>
    <w:rsid w:val="001B12E9"/>
    <w:rsid w:val="001B159F"/>
    <w:rsid w:val="001B2649"/>
    <w:rsid w:val="001B5422"/>
    <w:rsid w:val="001B6F99"/>
    <w:rsid w:val="001D4A5E"/>
    <w:rsid w:val="001D4B1E"/>
    <w:rsid w:val="001D4DC1"/>
    <w:rsid w:val="001F6925"/>
    <w:rsid w:val="00201CB0"/>
    <w:rsid w:val="002078A8"/>
    <w:rsid w:val="002115B0"/>
    <w:rsid w:val="00212ED9"/>
    <w:rsid w:val="002130A2"/>
    <w:rsid w:val="00226F6C"/>
    <w:rsid w:val="002309E0"/>
    <w:rsid w:val="00233AE4"/>
    <w:rsid w:val="00242727"/>
    <w:rsid w:val="00242E6C"/>
    <w:rsid w:val="00243385"/>
    <w:rsid w:val="00244620"/>
    <w:rsid w:val="00262C16"/>
    <w:rsid w:val="00265102"/>
    <w:rsid w:val="00266914"/>
    <w:rsid w:val="002673C6"/>
    <w:rsid w:val="00270AAD"/>
    <w:rsid w:val="00272218"/>
    <w:rsid w:val="00283D89"/>
    <w:rsid w:val="002861A2"/>
    <w:rsid w:val="002913FF"/>
    <w:rsid w:val="002A0409"/>
    <w:rsid w:val="002A2C15"/>
    <w:rsid w:val="002A78BA"/>
    <w:rsid w:val="002B2606"/>
    <w:rsid w:val="002B7227"/>
    <w:rsid w:val="002B72DF"/>
    <w:rsid w:val="002D3682"/>
    <w:rsid w:val="002E5145"/>
    <w:rsid w:val="002E525E"/>
    <w:rsid w:val="002F3ADE"/>
    <w:rsid w:val="003061F3"/>
    <w:rsid w:val="00307684"/>
    <w:rsid w:val="00310DA8"/>
    <w:rsid w:val="00311126"/>
    <w:rsid w:val="00323F34"/>
    <w:rsid w:val="0032477D"/>
    <w:rsid w:val="00333A81"/>
    <w:rsid w:val="003345ED"/>
    <w:rsid w:val="00344AD7"/>
    <w:rsid w:val="00365034"/>
    <w:rsid w:val="00365ACD"/>
    <w:rsid w:val="00365BA8"/>
    <w:rsid w:val="00370CB4"/>
    <w:rsid w:val="00374804"/>
    <w:rsid w:val="00375570"/>
    <w:rsid w:val="00375D50"/>
    <w:rsid w:val="00376DF8"/>
    <w:rsid w:val="0038313B"/>
    <w:rsid w:val="0039303C"/>
    <w:rsid w:val="0039746C"/>
    <w:rsid w:val="003A5D25"/>
    <w:rsid w:val="003B2C74"/>
    <w:rsid w:val="003C1D7C"/>
    <w:rsid w:val="003D63AE"/>
    <w:rsid w:val="003D75D9"/>
    <w:rsid w:val="003E08F8"/>
    <w:rsid w:val="003E218A"/>
    <w:rsid w:val="003E36FE"/>
    <w:rsid w:val="003E4680"/>
    <w:rsid w:val="004108FA"/>
    <w:rsid w:val="004145EB"/>
    <w:rsid w:val="00420A01"/>
    <w:rsid w:val="00423D15"/>
    <w:rsid w:val="00425A1D"/>
    <w:rsid w:val="004336E9"/>
    <w:rsid w:val="004353C5"/>
    <w:rsid w:val="00436C32"/>
    <w:rsid w:val="004370CF"/>
    <w:rsid w:val="0043733F"/>
    <w:rsid w:val="00437454"/>
    <w:rsid w:val="0043749F"/>
    <w:rsid w:val="00440472"/>
    <w:rsid w:val="00442F4B"/>
    <w:rsid w:val="00445042"/>
    <w:rsid w:val="004543ED"/>
    <w:rsid w:val="0046146A"/>
    <w:rsid w:val="0046395A"/>
    <w:rsid w:val="004658BC"/>
    <w:rsid w:val="0046672D"/>
    <w:rsid w:val="00466C8F"/>
    <w:rsid w:val="004701B2"/>
    <w:rsid w:val="00482F83"/>
    <w:rsid w:val="00486268"/>
    <w:rsid w:val="0049667F"/>
    <w:rsid w:val="004A0A75"/>
    <w:rsid w:val="004B5E35"/>
    <w:rsid w:val="004B7788"/>
    <w:rsid w:val="004E0357"/>
    <w:rsid w:val="004E0B38"/>
    <w:rsid w:val="004F1979"/>
    <w:rsid w:val="004F2B47"/>
    <w:rsid w:val="004F3CC7"/>
    <w:rsid w:val="00504BCD"/>
    <w:rsid w:val="005163D1"/>
    <w:rsid w:val="00522827"/>
    <w:rsid w:val="005246FC"/>
    <w:rsid w:val="00525818"/>
    <w:rsid w:val="005266B2"/>
    <w:rsid w:val="00532B88"/>
    <w:rsid w:val="00533A10"/>
    <w:rsid w:val="005649FA"/>
    <w:rsid w:val="005670BE"/>
    <w:rsid w:val="005753B4"/>
    <w:rsid w:val="00580606"/>
    <w:rsid w:val="00583460"/>
    <w:rsid w:val="00584DFA"/>
    <w:rsid w:val="00593886"/>
    <w:rsid w:val="005A075A"/>
    <w:rsid w:val="005A16E3"/>
    <w:rsid w:val="005A5EE4"/>
    <w:rsid w:val="005B37E6"/>
    <w:rsid w:val="005C13E6"/>
    <w:rsid w:val="005C34CD"/>
    <w:rsid w:val="005C4E33"/>
    <w:rsid w:val="005C6D74"/>
    <w:rsid w:val="005D2668"/>
    <w:rsid w:val="005D5D59"/>
    <w:rsid w:val="005E0914"/>
    <w:rsid w:val="006005A1"/>
    <w:rsid w:val="00601C45"/>
    <w:rsid w:val="00617AD5"/>
    <w:rsid w:val="006302DA"/>
    <w:rsid w:val="00633EBD"/>
    <w:rsid w:val="00675D3D"/>
    <w:rsid w:val="006818ED"/>
    <w:rsid w:val="0068294A"/>
    <w:rsid w:val="006832BD"/>
    <w:rsid w:val="006875D9"/>
    <w:rsid w:val="00690F73"/>
    <w:rsid w:val="00692F07"/>
    <w:rsid w:val="006947AC"/>
    <w:rsid w:val="0069489C"/>
    <w:rsid w:val="006A0BAA"/>
    <w:rsid w:val="006A7E7F"/>
    <w:rsid w:val="006B38CF"/>
    <w:rsid w:val="006C04BA"/>
    <w:rsid w:val="006C6F5C"/>
    <w:rsid w:val="006E1A26"/>
    <w:rsid w:val="006E3039"/>
    <w:rsid w:val="006F0B73"/>
    <w:rsid w:val="006F0BB1"/>
    <w:rsid w:val="006F1FE4"/>
    <w:rsid w:val="006F638E"/>
    <w:rsid w:val="00700C46"/>
    <w:rsid w:val="00715F20"/>
    <w:rsid w:val="00716FE9"/>
    <w:rsid w:val="007409ED"/>
    <w:rsid w:val="00745D74"/>
    <w:rsid w:val="0075365B"/>
    <w:rsid w:val="00753F7C"/>
    <w:rsid w:val="0075704D"/>
    <w:rsid w:val="0076058E"/>
    <w:rsid w:val="00760652"/>
    <w:rsid w:val="00761C80"/>
    <w:rsid w:val="007664EF"/>
    <w:rsid w:val="00770639"/>
    <w:rsid w:val="007715CE"/>
    <w:rsid w:val="007734BD"/>
    <w:rsid w:val="007804B1"/>
    <w:rsid w:val="007918FF"/>
    <w:rsid w:val="007A3A67"/>
    <w:rsid w:val="007B2B4A"/>
    <w:rsid w:val="007B6B35"/>
    <w:rsid w:val="007B6F9A"/>
    <w:rsid w:val="007D061D"/>
    <w:rsid w:val="007D5EFC"/>
    <w:rsid w:val="007D6B16"/>
    <w:rsid w:val="007E0B96"/>
    <w:rsid w:val="007E6CF6"/>
    <w:rsid w:val="007F2FB4"/>
    <w:rsid w:val="00816785"/>
    <w:rsid w:val="00823F81"/>
    <w:rsid w:val="00826438"/>
    <w:rsid w:val="008307DC"/>
    <w:rsid w:val="0085000E"/>
    <w:rsid w:val="008545CE"/>
    <w:rsid w:val="00854E86"/>
    <w:rsid w:val="008557ED"/>
    <w:rsid w:val="008622CB"/>
    <w:rsid w:val="008951C5"/>
    <w:rsid w:val="008A2836"/>
    <w:rsid w:val="008A6658"/>
    <w:rsid w:val="008A6B2A"/>
    <w:rsid w:val="008B15E5"/>
    <w:rsid w:val="008B300C"/>
    <w:rsid w:val="008B6659"/>
    <w:rsid w:val="008C61C1"/>
    <w:rsid w:val="008D03BA"/>
    <w:rsid w:val="008D0994"/>
    <w:rsid w:val="008E131E"/>
    <w:rsid w:val="008E1AE3"/>
    <w:rsid w:val="008F12DC"/>
    <w:rsid w:val="008F2B93"/>
    <w:rsid w:val="008F52A4"/>
    <w:rsid w:val="00904224"/>
    <w:rsid w:val="0090551B"/>
    <w:rsid w:val="0090782A"/>
    <w:rsid w:val="00907F1B"/>
    <w:rsid w:val="009116AA"/>
    <w:rsid w:val="00915006"/>
    <w:rsid w:val="00917F36"/>
    <w:rsid w:val="009357A8"/>
    <w:rsid w:val="009444CA"/>
    <w:rsid w:val="009452B4"/>
    <w:rsid w:val="00946DA1"/>
    <w:rsid w:val="00946EFE"/>
    <w:rsid w:val="00953C42"/>
    <w:rsid w:val="00955390"/>
    <w:rsid w:val="009644F9"/>
    <w:rsid w:val="009706EE"/>
    <w:rsid w:val="00982D27"/>
    <w:rsid w:val="00985E67"/>
    <w:rsid w:val="00987E0C"/>
    <w:rsid w:val="009943F9"/>
    <w:rsid w:val="00995CFB"/>
    <w:rsid w:val="009A48B4"/>
    <w:rsid w:val="009A7097"/>
    <w:rsid w:val="009A7364"/>
    <w:rsid w:val="009A7A31"/>
    <w:rsid w:val="009C3FAD"/>
    <w:rsid w:val="009C5651"/>
    <w:rsid w:val="009C6903"/>
    <w:rsid w:val="009C7C60"/>
    <w:rsid w:val="009D2BA1"/>
    <w:rsid w:val="009E7013"/>
    <w:rsid w:val="009F3BC2"/>
    <w:rsid w:val="00A05FC8"/>
    <w:rsid w:val="00A06ACE"/>
    <w:rsid w:val="00A06C82"/>
    <w:rsid w:val="00A07409"/>
    <w:rsid w:val="00A147DA"/>
    <w:rsid w:val="00A15277"/>
    <w:rsid w:val="00A200EB"/>
    <w:rsid w:val="00A2207A"/>
    <w:rsid w:val="00A265CE"/>
    <w:rsid w:val="00A26BCE"/>
    <w:rsid w:val="00A310D6"/>
    <w:rsid w:val="00A37D42"/>
    <w:rsid w:val="00A50EF5"/>
    <w:rsid w:val="00A53677"/>
    <w:rsid w:val="00A62EE4"/>
    <w:rsid w:val="00A71CFD"/>
    <w:rsid w:val="00A73D9D"/>
    <w:rsid w:val="00A742D7"/>
    <w:rsid w:val="00A91B1A"/>
    <w:rsid w:val="00A9593B"/>
    <w:rsid w:val="00A95BC3"/>
    <w:rsid w:val="00AA27DE"/>
    <w:rsid w:val="00AA7588"/>
    <w:rsid w:val="00AC5C4F"/>
    <w:rsid w:val="00AD4B73"/>
    <w:rsid w:val="00AE0CFE"/>
    <w:rsid w:val="00AE3D2B"/>
    <w:rsid w:val="00AF4440"/>
    <w:rsid w:val="00B124B7"/>
    <w:rsid w:val="00B13301"/>
    <w:rsid w:val="00B21357"/>
    <w:rsid w:val="00B2206D"/>
    <w:rsid w:val="00B23FC9"/>
    <w:rsid w:val="00B269E2"/>
    <w:rsid w:val="00B34BD1"/>
    <w:rsid w:val="00B35356"/>
    <w:rsid w:val="00B42765"/>
    <w:rsid w:val="00B52AFB"/>
    <w:rsid w:val="00B566E3"/>
    <w:rsid w:val="00B56B45"/>
    <w:rsid w:val="00B62EB4"/>
    <w:rsid w:val="00B643D7"/>
    <w:rsid w:val="00B7138D"/>
    <w:rsid w:val="00B77FE3"/>
    <w:rsid w:val="00B821B7"/>
    <w:rsid w:val="00B95C4C"/>
    <w:rsid w:val="00BA6E53"/>
    <w:rsid w:val="00BA71EE"/>
    <w:rsid w:val="00BB5D69"/>
    <w:rsid w:val="00BD0DB3"/>
    <w:rsid w:val="00BE68DA"/>
    <w:rsid w:val="00BF0307"/>
    <w:rsid w:val="00C22AEB"/>
    <w:rsid w:val="00C23025"/>
    <w:rsid w:val="00C25195"/>
    <w:rsid w:val="00C31C78"/>
    <w:rsid w:val="00C40C49"/>
    <w:rsid w:val="00C44A0C"/>
    <w:rsid w:val="00C455F9"/>
    <w:rsid w:val="00C53357"/>
    <w:rsid w:val="00C57E03"/>
    <w:rsid w:val="00C60025"/>
    <w:rsid w:val="00C61B2E"/>
    <w:rsid w:val="00C63F53"/>
    <w:rsid w:val="00C66A2C"/>
    <w:rsid w:val="00C7027E"/>
    <w:rsid w:val="00C703BB"/>
    <w:rsid w:val="00C766BF"/>
    <w:rsid w:val="00C83B2E"/>
    <w:rsid w:val="00C9540B"/>
    <w:rsid w:val="00CA610A"/>
    <w:rsid w:val="00CB7626"/>
    <w:rsid w:val="00CC3EF8"/>
    <w:rsid w:val="00CC6FE0"/>
    <w:rsid w:val="00CC798E"/>
    <w:rsid w:val="00CD04A3"/>
    <w:rsid w:val="00CD145F"/>
    <w:rsid w:val="00CE03F6"/>
    <w:rsid w:val="00CF2470"/>
    <w:rsid w:val="00D05DED"/>
    <w:rsid w:val="00D10F7C"/>
    <w:rsid w:val="00D22BDE"/>
    <w:rsid w:val="00D24161"/>
    <w:rsid w:val="00D33B23"/>
    <w:rsid w:val="00D43268"/>
    <w:rsid w:val="00D529E7"/>
    <w:rsid w:val="00D52BF3"/>
    <w:rsid w:val="00D53DF7"/>
    <w:rsid w:val="00D56BBF"/>
    <w:rsid w:val="00D56F67"/>
    <w:rsid w:val="00D60E98"/>
    <w:rsid w:val="00D64249"/>
    <w:rsid w:val="00D671AA"/>
    <w:rsid w:val="00D67FDA"/>
    <w:rsid w:val="00D71B71"/>
    <w:rsid w:val="00D7714D"/>
    <w:rsid w:val="00D805EE"/>
    <w:rsid w:val="00D81855"/>
    <w:rsid w:val="00D827AA"/>
    <w:rsid w:val="00D84F6A"/>
    <w:rsid w:val="00D8637A"/>
    <w:rsid w:val="00D94FFB"/>
    <w:rsid w:val="00DB0253"/>
    <w:rsid w:val="00DC19F8"/>
    <w:rsid w:val="00DE336F"/>
    <w:rsid w:val="00DE3C0D"/>
    <w:rsid w:val="00DE59B0"/>
    <w:rsid w:val="00DF0AC3"/>
    <w:rsid w:val="00DF645B"/>
    <w:rsid w:val="00E00B8F"/>
    <w:rsid w:val="00E04CFD"/>
    <w:rsid w:val="00E241D8"/>
    <w:rsid w:val="00E25267"/>
    <w:rsid w:val="00E2604D"/>
    <w:rsid w:val="00E30D5A"/>
    <w:rsid w:val="00E31611"/>
    <w:rsid w:val="00E35381"/>
    <w:rsid w:val="00E50AC5"/>
    <w:rsid w:val="00E70E88"/>
    <w:rsid w:val="00E761A2"/>
    <w:rsid w:val="00E820C1"/>
    <w:rsid w:val="00E8608C"/>
    <w:rsid w:val="00E87FAB"/>
    <w:rsid w:val="00E90C91"/>
    <w:rsid w:val="00E90EEE"/>
    <w:rsid w:val="00EA0FE3"/>
    <w:rsid w:val="00EA5789"/>
    <w:rsid w:val="00EC1825"/>
    <w:rsid w:val="00EC3997"/>
    <w:rsid w:val="00ED1439"/>
    <w:rsid w:val="00ED2548"/>
    <w:rsid w:val="00ED7056"/>
    <w:rsid w:val="00EE3442"/>
    <w:rsid w:val="00EE61F1"/>
    <w:rsid w:val="00EF6FFE"/>
    <w:rsid w:val="00F014D1"/>
    <w:rsid w:val="00F02321"/>
    <w:rsid w:val="00F05F67"/>
    <w:rsid w:val="00F12954"/>
    <w:rsid w:val="00F160D3"/>
    <w:rsid w:val="00F1702A"/>
    <w:rsid w:val="00F17E9C"/>
    <w:rsid w:val="00F17F6C"/>
    <w:rsid w:val="00F22B41"/>
    <w:rsid w:val="00F259AC"/>
    <w:rsid w:val="00F33941"/>
    <w:rsid w:val="00F36786"/>
    <w:rsid w:val="00F37B99"/>
    <w:rsid w:val="00F4394B"/>
    <w:rsid w:val="00F4695A"/>
    <w:rsid w:val="00F47B30"/>
    <w:rsid w:val="00F50CD2"/>
    <w:rsid w:val="00F63AC1"/>
    <w:rsid w:val="00F7248D"/>
    <w:rsid w:val="00F72C9D"/>
    <w:rsid w:val="00F81E4C"/>
    <w:rsid w:val="00F85342"/>
    <w:rsid w:val="00F92A48"/>
    <w:rsid w:val="00F92E92"/>
    <w:rsid w:val="00F942E9"/>
    <w:rsid w:val="00F94755"/>
    <w:rsid w:val="00FA7BCA"/>
    <w:rsid w:val="00FB6C75"/>
    <w:rsid w:val="00FB7BF5"/>
    <w:rsid w:val="00FB7D63"/>
    <w:rsid w:val="00FC1B36"/>
    <w:rsid w:val="00FC476F"/>
    <w:rsid w:val="00FD3521"/>
    <w:rsid w:val="00FD4CBE"/>
    <w:rsid w:val="00FE3A96"/>
    <w:rsid w:val="00FE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689"/>
    <w:rPr>
      <w:sz w:val="24"/>
      <w:szCs w:val="24"/>
    </w:rPr>
  </w:style>
  <w:style w:type="paragraph" w:styleId="5">
    <w:name w:val="heading 5"/>
    <w:basedOn w:val="a"/>
    <w:next w:val="a"/>
    <w:qFormat/>
    <w:rsid w:val="006E1A26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6E1A26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3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83689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6832BD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footer"/>
    <w:basedOn w:val="a"/>
    <w:rsid w:val="003D63AE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a6">
    <w:name w:val="Основной шрифт абзаца Знак"/>
    <w:aliases w:val="Знак1 Знак"/>
    <w:basedOn w:val="a"/>
    <w:rsid w:val="00F17F6C"/>
    <w:pPr>
      <w:spacing w:after="160" w:line="240" w:lineRule="exact"/>
    </w:pPr>
    <w:rPr>
      <w:rFonts w:ascii="Verdana" w:hAnsi="Verdana"/>
      <w:sz w:val="28"/>
      <w:lang w:val="en-US" w:eastAsia="en-US"/>
    </w:rPr>
  </w:style>
  <w:style w:type="paragraph" w:styleId="2">
    <w:name w:val="Body Text Indent 2"/>
    <w:basedOn w:val="a"/>
    <w:rsid w:val="00FE574C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344AD7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2E5145"/>
    <w:pPr>
      <w:spacing w:after="120"/>
    </w:pPr>
  </w:style>
  <w:style w:type="paragraph" w:styleId="3">
    <w:name w:val="Body Text 3"/>
    <w:basedOn w:val="a"/>
    <w:rsid w:val="0038313B"/>
    <w:pPr>
      <w:spacing w:after="120"/>
    </w:pPr>
    <w:rPr>
      <w:sz w:val="16"/>
      <w:szCs w:val="16"/>
    </w:rPr>
  </w:style>
  <w:style w:type="paragraph" w:styleId="a9">
    <w:name w:val="header"/>
    <w:basedOn w:val="a"/>
    <w:rsid w:val="000725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7259F"/>
  </w:style>
  <w:style w:type="paragraph" w:styleId="ab">
    <w:name w:val="Normal (Web)"/>
    <w:basedOn w:val="a"/>
    <w:uiPriority w:val="99"/>
    <w:rsid w:val="004A0A7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Администрации сельсовета за 2010 год</vt:lpstr>
    </vt:vector>
  </TitlesOfParts>
  <Company>Home</Company>
  <LinksUpToDate>false</LinksUpToDate>
  <CharactersWithSpaces>25157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Администрации сельсовета за 2010 год</dc:title>
  <dc:creator>UserXP</dc:creator>
  <cp:lastModifiedBy>Uz</cp:lastModifiedBy>
  <cp:revision>2</cp:revision>
  <cp:lastPrinted>2019-02-26T04:40:00Z</cp:lastPrinted>
  <dcterms:created xsi:type="dcterms:W3CDTF">2019-03-11T08:34:00Z</dcterms:created>
  <dcterms:modified xsi:type="dcterms:W3CDTF">2019-03-11T08:34:00Z</dcterms:modified>
</cp:coreProperties>
</file>