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B8" w:rsidRPr="00A33FE2" w:rsidRDefault="00A33FE2" w:rsidP="00A33FE2">
      <w:pPr>
        <w:jc w:val="center"/>
        <w:rPr>
          <w:b/>
          <w:sz w:val="28"/>
          <w:szCs w:val="28"/>
        </w:rPr>
      </w:pPr>
      <w:r w:rsidRPr="00A33FE2">
        <w:rPr>
          <w:b/>
          <w:sz w:val="28"/>
          <w:szCs w:val="28"/>
        </w:rPr>
        <w:t xml:space="preserve">РОССИЙСКАЯ </w:t>
      </w:r>
      <w:r w:rsidR="00D567B8" w:rsidRPr="00A33FE2">
        <w:rPr>
          <w:b/>
          <w:sz w:val="28"/>
          <w:szCs w:val="28"/>
        </w:rPr>
        <w:t>ФЕДЕРАЦИЯ</w:t>
      </w:r>
    </w:p>
    <w:p w:rsidR="00D567B8" w:rsidRPr="00A33FE2" w:rsidRDefault="00A33FE2" w:rsidP="00A33FE2">
      <w:pPr>
        <w:jc w:val="center"/>
        <w:rPr>
          <w:b/>
          <w:sz w:val="28"/>
          <w:szCs w:val="28"/>
        </w:rPr>
      </w:pPr>
      <w:r w:rsidRPr="00A33FE2">
        <w:rPr>
          <w:b/>
          <w:sz w:val="28"/>
          <w:szCs w:val="28"/>
        </w:rPr>
        <w:t xml:space="preserve">Администрация Корниловского </w:t>
      </w:r>
      <w:r w:rsidR="00D567B8" w:rsidRPr="00A33FE2">
        <w:rPr>
          <w:b/>
          <w:sz w:val="28"/>
          <w:szCs w:val="28"/>
        </w:rPr>
        <w:t>сельсовета</w:t>
      </w:r>
    </w:p>
    <w:p w:rsidR="00D567B8" w:rsidRPr="00A33FE2" w:rsidRDefault="00A33FE2" w:rsidP="00A33FE2">
      <w:pPr>
        <w:jc w:val="center"/>
        <w:rPr>
          <w:b/>
          <w:sz w:val="28"/>
          <w:szCs w:val="28"/>
        </w:rPr>
      </w:pPr>
      <w:r w:rsidRPr="00A33FE2">
        <w:rPr>
          <w:b/>
          <w:sz w:val="28"/>
          <w:szCs w:val="28"/>
        </w:rPr>
        <w:t xml:space="preserve">Каменского района </w:t>
      </w:r>
      <w:r w:rsidR="00D567B8" w:rsidRPr="00A33FE2">
        <w:rPr>
          <w:b/>
          <w:sz w:val="28"/>
          <w:szCs w:val="28"/>
        </w:rPr>
        <w:t>Алтайского края</w:t>
      </w:r>
    </w:p>
    <w:p w:rsidR="00D567B8" w:rsidRPr="00A33FE2" w:rsidRDefault="00D567B8" w:rsidP="00A33FE2">
      <w:pPr>
        <w:jc w:val="both"/>
        <w:rPr>
          <w:sz w:val="28"/>
          <w:szCs w:val="28"/>
        </w:rPr>
      </w:pPr>
    </w:p>
    <w:p w:rsidR="00D567B8" w:rsidRPr="00A33FE2" w:rsidRDefault="00D567B8" w:rsidP="00A33FE2">
      <w:pPr>
        <w:jc w:val="center"/>
        <w:rPr>
          <w:sz w:val="44"/>
          <w:szCs w:val="44"/>
        </w:rPr>
      </w:pPr>
      <w:proofErr w:type="gramStart"/>
      <w:r w:rsidRPr="00A33FE2">
        <w:rPr>
          <w:sz w:val="44"/>
          <w:szCs w:val="44"/>
        </w:rPr>
        <w:t>П</w:t>
      </w:r>
      <w:proofErr w:type="gramEnd"/>
      <w:r w:rsidRPr="00A33FE2">
        <w:rPr>
          <w:sz w:val="44"/>
          <w:szCs w:val="44"/>
        </w:rPr>
        <w:t xml:space="preserve"> О С Т А Н О В Л Е Н И Е</w:t>
      </w:r>
    </w:p>
    <w:p w:rsidR="00D567B8" w:rsidRPr="00A33FE2" w:rsidRDefault="00D567B8" w:rsidP="00A33FE2">
      <w:pPr>
        <w:jc w:val="both"/>
        <w:rPr>
          <w:sz w:val="28"/>
          <w:szCs w:val="28"/>
        </w:rPr>
      </w:pPr>
    </w:p>
    <w:p w:rsidR="00D567B8" w:rsidRPr="00A33FE2" w:rsidRDefault="00184DCC" w:rsidP="00A33FE2">
      <w:pPr>
        <w:jc w:val="both"/>
        <w:rPr>
          <w:sz w:val="28"/>
        </w:rPr>
      </w:pPr>
      <w:r>
        <w:rPr>
          <w:sz w:val="28"/>
          <w:szCs w:val="28"/>
        </w:rPr>
        <w:t>20</w:t>
      </w:r>
      <w:r w:rsidR="00A33FE2">
        <w:rPr>
          <w:sz w:val="28"/>
          <w:szCs w:val="28"/>
        </w:rPr>
        <w:t xml:space="preserve">.06.2022 </w:t>
      </w:r>
      <w:r w:rsidR="00D567B8" w:rsidRPr="00A33FE2">
        <w:rPr>
          <w:sz w:val="28"/>
          <w:szCs w:val="28"/>
        </w:rPr>
        <w:t xml:space="preserve">№ 17                                                                                      с. Корнилово </w:t>
      </w:r>
    </w:p>
    <w:p w:rsidR="00A33FE2" w:rsidRPr="00A33FE2" w:rsidRDefault="00A33FE2" w:rsidP="00A33FE2">
      <w:pPr>
        <w:jc w:val="both"/>
        <w:rPr>
          <w:sz w:val="28"/>
        </w:rPr>
      </w:pPr>
    </w:p>
    <w:p w:rsidR="00A33FE2" w:rsidRPr="00A33FE2" w:rsidRDefault="00A33FE2" w:rsidP="00A33FE2">
      <w:pPr>
        <w:ind w:right="3259"/>
        <w:jc w:val="both"/>
        <w:rPr>
          <w:sz w:val="28"/>
        </w:rPr>
      </w:pPr>
      <w:r w:rsidRPr="00A33FE2">
        <w:rPr>
          <w:sz w:val="28"/>
        </w:rPr>
        <w:t>О внесении изменений и дополнений в постановление Администрации Корниловского сельсовета от 04.05.2016 № 13 «О порядке ведения личных дел муниципальных служащих Администрации сельсовета»</w:t>
      </w:r>
    </w:p>
    <w:p w:rsidR="00A33FE2" w:rsidRPr="00A33FE2" w:rsidRDefault="00A33FE2" w:rsidP="00A33FE2">
      <w:pPr>
        <w:jc w:val="both"/>
        <w:rPr>
          <w:sz w:val="28"/>
        </w:rPr>
      </w:pP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ab/>
        <w:t>В соответствии с протестом И.о</w:t>
      </w:r>
      <w:proofErr w:type="gramStart"/>
      <w:r w:rsidRPr="00A33FE2">
        <w:rPr>
          <w:sz w:val="28"/>
        </w:rPr>
        <w:t>.К</w:t>
      </w:r>
      <w:proofErr w:type="gramEnd"/>
      <w:r w:rsidRPr="00A33FE2">
        <w:rPr>
          <w:sz w:val="28"/>
        </w:rPr>
        <w:t xml:space="preserve">аменского межрайонного прокурора младшего советника юстиции от 09.06.2022 № 02-71-2022/115,  Указом Президента РФ от 30.05.2005 № 609 (в ред. от 06.10.2020 № 616 и в ред. 23.07.2019 № 353) «О Положении о персональных данных государственного гражданского служащего Российской Федерации и ведении его личного дела», Устава муниципального образования </w:t>
      </w:r>
      <w:proofErr w:type="spellStart"/>
      <w:r w:rsidRPr="00A33FE2">
        <w:rPr>
          <w:sz w:val="28"/>
        </w:rPr>
        <w:t>Корниловский</w:t>
      </w:r>
      <w:proofErr w:type="spellEnd"/>
      <w:r w:rsidRPr="00A33FE2">
        <w:rPr>
          <w:sz w:val="28"/>
        </w:rPr>
        <w:t xml:space="preserve"> сельсовет Каменского района Алтайского края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ab/>
      </w:r>
    </w:p>
    <w:p w:rsidR="00A33FE2" w:rsidRPr="00A33FE2" w:rsidRDefault="00A33FE2" w:rsidP="00A33FE2">
      <w:pPr>
        <w:jc w:val="center"/>
        <w:rPr>
          <w:sz w:val="28"/>
        </w:rPr>
      </w:pPr>
      <w:r w:rsidRPr="00A33FE2">
        <w:rPr>
          <w:sz w:val="28"/>
        </w:rPr>
        <w:t>ПОСТАНОВЛЯЮ:</w:t>
      </w:r>
    </w:p>
    <w:p w:rsidR="00A33FE2" w:rsidRPr="00A33FE2" w:rsidRDefault="00A33FE2" w:rsidP="00A33FE2">
      <w:pPr>
        <w:jc w:val="both"/>
        <w:rPr>
          <w:sz w:val="28"/>
        </w:rPr>
      </w:pP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>1. Протест Каменского межрайонного прокуратура удовлетворить.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>2. Внести  в постановление Администрации Корниловского сельсовета от 04.05.2016 № 13 «О порядке ведения личных дел муниципальных служащих Администрация сельсовета» изменения и дополнения следующего содержания: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>2.1. абзац «В личное дело муниципального служащего входит» дополнить подпунктом: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>«копия документа, подтверждающего регистрацию в системе индивидуального (персонифицированного) учета».</w:t>
      </w:r>
    </w:p>
    <w:p w:rsidR="00A33FE2" w:rsidRPr="00A33FE2" w:rsidRDefault="00A33FE2" w:rsidP="00A33FE2">
      <w:pPr>
        <w:jc w:val="both"/>
        <w:rPr>
          <w:sz w:val="28"/>
        </w:rPr>
      </w:pPr>
      <w:proofErr w:type="gramStart"/>
      <w:r w:rsidRPr="00A33FE2">
        <w:rPr>
          <w:sz w:val="28"/>
        </w:rPr>
        <w:t>2.2. в абзаце «В личное дело муниципального служащего входит» слова «копия трудовой книжки или документа, подтверждающего прохождение военной или иной службы» заменить словами «копия трудовой книжки и (или) сведения о трудовой деятельности, оформленные в установленном законодательством Российской Федерации порядке, копия документа, подтверждающего прохождение военной или иной службы (при наличии)».</w:t>
      </w:r>
      <w:proofErr w:type="gramEnd"/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 xml:space="preserve">3. Обнародовать настоящее постановление в соответствии со ст. 45 Устава муниципального образования </w:t>
      </w:r>
      <w:proofErr w:type="spellStart"/>
      <w:r w:rsidRPr="00A33FE2">
        <w:rPr>
          <w:sz w:val="28"/>
        </w:rPr>
        <w:t>Корниловский</w:t>
      </w:r>
      <w:proofErr w:type="spellEnd"/>
      <w:r w:rsidRPr="00A33FE2">
        <w:rPr>
          <w:sz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 xml:space="preserve">4. </w:t>
      </w:r>
      <w:proofErr w:type="gramStart"/>
      <w:r w:rsidRPr="00A33FE2">
        <w:rPr>
          <w:sz w:val="28"/>
        </w:rPr>
        <w:t>Контроль за</w:t>
      </w:r>
      <w:proofErr w:type="gramEnd"/>
      <w:r w:rsidRPr="00A33FE2">
        <w:rPr>
          <w:sz w:val="28"/>
        </w:rPr>
        <w:t xml:space="preserve"> исполнением настоящего постановления оставляю за собой.</w:t>
      </w:r>
    </w:p>
    <w:p w:rsidR="00A33FE2" w:rsidRPr="00A33FE2" w:rsidRDefault="00A33FE2" w:rsidP="00A33FE2">
      <w:pPr>
        <w:jc w:val="both"/>
        <w:rPr>
          <w:sz w:val="28"/>
        </w:rPr>
      </w:pPr>
    </w:p>
    <w:p w:rsidR="00A33FE2" w:rsidRPr="00A33FE2" w:rsidRDefault="00A33FE2" w:rsidP="00A33FE2">
      <w:pPr>
        <w:jc w:val="both"/>
        <w:rPr>
          <w:sz w:val="28"/>
        </w:rPr>
      </w:pP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 xml:space="preserve">Глава сельсовета   </w:t>
      </w:r>
      <w:r w:rsidR="00184DCC">
        <w:rPr>
          <w:sz w:val="28"/>
        </w:rPr>
        <w:t xml:space="preserve">                                                                    </w:t>
      </w:r>
      <w:r w:rsidRPr="00A33FE2">
        <w:rPr>
          <w:sz w:val="28"/>
        </w:rPr>
        <w:t xml:space="preserve">С.В. </w:t>
      </w:r>
      <w:proofErr w:type="spellStart"/>
      <w:r w:rsidRPr="00A33FE2">
        <w:rPr>
          <w:sz w:val="28"/>
        </w:rPr>
        <w:t>Сергейчук</w:t>
      </w:r>
      <w:proofErr w:type="spellEnd"/>
      <w:r w:rsidRPr="00A33FE2">
        <w:rPr>
          <w:sz w:val="28"/>
        </w:rPr>
        <w:t xml:space="preserve"> </w:t>
      </w:r>
    </w:p>
    <w:p w:rsidR="00A33FE2" w:rsidRPr="00A33FE2" w:rsidRDefault="00A33FE2" w:rsidP="00A33FE2">
      <w:pPr>
        <w:jc w:val="right"/>
        <w:rPr>
          <w:sz w:val="28"/>
        </w:rPr>
      </w:pPr>
      <w:r w:rsidRPr="00A33FE2">
        <w:rPr>
          <w:sz w:val="28"/>
        </w:rPr>
        <w:lastRenderedPageBreak/>
        <w:t>УТВЕРЖДЕНО</w:t>
      </w:r>
    </w:p>
    <w:p w:rsidR="00A33FE2" w:rsidRPr="00A33FE2" w:rsidRDefault="00A33FE2" w:rsidP="00A33FE2">
      <w:pPr>
        <w:jc w:val="right"/>
        <w:rPr>
          <w:sz w:val="28"/>
        </w:rPr>
      </w:pPr>
      <w:r w:rsidRPr="00A33FE2">
        <w:rPr>
          <w:sz w:val="28"/>
        </w:rPr>
        <w:t xml:space="preserve">постановлением Администрации </w:t>
      </w:r>
    </w:p>
    <w:p w:rsidR="00A33FE2" w:rsidRPr="00A33FE2" w:rsidRDefault="00A33FE2" w:rsidP="00A33FE2">
      <w:pPr>
        <w:jc w:val="right"/>
        <w:rPr>
          <w:sz w:val="28"/>
        </w:rPr>
      </w:pPr>
      <w:r w:rsidRPr="00A33FE2">
        <w:rPr>
          <w:sz w:val="28"/>
        </w:rPr>
        <w:t>сельсовета от 20.06.2022 № 17</w:t>
      </w:r>
    </w:p>
    <w:p w:rsidR="00A33FE2" w:rsidRPr="00A33FE2" w:rsidRDefault="00A33FE2" w:rsidP="00A33FE2">
      <w:pPr>
        <w:jc w:val="both"/>
        <w:rPr>
          <w:sz w:val="28"/>
        </w:rPr>
      </w:pPr>
    </w:p>
    <w:p w:rsidR="00A33FE2" w:rsidRPr="00A33FE2" w:rsidRDefault="00A33FE2" w:rsidP="00A33FE2">
      <w:pPr>
        <w:jc w:val="both"/>
        <w:rPr>
          <w:sz w:val="28"/>
        </w:rPr>
      </w:pPr>
    </w:p>
    <w:p w:rsidR="00A33FE2" w:rsidRPr="00A33FE2" w:rsidRDefault="00A33FE2" w:rsidP="00A33FE2">
      <w:pPr>
        <w:ind w:right="565"/>
        <w:jc w:val="center"/>
        <w:rPr>
          <w:b/>
          <w:sz w:val="28"/>
        </w:rPr>
      </w:pPr>
      <w:r w:rsidRPr="00A33FE2">
        <w:rPr>
          <w:b/>
          <w:sz w:val="28"/>
        </w:rPr>
        <w:t>ПОЛОЖЕНИЕ</w:t>
      </w:r>
    </w:p>
    <w:p w:rsidR="00A33FE2" w:rsidRPr="00A33FE2" w:rsidRDefault="00A33FE2" w:rsidP="00A33FE2">
      <w:pPr>
        <w:ind w:right="565"/>
        <w:jc w:val="center"/>
        <w:rPr>
          <w:b/>
          <w:sz w:val="28"/>
        </w:rPr>
      </w:pPr>
      <w:r w:rsidRPr="00A33FE2">
        <w:rPr>
          <w:b/>
          <w:sz w:val="28"/>
        </w:rPr>
        <w:t>о порядке ведения личного дела муниципального служащего</w:t>
      </w:r>
    </w:p>
    <w:p w:rsidR="00A33FE2" w:rsidRPr="00A33FE2" w:rsidRDefault="00A33FE2" w:rsidP="00A33FE2">
      <w:pPr>
        <w:ind w:right="565"/>
        <w:jc w:val="center"/>
        <w:rPr>
          <w:b/>
          <w:sz w:val="28"/>
        </w:rPr>
      </w:pPr>
      <w:r w:rsidRPr="00A33FE2">
        <w:rPr>
          <w:b/>
          <w:sz w:val="28"/>
        </w:rPr>
        <w:t>Администрации Корниловского сельсовета Каменского района Алтайского края</w:t>
      </w:r>
    </w:p>
    <w:p w:rsidR="00A33FE2" w:rsidRPr="00A33FE2" w:rsidRDefault="00A33FE2" w:rsidP="00A33FE2">
      <w:pPr>
        <w:jc w:val="both"/>
        <w:rPr>
          <w:sz w:val="28"/>
        </w:rPr>
      </w:pP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ab/>
        <w:t>1. Настоящее Положение разработано в соответствии с Федеральным законом от 02.03.2007 № 25-ФЗ «О муниципальной службе в Российской Федерации» и определяет порядок ведения и хранения личного дела муниципального служащего Администрации Корниловского сельсовета Каменского  района Алтайского края.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>Ведение личных дел муниципальных служащих осуществляет заместитель главы Администрации сельсовета: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>Заместитель главы Администрации сельсовета: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ab/>
        <w:t>- обеспечивает правильность составления и оформления документов личного дела и их сохранность;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ab/>
        <w:t>- оперативно вносит в личное дело сведения об изменениях в анкетных данных муниципального служащего и о прохождении им муниципальной службы;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ab/>
        <w:t>- осуществляет подготовку личных дел уволенных муниципальных служащих к сдаче в архив.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>Личное дело муниципального служащего включает в себя документы, содержащие сведения о муниципальном служащем, поступлении его на муниципальную службу и ее прохождении.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>К личному делу муниципального служащего приобщаются: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ab/>
        <w:t>а) письменное заявление с просьбой о поступлении на муниципальную службу и замещении должности муниципальной службы Администрации сельсовета (далее – должность муниципальной службы);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ab/>
        <w:t>б) 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 xml:space="preserve"> </w:t>
      </w:r>
      <w:r w:rsidRPr="00A33FE2">
        <w:rPr>
          <w:sz w:val="28"/>
        </w:rPr>
        <w:tab/>
        <w:t>в) документы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 xml:space="preserve"> </w:t>
      </w:r>
      <w:r w:rsidRPr="00A33FE2">
        <w:rPr>
          <w:sz w:val="28"/>
        </w:rPr>
        <w:tab/>
        <w:t>г) копия паспорта и копии свидетельств о государственной  регистрации актов гражданского состояния;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 xml:space="preserve"> </w:t>
      </w:r>
      <w:r w:rsidRPr="00A33FE2">
        <w:rPr>
          <w:sz w:val="28"/>
        </w:rPr>
        <w:tab/>
      </w:r>
      <w:proofErr w:type="spellStart"/>
      <w:proofErr w:type="gramStart"/>
      <w:r w:rsidRPr="00A33FE2">
        <w:rPr>
          <w:sz w:val="28"/>
        </w:rPr>
        <w:t>д</w:t>
      </w:r>
      <w:proofErr w:type="spellEnd"/>
      <w:r w:rsidRPr="00A33FE2">
        <w:rPr>
          <w:sz w:val="28"/>
        </w:rPr>
        <w:t>) копия трудовой книжки и (или) сведения о трудовой деятельности, оформленные в установленном законодательством Российской Федерации порядке, копия документа, подтверждающего прохождение военной или иной службы (при наличии);</w:t>
      </w:r>
      <w:proofErr w:type="gramEnd"/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ab/>
        <w:t xml:space="preserve">е) копии документов об образовании и о квалификации, документов о квалификации, подтверждающих повышение или присвоения квалификации по </w:t>
      </w:r>
      <w:r w:rsidRPr="00A33FE2">
        <w:rPr>
          <w:sz w:val="28"/>
        </w:rPr>
        <w:lastRenderedPageBreak/>
        <w:t>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 xml:space="preserve"> </w:t>
      </w:r>
      <w:r w:rsidRPr="00A33FE2">
        <w:rPr>
          <w:sz w:val="28"/>
        </w:rPr>
        <w:tab/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премий, о награждении наградами Алтайского края, органов местного самоуправления (если таковые имеются);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ab/>
      </w:r>
      <w:proofErr w:type="spellStart"/>
      <w:r w:rsidRPr="00A33FE2">
        <w:rPr>
          <w:sz w:val="28"/>
        </w:rPr>
        <w:t>з</w:t>
      </w:r>
      <w:proofErr w:type="spellEnd"/>
      <w:r w:rsidRPr="00A33FE2">
        <w:rPr>
          <w:sz w:val="28"/>
        </w:rPr>
        <w:t>) копия распоряжения Администрации сельсовета о назначении на должность муниципальной службы;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ab/>
        <w:t>и)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ab/>
        <w:t>к) копии распоряжений Администрации сельсовета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ab/>
        <w:t>л) копии документов воинского учета (для военнообязанных и лиц, подлежащих призыву на военную службу);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 xml:space="preserve"> </w:t>
      </w:r>
      <w:r w:rsidRPr="00A33FE2">
        <w:rPr>
          <w:sz w:val="28"/>
        </w:rPr>
        <w:tab/>
        <w:t>м) копия распоряжения Администрации сельсовета об освобождении муниципального служащего от замещаемой должности муниципальной службы, о прекращении трудового договора или его приостановлении;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ab/>
      </w:r>
      <w:proofErr w:type="spellStart"/>
      <w:r w:rsidRPr="00A33FE2">
        <w:rPr>
          <w:sz w:val="28"/>
        </w:rPr>
        <w:t>н</w:t>
      </w:r>
      <w:proofErr w:type="spellEnd"/>
      <w:r w:rsidRPr="00A33FE2">
        <w:rPr>
          <w:sz w:val="28"/>
        </w:rPr>
        <w:t>) аттестационный лист муниципального служащего, прошедшего аттестацию, и отзыв об исполнении им должностных обязанностей за аттестационный период;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ab/>
        <w:t>о) копии документов о включении муниципального служащего в кадровый резерв, а также об исключении его из кадрового резерва;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ab/>
      </w:r>
      <w:proofErr w:type="spellStart"/>
      <w:r w:rsidRPr="00A33FE2">
        <w:rPr>
          <w:sz w:val="28"/>
        </w:rPr>
        <w:t>п</w:t>
      </w:r>
      <w:proofErr w:type="spellEnd"/>
      <w:r w:rsidRPr="00A33FE2">
        <w:rPr>
          <w:sz w:val="28"/>
        </w:rPr>
        <w:t>) копии распоряжений, постановлений Администрации сельсовета о поощрении муниципального служащего, а также о наложении на него дисциплинарного взыскания до его снятия или отмены;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ab/>
      </w:r>
      <w:proofErr w:type="spellStart"/>
      <w:r w:rsidRPr="00A33FE2">
        <w:rPr>
          <w:sz w:val="28"/>
        </w:rPr>
        <w:t>р</w:t>
      </w:r>
      <w:proofErr w:type="spellEnd"/>
      <w:r w:rsidRPr="00A33FE2">
        <w:rPr>
          <w:sz w:val="28"/>
        </w:rPr>
        <w:t>) 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 xml:space="preserve">  </w:t>
      </w:r>
      <w:r w:rsidRPr="00A33FE2">
        <w:rPr>
          <w:sz w:val="28"/>
        </w:rPr>
        <w:tab/>
        <w:t>с)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ab/>
        <w:t>т) сведения о доходах, расходах, имуществе и обязательствах имущественного характера муниципального служащего;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ab/>
        <w:t>у) копия страхового свидетельства обязательного пенсионного страхования;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ab/>
      </w:r>
      <w:proofErr w:type="spellStart"/>
      <w:r w:rsidRPr="00A33FE2">
        <w:rPr>
          <w:sz w:val="28"/>
        </w:rPr>
        <w:t>ф</w:t>
      </w:r>
      <w:proofErr w:type="spellEnd"/>
      <w:r w:rsidRPr="00A33FE2">
        <w:rPr>
          <w:sz w:val="28"/>
        </w:rPr>
        <w:t>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 xml:space="preserve"> </w:t>
      </w:r>
      <w:r w:rsidRPr="00A33FE2">
        <w:rPr>
          <w:sz w:val="28"/>
        </w:rPr>
        <w:tab/>
      </w:r>
      <w:proofErr w:type="spellStart"/>
      <w:r w:rsidRPr="00A33FE2">
        <w:rPr>
          <w:sz w:val="28"/>
        </w:rPr>
        <w:t>х</w:t>
      </w:r>
      <w:proofErr w:type="spellEnd"/>
      <w:r w:rsidRPr="00A33FE2">
        <w:rPr>
          <w:sz w:val="28"/>
        </w:rPr>
        <w:t>) копия страхового медицинского полиса обязательного медицинского страхования граждан;</w:t>
      </w:r>
      <w:r w:rsidRPr="00A33FE2">
        <w:rPr>
          <w:sz w:val="28"/>
        </w:rPr>
        <w:tab/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lastRenderedPageBreak/>
        <w:tab/>
      </w:r>
      <w:proofErr w:type="spellStart"/>
      <w:r w:rsidRPr="00A33FE2">
        <w:rPr>
          <w:sz w:val="28"/>
        </w:rPr>
        <w:t>ц</w:t>
      </w:r>
      <w:proofErr w:type="spellEnd"/>
      <w:r w:rsidRPr="00A33FE2">
        <w:rPr>
          <w:sz w:val="28"/>
        </w:rPr>
        <w:t>) медицинское заключение установленной формы об отсутствии у гражданина заболеваний, препятствующего поступлению на муниципальную службу или ее прохождению;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>ч) справка о результатах проверки достоверности и полноты представленных муниципальным служащим сведений о доходах, расходах,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федеральными законами.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ab/>
      </w:r>
      <w:proofErr w:type="spellStart"/>
      <w:r w:rsidRPr="00A33FE2">
        <w:rPr>
          <w:sz w:val="28"/>
        </w:rPr>
        <w:t>ш</w:t>
      </w:r>
      <w:proofErr w:type="spellEnd"/>
      <w:r w:rsidRPr="00A33FE2">
        <w:rPr>
          <w:sz w:val="28"/>
        </w:rPr>
        <w:t>) копия документа, подтверждающего регистрацию в системе индивидуального (персонифицированного) учета.</w:t>
      </w:r>
      <w:r w:rsidRPr="00A33FE2">
        <w:rPr>
          <w:sz w:val="28"/>
        </w:rPr>
        <w:tab/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ab/>
        <w:t>В личное дело муниципального служащего вносятся также письменные объяснения муниципального служащего, если такие объяснения даны им после ознакомления с документами своего личного дела.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 xml:space="preserve"> </w:t>
      </w:r>
      <w:r w:rsidRPr="00A33FE2">
        <w:rPr>
          <w:sz w:val="28"/>
        </w:rPr>
        <w:tab/>
        <w:t>К личному делу муниципального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>К анкете оформляется дополнение, которое служит для отражения в нем сведений о последующем продвижении по муниципальной службе и изменениях в учетных данных муниципального служащего.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>В дополнении к анкете заместитель главы Администрации сельсовета делает отметки об изменениях, касающихся образования, переподготовки и повышения квалификации, присвоения ученой степени, звания, почетных и воинских званий, наград, применения мер поощрения, участия в выборных органах, пребывания за границей, состава семьи, домашнего адреса, паспортных данных.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>Муниципальный служащий обязан в трехдневный срок сообщить в анкете об изменениях, произошедших в его анкетных данных и представить необходимые документы.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>Сбор и внесение в личные дела муниципальных служащих сведений об их политической и религиозной принадлежности, о частной жизни запрещаются.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 xml:space="preserve">Все документы в личном деле располагаются в хронологическом порядке. 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>Документы личного дела помещаются в специальную папку.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ab/>
        <w:t>Муниципальный служащий имеет право на ознакомление со всеми материалами своего личного дела, отзывами о своей деятельности и другими документами до внесения их в личное дело.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>Личные дела могут выдаваться во временное пользование главе Администрации сельсовета.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 xml:space="preserve">При работе с личным делом, выданным во временное пользование, запрещается: 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>выносить личное дело из помещения, где находится кадровая служба; производить какие-то исправления в ранее сделанных записях;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 xml:space="preserve">вносить в него новые записи; извлекать из личного дела, имеющиеся там документы или помещать новые; 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 xml:space="preserve">разглашать сведения, содержащиеся в документах личного дела. 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>При извлечении каких-либо документов из личного дела лицо, ответственное за ведение кадровой службы, обязано сделать во внутренней описи соответствующую запись.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lastRenderedPageBreak/>
        <w:t>Ответственность за хранение личных дел возлагается на заместителя главы Администрации сельсовета.</w:t>
      </w:r>
    </w:p>
    <w:p w:rsidR="00A33FE2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>Личные дела хранятся наравне с секретными документами отдельно от трудовых книжек и имеют постоянный срок хранения. Для хранения личных дел используются сейфы или металлические шкафы.</w:t>
      </w:r>
    </w:p>
    <w:p w:rsidR="00D567B8" w:rsidRPr="00A33FE2" w:rsidRDefault="00A33FE2" w:rsidP="00A33FE2">
      <w:pPr>
        <w:jc w:val="both"/>
        <w:rPr>
          <w:sz w:val="28"/>
        </w:rPr>
      </w:pPr>
      <w:r w:rsidRPr="00A33FE2">
        <w:rPr>
          <w:sz w:val="28"/>
        </w:rPr>
        <w:t>Личные дела муниципальных служащих, уволенных с муниципальной службы, хранятся в Администрации сельсовета в течение 10 лет со дня увольнения, после чего передаются в архив Администрации сельсовета.</w:t>
      </w:r>
    </w:p>
    <w:sectPr w:rsidR="00D567B8" w:rsidRPr="00A33FE2" w:rsidSect="000B289B">
      <w:headerReference w:type="even" r:id="rId7"/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D85" w:rsidRDefault="00186D85">
      <w:r>
        <w:separator/>
      </w:r>
    </w:p>
  </w:endnote>
  <w:endnote w:type="continuationSeparator" w:id="0">
    <w:p w:rsidR="00186D85" w:rsidRDefault="00186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D85" w:rsidRDefault="00186D85">
      <w:r>
        <w:separator/>
      </w:r>
    </w:p>
  </w:footnote>
  <w:footnote w:type="continuationSeparator" w:id="0">
    <w:p w:rsidR="00186D85" w:rsidRDefault="00186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5E" w:rsidRDefault="00FC4682" w:rsidP="00097CD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255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255E" w:rsidRDefault="006225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5E" w:rsidRDefault="00FC4682" w:rsidP="00097CD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255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0046">
      <w:rPr>
        <w:rStyle w:val="a4"/>
        <w:noProof/>
      </w:rPr>
      <w:t>5</w:t>
    </w:r>
    <w:r>
      <w:rPr>
        <w:rStyle w:val="a4"/>
      </w:rPr>
      <w:fldChar w:fldCharType="end"/>
    </w:r>
  </w:p>
  <w:p w:rsidR="0062255E" w:rsidRDefault="006225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5DD9"/>
    <w:multiLevelType w:val="hybridMultilevel"/>
    <w:tmpl w:val="839EC364"/>
    <w:lvl w:ilvl="0" w:tplc="164827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8B4717F"/>
    <w:multiLevelType w:val="hybridMultilevel"/>
    <w:tmpl w:val="F0CE9730"/>
    <w:lvl w:ilvl="0" w:tplc="C2526306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7560F0"/>
    <w:multiLevelType w:val="hybridMultilevel"/>
    <w:tmpl w:val="5C10481E"/>
    <w:lvl w:ilvl="0" w:tplc="C2526306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EFC"/>
    <w:rsid w:val="000679F9"/>
    <w:rsid w:val="0009242B"/>
    <w:rsid w:val="00092C66"/>
    <w:rsid w:val="00097CD5"/>
    <w:rsid w:val="000A7633"/>
    <w:rsid w:val="000B289B"/>
    <w:rsid w:val="000D0D63"/>
    <w:rsid w:val="000E159C"/>
    <w:rsid w:val="00142A9A"/>
    <w:rsid w:val="00184DCC"/>
    <w:rsid w:val="00186D85"/>
    <w:rsid w:val="00190046"/>
    <w:rsid w:val="001B5D01"/>
    <w:rsid w:val="001C7F0C"/>
    <w:rsid w:val="001D32A4"/>
    <w:rsid w:val="00254B20"/>
    <w:rsid w:val="00255002"/>
    <w:rsid w:val="00277F8C"/>
    <w:rsid w:val="002D2F4E"/>
    <w:rsid w:val="0031661B"/>
    <w:rsid w:val="00353292"/>
    <w:rsid w:val="00365F38"/>
    <w:rsid w:val="00384027"/>
    <w:rsid w:val="003B12BC"/>
    <w:rsid w:val="004309E5"/>
    <w:rsid w:val="0045127C"/>
    <w:rsid w:val="00467EFD"/>
    <w:rsid w:val="004A2DA4"/>
    <w:rsid w:val="004D5B55"/>
    <w:rsid w:val="004D724A"/>
    <w:rsid w:val="004F11D9"/>
    <w:rsid w:val="0050614A"/>
    <w:rsid w:val="00511736"/>
    <w:rsid w:val="00513AFC"/>
    <w:rsid w:val="00514C48"/>
    <w:rsid w:val="00523B52"/>
    <w:rsid w:val="0057188A"/>
    <w:rsid w:val="0058613E"/>
    <w:rsid w:val="005935EE"/>
    <w:rsid w:val="005D7DEE"/>
    <w:rsid w:val="005E43FB"/>
    <w:rsid w:val="0062255E"/>
    <w:rsid w:val="00630153"/>
    <w:rsid w:val="00656640"/>
    <w:rsid w:val="00677664"/>
    <w:rsid w:val="00692679"/>
    <w:rsid w:val="006A223A"/>
    <w:rsid w:val="006A47DB"/>
    <w:rsid w:val="006B46A4"/>
    <w:rsid w:val="00702635"/>
    <w:rsid w:val="00711E57"/>
    <w:rsid w:val="00750AFF"/>
    <w:rsid w:val="00755A56"/>
    <w:rsid w:val="00771779"/>
    <w:rsid w:val="007A0BB8"/>
    <w:rsid w:val="007B654D"/>
    <w:rsid w:val="007B7270"/>
    <w:rsid w:val="007D533D"/>
    <w:rsid w:val="007D7130"/>
    <w:rsid w:val="00823EF6"/>
    <w:rsid w:val="00865AC1"/>
    <w:rsid w:val="008742CA"/>
    <w:rsid w:val="00880C7F"/>
    <w:rsid w:val="008C00BC"/>
    <w:rsid w:val="008E2D1E"/>
    <w:rsid w:val="008E3B25"/>
    <w:rsid w:val="00907C60"/>
    <w:rsid w:val="00954062"/>
    <w:rsid w:val="009542F0"/>
    <w:rsid w:val="00964D3D"/>
    <w:rsid w:val="00975B31"/>
    <w:rsid w:val="00976F2B"/>
    <w:rsid w:val="00993C5E"/>
    <w:rsid w:val="009D4964"/>
    <w:rsid w:val="009F05D8"/>
    <w:rsid w:val="00A00A23"/>
    <w:rsid w:val="00A04684"/>
    <w:rsid w:val="00A33FE2"/>
    <w:rsid w:val="00A8445A"/>
    <w:rsid w:val="00AC1819"/>
    <w:rsid w:val="00AF68B1"/>
    <w:rsid w:val="00B34F0B"/>
    <w:rsid w:val="00B41191"/>
    <w:rsid w:val="00B73A5D"/>
    <w:rsid w:val="00B87A40"/>
    <w:rsid w:val="00BC0544"/>
    <w:rsid w:val="00BD57EB"/>
    <w:rsid w:val="00BE1D3A"/>
    <w:rsid w:val="00C000AD"/>
    <w:rsid w:val="00C47120"/>
    <w:rsid w:val="00C904B5"/>
    <w:rsid w:val="00C90E3B"/>
    <w:rsid w:val="00CE51E2"/>
    <w:rsid w:val="00CF73B2"/>
    <w:rsid w:val="00D00874"/>
    <w:rsid w:val="00D1217F"/>
    <w:rsid w:val="00D16E2C"/>
    <w:rsid w:val="00D216C4"/>
    <w:rsid w:val="00D31F93"/>
    <w:rsid w:val="00D35A3B"/>
    <w:rsid w:val="00D53874"/>
    <w:rsid w:val="00D567B8"/>
    <w:rsid w:val="00D93A28"/>
    <w:rsid w:val="00D9517F"/>
    <w:rsid w:val="00E03D05"/>
    <w:rsid w:val="00EB2F74"/>
    <w:rsid w:val="00EC0801"/>
    <w:rsid w:val="00EC6F4F"/>
    <w:rsid w:val="00EF2EFC"/>
    <w:rsid w:val="00F44EA8"/>
    <w:rsid w:val="00F57BED"/>
    <w:rsid w:val="00F60A86"/>
    <w:rsid w:val="00F93ED1"/>
    <w:rsid w:val="00FA08F5"/>
    <w:rsid w:val="00FB551A"/>
    <w:rsid w:val="00FC11BD"/>
    <w:rsid w:val="00FC2136"/>
    <w:rsid w:val="00FC4682"/>
    <w:rsid w:val="00FD2B96"/>
    <w:rsid w:val="00FD7054"/>
    <w:rsid w:val="00FE4AE5"/>
    <w:rsid w:val="00FE592C"/>
    <w:rsid w:val="00FE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E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255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255E"/>
  </w:style>
  <w:style w:type="table" w:styleId="a5">
    <w:name w:val="Table Grid"/>
    <w:basedOn w:val="a1"/>
    <w:rsid w:val="00C00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5387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511736"/>
    <w:pPr>
      <w:jc w:val="both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511736"/>
    <w:rPr>
      <w:bCs/>
      <w:sz w:val="24"/>
    </w:rPr>
  </w:style>
  <w:style w:type="paragraph" w:customStyle="1" w:styleId="ConsPlusNormal">
    <w:name w:val="ConsPlusNormal"/>
    <w:rsid w:val="0051173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51173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Rain</dc:creator>
  <cp:lastModifiedBy>Uz</cp:lastModifiedBy>
  <cp:revision>2</cp:revision>
  <cp:lastPrinted>2022-06-24T02:57:00Z</cp:lastPrinted>
  <dcterms:created xsi:type="dcterms:W3CDTF">2022-07-05T08:37:00Z</dcterms:created>
  <dcterms:modified xsi:type="dcterms:W3CDTF">2022-07-05T08:37:00Z</dcterms:modified>
</cp:coreProperties>
</file>