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B3709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AF588D" w:rsidRDefault="00794253" w:rsidP="003B3709">
      <w:pPr>
        <w:keepNext/>
        <w:ind w:firstLine="851"/>
        <w:jc w:val="center"/>
        <w:rPr>
          <w:b/>
          <w:bCs/>
          <w:sz w:val="28"/>
          <w:szCs w:val="28"/>
        </w:rPr>
      </w:pPr>
      <w:r w:rsidRPr="00794253">
        <w:rPr>
          <w:b/>
          <w:bCs/>
          <w:sz w:val="28"/>
          <w:szCs w:val="28"/>
        </w:rPr>
        <w:t>Корниловский</w:t>
      </w:r>
      <w:r w:rsidR="00AF588D">
        <w:rPr>
          <w:b/>
          <w:bCs/>
          <w:sz w:val="28"/>
          <w:szCs w:val="28"/>
        </w:rPr>
        <w:t xml:space="preserve"> сельский</w:t>
      </w:r>
      <w:r w:rsidR="003B3709" w:rsidRPr="003B3709">
        <w:rPr>
          <w:b/>
          <w:bCs/>
          <w:sz w:val="28"/>
          <w:szCs w:val="28"/>
        </w:rPr>
        <w:t xml:space="preserve"> Совет депутатов </w:t>
      </w:r>
    </w:p>
    <w:p w:rsidR="003B3709" w:rsidRPr="003B3709" w:rsidRDefault="003B3709" w:rsidP="00AF588D">
      <w:pPr>
        <w:keepNext/>
        <w:ind w:firstLine="851"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3B3709" w:rsidRPr="003B3709" w:rsidRDefault="003B3709" w:rsidP="003B3709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3B3709">
        <w:rPr>
          <w:b/>
          <w:bCs/>
          <w:sz w:val="44"/>
          <w:szCs w:val="44"/>
          <w:lang/>
        </w:rPr>
        <w:t>Р Е Ш Е Н И Е</w:t>
      </w:r>
    </w:p>
    <w:p w:rsidR="003B3709" w:rsidRPr="003B3709" w:rsidRDefault="003B3709" w:rsidP="003B3709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3B3709" w:rsidRPr="00794253" w:rsidRDefault="004120AD" w:rsidP="003B3709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11</w:t>
      </w:r>
      <w:r w:rsidR="00794253" w:rsidRPr="00794253">
        <w:rPr>
          <w:b/>
          <w:bCs/>
          <w:sz w:val="28"/>
          <w:szCs w:val="28"/>
          <w:lang w:eastAsia="en-US"/>
        </w:rPr>
        <w:t>.10</w:t>
      </w:r>
      <w:r w:rsidR="0023502D" w:rsidRPr="00794253">
        <w:rPr>
          <w:b/>
          <w:bCs/>
          <w:sz w:val="28"/>
          <w:szCs w:val="28"/>
          <w:lang w:eastAsia="en-US"/>
        </w:rPr>
        <w:t>.201</w:t>
      </w:r>
      <w:r w:rsidR="008F56C3" w:rsidRPr="00794253">
        <w:rPr>
          <w:b/>
          <w:bCs/>
          <w:sz w:val="28"/>
          <w:szCs w:val="28"/>
          <w:lang w:eastAsia="en-US"/>
        </w:rPr>
        <w:t>9</w:t>
      </w:r>
      <w:r>
        <w:rPr>
          <w:b/>
          <w:bCs/>
          <w:sz w:val="28"/>
          <w:szCs w:val="28"/>
          <w:lang w:eastAsia="en-US"/>
        </w:rPr>
        <w:t xml:space="preserve">  № 12</w:t>
      </w:r>
      <w:r w:rsidR="004C0963" w:rsidRPr="00794253">
        <w:rPr>
          <w:b/>
          <w:bCs/>
          <w:sz w:val="28"/>
          <w:szCs w:val="28"/>
          <w:lang w:eastAsia="en-US"/>
        </w:rPr>
        <w:t xml:space="preserve">            </w:t>
      </w:r>
      <w:r w:rsidR="003B3709" w:rsidRPr="00794253">
        <w:rPr>
          <w:b/>
          <w:bCs/>
          <w:sz w:val="28"/>
          <w:szCs w:val="28"/>
          <w:lang w:eastAsia="en-US"/>
        </w:rPr>
        <w:t xml:space="preserve">                                          </w:t>
      </w:r>
      <w:r w:rsidR="00AF588D" w:rsidRPr="00794253">
        <w:rPr>
          <w:b/>
          <w:bCs/>
          <w:sz w:val="28"/>
          <w:szCs w:val="28"/>
          <w:lang w:eastAsia="en-US"/>
        </w:rPr>
        <w:t xml:space="preserve">                </w:t>
      </w:r>
      <w:r w:rsidR="003B3709" w:rsidRPr="00794253">
        <w:rPr>
          <w:b/>
          <w:bCs/>
          <w:sz w:val="28"/>
          <w:szCs w:val="28"/>
          <w:lang w:eastAsia="en-US"/>
        </w:rPr>
        <w:t xml:space="preserve">              </w:t>
      </w:r>
      <w:r w:rsidR="00AF588D" w:rsidRPr="00794253">
        <w:rPr>
          <w:b/>
          <w:bCs/>
          <w:sz w:val="28"/>
          <w:szCs w:val="28"/>
          <w:lang w:eastAsia="en-US"/>
        </w:rPr>
        <w:t xml:space="preserve">с. </w:t>
      </w:r>
      <w:r w:rsidR="00794253" w:rsidRPr="00794253">
        <w:rPr>
          <w:b/>
          <w:bCs/>
          <w:sz w:val="28"/>
          <w:szCs w:val="28"/>
          <w:lang w:eastAsia="en-US"/>
        </w:rPr>
        <w:t>Корнил</w:t>
      </w:r>
      <w:r w:rsidR="00794253" w:rsidRPr="00794253">
        <w:rPr>
          <w:b/>
          <w:bCs/>
          <w:sz w:val="28"/>
          <w:szCs w:val="28"/>
          <w:lang w:eastAsia="en-US"/>
        </w:rPr>
        <w:t>о</w:t>
      </w:r>
      <w:r w:rsidR="00794253" w:rsidRPr="00794253">
        <w:rPr>
          <w:b/>
          <w:bCs/>
          <w:sz w:val="28"/>
          <w:szCs w:val="28"/>
          <w:lang w:eastAsia="en-US"/>
        </w:rPr>
        <w:t>во</w:t>
      </w:r>
    </w:p>
    <w:tbl>
      <w:tblPr>
        <w:tblW w:w="0" w:type="auto"/>
        <w:tblLook w:val="04A0"/>
      </w:tblPr>
      <w:tblGrid>
        <w:gridCol w:w="4644"/>
      </w:tblGrid>
      <w:tr w:rsidR="006C1259" w:rsidRPr="00F07A7E" w:rsidTr="00794253">
        <w:tc>
          <w:tcPr>
            <w:tcW w:w="4644" w:type="dxa"/>
          </w:tcPr>
          <w:p w:rsidR="006C1259" w:rsidRPr="00F07A7E" w:rsidRDefault="006A3C35" w:rsidP="00AF588D">
            <w:pPr>
              <w:ind w:left="69"/>
              <w:jc w:val="both"/>
            </w:pPr>
            <w:r>
              <w:rPr>
                <w:sz w:val="28"/>
                <w:szCs w:val="28"/>
              </w:rPr>
              <w:t>О налоге на имущество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794253" w:rsidRPr="00794253">
              <w:rPr>
                <w:sz w:val="28"/>
                <w:szCs w:val="28"/>
              </w:rPr>
              <w:t>Корниловский</w:t>
            </w:r>
            <w:r w:rsidR="00AF588D">
              <w:rPr>
                <w:sz w:val="28"/>
                <w:szCs w:val="28"/>
              </w:rPr>
              <w:t xml:space="preserve"> сельс</w:t>
            </w:r>
            <w:r w:rsidR="00AF588D">
              <w:rPr>
                <w:sz w:val="28"/>
                <w:szCs w:val="28"/>
              </w:rPr>
              <w:t>о</w:t>
            </w:r>
            <w:r w:rsidR="00AF588D">
              <w:rPr>
                <w:sz w:val="28"/>
                <w:szCs w:val="28"/>
              </w:rPr>
              <w:t>вет</w:t>
            </w:r>
            <w:r>
              <w:rPr>
                <w:sz w:val="28"/>
                <w:szCs w:val="28"/>
              </w:rPr>
              <w:t xml:space="preserve">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</w:tr>
    </w:tbl>
    <w:p w:rsidR="006C1259" w:rsidRPr="00245E2E" w:rsidRDefault="006C1259" w:rsidP="003B3709">
      <w:pPr>
        <w:spacing w:before="80"/>
        <w:jc w:val="both"/>
        <w:rPr>
          <w:sz w:val="28"/>
          <w:szCs w:val="28"/>
        </w:rPr>
      </w:pPr>
    </w:p>
    <w:p w:rsidR="00794253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</w:t>
      </w:r>
      <w:r w:rsidR="00300B9E">
        <w:rPr>
          <w:sz w:val="28"/>
          <w:szCs w:val="28"/>
        </w:rPr>
        <w:t>2</w:t>
      </w:r>
      <w:r>
        <w:rPr>
          <w:sz w:val="28"/>
          <w:szCs w:val="28"/>
        </w:rPr>
        <w:t xml:space="preserve"> Налогового кодекса Российской Федерации</w:t>
      </w:r>
      <w:r w:rsidR="006A3C35">
        <w:rPr>
          <w:sz w:val="28"/>
          <w:szCs w:val="28"/>
        </w:rPr>
        <w:t xml:space="preserve"> (далее -</w:t>
      </w:r>
      <w:r w:rsidR="006A3C35" w:rsidRPr="006A3C35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Налогового кодекса),</w:t>
      </w:r>
      <w:r>
        <w:rPr>
          <w:sz w:val="28"/>
          <w:szCs w:val="28"/>
        </w:rPr>
        <w:t xml:space="preserve">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 w:rsidR="006A3C35"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законом Алтайского края от 13.12.2018 № 97-ЗС «Об установл</w:t>
      </w:r>
      <w:r w:rsidR="006A3C35">
        <w:rPr>
          <w:sz w:val="28"/>
          <w:szCs w:val="28"/>
        </w:rPr>
        <w:t>е</w:t>
      </w:r>
      <w:r w:rsidR="006A3C35">
        <w:rPr>
          <w:sz w:val="28"/>
          <w:szCs w:val="28"/>
        </w:rPr>
        <w:t xml:space="preserve">нии </w:t>
      </w:r>
      <w:r w:rsidR="006A3C35">
        <w:rPr>
          <w:rFonts w:eastAsia="Calibri"/>
          <w:sz w:val="28"/>
          <w:szCs w:val="28"/>
        </w:rPr>
        <w:t>единой даты начала применения на территории Алтайского края п</w:t>
      </w:r>
      <w:r w:rsidR="006A3C35">
        <w:rPr>
          <w:rFonts w:eastAsia="Calibri"/>
          <w:sz w:val="28"/>
          <w:szCs w:val="28"/>
        </w:rPr>
        <w:t>о</w:t>
      </w:r>
      <w:r w:rsidR="006A3C35">
        <w:rPr>
          <w:rFonts w:eastAsia="Calibri"/>
          <w:sz w:val="28"/>
          <w:szCs w:val="28"/>
        </w:rPr>
        <w:t xml:space="preserve">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sz w:val="28"/>
          <w:szCs w:val="28"/>
        </w:rPr>
        <w:t xml:space="preserve">статьей </w:t>
      </w:r>
      <w:r w:rsidRPr="00794253">
        <w:rPr>
          <w:sz w:val="28"/>
          <w:szCs w:val="28"/>
        </w:rPr>
        <w:t>3</w:t>
      </w:r>
      <w:proofErr w:type="gramEnd"/>
      <w:r w:rsidRPr="00794253">
        <w:rPr>
          <w:sz w:val="28"/>
          <w:szCs w:val="28"/>
        </w:rPr>
        <w:t xml:space="preserve">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</w:t>
      </w:r>
      <w:r w:rsidRPr="002A7DD0">
        <w:rPr>
          <w:sz w:val="28"/>
          <w:szCs w:val="28"/>
        </w:rPr>
        <w:t>и</w:t>
      </w:r>
      <w:r w:rsidRPr="002A7DD0">
        <w:rPr>
          <w:sz w:val="28"/>
          <w:szCs w:val="28"/>
        </w:rPr>
        <w:t xml:space="preserve">ципального образования </w:t>
      </w:r>
      <w:r w:rsidR="00794253" w:rsidRPr="00794253">
        <w:rPr>
          <w:sz w:val="28"/>
          <w:szCs w:val="28"/>
        </w:rPr>
        <w:t>Корниловский</w:t>
      </w:r>
      <w:r w:rsidR="00AF588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 района</w:t>
      </w:r>
      <w:r w:rsidRPr="002A7DD0">
        <w:rPr>
          <w:sz w:val="28"/>
          <w:szCs w:val="28"/>
        </w:rPr>
        <w:t xml:space="preserve"> Алта</w:t>
      </w:r>
      <w:r w:rsidRPr="002A7DD0">
        <w:rPr>
          <w:sz w:val="28"/>
          <w:szCs w:val="28"/>
        </w:rPr>
        <w:t>й</w:t>
      </w:r>
      <w:r w:rsidRPr="002A7DD0">
        <w:rPr>
          <w:sz w:val="28"/>
          <w:szCs w:val="28"/>
        </w:rPr>
        <w:t>ского края</w:t>
      </w:r>
      <w:r w:rsidR="00AF588D">
        <w:rPr>
          <w:sz w:val="28"/>
          <w:szCs w:val="28"/>
        </w:rPr>
        <w:t xml:space="preserve"> </w:t>
      </w:r>
    </w:p>
    <w:p w:rsidR="006C1259" w:rsidRDefault="00794253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сельский С</w:t>
      </w:r>
      <w:r w:rsidR="006C1259">
        <w:rPr>
          <w:sz w:val="28"/>
          <w:szCs w:val="28"/>
        </w:rPr>
        <w:t>овет депутатов</w:t>
      </w:r>
      <w:r w:rsidR="006C1259" w:rsidRPr="002A7DD0">
        <w:rPr>
          <w:sz w:val="28"/>
          <w:szCs w:val="28"/>
        </w:rPr>
        <w:t xml:space="preserve"> РЕШИЛ</w:t>
      </w:r>
      <w:r w:rsidR="006C1259" w:rsidRPr="00C0536F">
        <w:rPr>
          <w:sz w:val="28"/>
          <w:szCs w:val="28"/>
        </w:rPr>
        <w:t>:</w:t>
      </w:r>
    </w:p>
    <w:p w:rsidR="003A1F65" w:rsidRPr="00C0536F" w:rsidRDefault="003A1F65" w:rsidP="003A1F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F28D1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A3C3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и ввести в действие с 1 января 2020 года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r w:rsidR="00794253" w:rsidRPr="00794253">
        <w:rPr>
          <w:sz w:val="28"/>
          <w:szCs w:val="28"/>
        </w:rPr>
        <w:t>Корниловский</w:t>
      </w:r>
      <w:r w:rsidR="00AF588D" w:rsidRPr="00794253">
        <w:rPr>
          <w:sz w:val="28"/>
          <w:szCs w:val="28"/>
        </w:rPr>
        <w:t xml:space="preserve"> </w:t>
      </w:r>
      <w:r w:rsidR="00AF588D">
        <w:rPr>
          <w:sz w:val="28"/>
          <w:szCs w:val="28"/>
        </w:rPr>
        <w:t>сельсовет Каменского района</w:t>
      </w:r>
      <w:r w:rsidR="00AF588D" w:rsidRPr="002A7DD0">
        <w:rPr>
          <w:sz w:val="28"/>
          <w:szCs w:val="28"/>
        </w:rPr>
        <w:t xml:space="preserve"> Алта</w:t>
      </w:r>
      <w:r w:rsidR="00AF588D" w:rsidRPr="002A7DD0">
        <w:rPr>
          <w:sz w:val="28"/>
          <w:szCs w:val="28"/>
        </w:rPr>
        <w:t>й</w:t>
      </w:r>
      <w:r w:rsidR="00AF588D" w:rsidRPr="002A7DD0">
        <w:rPr>
          <w:sz w:val="28"/>
          <w:szCs w:val="28"/>
        </w:rPr>
        <w:t>ск</w:t>
      </w:r>
      <w:r w:rsidR="00AF588D" w:rsidRPr="002A7DD0">
        <w:rPr>
          <w:sz w:val="28"/>
          <w:szCs w:val="28"/>
        </w:rPr>
        <w:t>о</w:t>
      </w:r>
      <w:r w:rsidR="00AF588D" w:rsidRPr="002A7DD0">
        <w:rPr>
          <w:sz w:val="28"/>
          <w:szCs w:val="28"/>
        </w:rPr>
        <w:t>го края</w:t>
      </w:r>
      <w:r w:rsidR="00AF588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 на имущество физических лиц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налог).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налоговая база по налогу в отношении объектов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гообложения определяется исходя из их кадастровой стоимости.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009B">
        <w:rPr>
          <w:sz w:val="28"/>
          <w:szCs w:val="28"/>
        </w:rPr>
        <w:t>Определить налоговые ставки в следующих размерах: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A6293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гаражей и машино - мест, в том числе расположенных в объектах налог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обложения, указанных в подпункте 2 настоящего пункта;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>
        <w:rPr>
          <w:rFonts w:eastAsia="Calibri"/>
          <w:sz w:val="28"/>
          <w:szCs w:val="28"/>
        </w:rPr>
        <w:t>личного подсобного, дачного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ва, огородничества, садоводства или индивидуального жилищного строител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ства;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2,0 процента</w:t>
      </w:r>
      <w:r w:rsidRPr="006A62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r w:rsidRPr="008F56C3">
        <w:rPr>
          <w:rFonts w:eastAsia="Calibri"/>
          <w:sz w:val="28"/>
          <w:szCs w:val="28"/>
        </w:rPr>
        <w:t>пунктом 7 статьи 378.2</w:t>
      </w:r>
      <w:r>
        <w:rPr>
          <w:rFonts w:eastAsia="Calibri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r w:rsidRPr="008F56C3">
        <w:rPr>
          <w:rFonts w:eastAsia="Calibri"/>
          <w:sz w:val="28"/>
          <w:szCs w:val="28"/>
        </w:rPr>
        <w:t>абзацем вторым пункта 10 статьи 378.2 Налогового Кодекса, а также в отношен</w:t>
      </w:r>
      <w:r>
        <w:rPr>
          <w:rFonts w:eastAsia="Calibri"/>
          <w:sz w:val="28"/>
          <w:szCs w:val="28"/>
        </w:rPr>
        <w:t>ии об</w:t>
      </w:r>
      <w:r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ектов налогообложения, кадастровая стоимость каждого из которых превышает 300 миллионов рублей;</w:t>
      </w:r>
    </w:p>
    <w:p w:rsidR="006A6293" w:rsidRDefault="006A629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0,5 процента в отношении п</w:t>
      </w:r>
      <w:r w:rsidR="009418AD">
        <w:rPr>
          <w:rFonts w:eastAsia="Calibri"/>
          <w:sz w:val="28"/>
          <w:szCs w:val="28"/>
        </w:rPr>
        <w:t>рочих объектов налогообложения.</w:t>
      </w:r>
    </w:p>
    <w:p w:rsidR="009418AD" w:rsidRDefault="00121110" w:rsidP="001C509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Признать </w:t>
      </w:r>
      <w:r w:rsidRPr="00794253">
        <w:rPr>
          <w:rFonts w:eastAsia="Calibri"/>
          <w:sz w:val="28"/>
          <w:szCs w:val="28"/>
        </w:rPr>
        <w:t>утратившим</w:t>
      </w:r>
      <w:r w:rsidR="009418AD" w:rsidRPr="00794253">
        <w:rPr>
          <w:rFonts w:eastAsia="Calibri"/>
          <w:sz w:val="28"/>
          <w:szCs w:val="28"/>
        </w:rPr>
        <w:t xml:space="preserve"> силу решение </w:t>
      </w:r>
      <w:r w:rsidR="00794253" w:rsidRPr="00794253">
        <w:rPr>
          <w:sz w:val="28"/>
          <w:szCs w:val="28"/>
        </w:rPr>
        <w:t>Корниловского</w:t>
      </w:r>
      <w:r w:rsidR="00AF588D" w:rsidRPr="00794253">
        <w:rPr>
          <w:sz w:val="28"/>
          <w:szCs w:val="28"/>
        </w:rPr>
        <w:t xml:space="preserve"> </w:t>
      </w:r>
      <w:r w:rsidRPr="00794253">
        <w:rPr>
          <w:sz w:val="28"/>
          <w:szCs w:val="28"/>
        </w:rPr>
        <w:t>с</w:t>
      </w:r>
      <w:r w:rsidR="00AF588D" w:rsidRPr="00794253">
        <w:rPr>
          <w:sz w:val="28"/>
          <w:szCs w:val="28"/>
        </w:rPr>
        <w:t>ельск</w:t>
      </w:r>
      <w:r w:rsidRPr="00794253">
        <w:rPr>
          <w:sz w:val="28"/>
          <w:szCs w:val="28"/>
        </w:rPr>
        <w:t>ого</w:t>
      </w:r>
      <w:r w:rsidR="00AF588D" w:rsidRPr="00794253">
        <w:rPr>
          <w:sz w:val="28"/>
          <w:szCs w:val="28"/>
        </w:rPr>
        <w:t xml:space="preserve"> </w:t>
      </w:r>
      <w:r w:rsidR="00794253" w:rsidRPr="00794253">
        <w:rPr>
          <w:sz w:val="28"/>
          <w:szCs w:val="28"/>
        </w:rPr>
        <w:t>С</w:t>
      </w:r>
      <w:r w:rsidR="00AF588D" w:rsidRPr="00794253">
        <w:rPr>
          <w:sz w:val="28"/>
          <w:szCs w:val="28"/>
        </w:rPr>
        <w:t>овет</w:t>
      </w:r>
      <w:r w:rsidRPr="00794253">
        <w:rPr>
          <w:sz w:val="28"/>
          <w:szCs w:val="28"/>
        </w:rPr>
        <w:t>а</w:t>
      </w:r>
      <w:r w:rsidR="00AF588D" w:rsidRPr="00794253">
        <w:rPr>
          <w:sz w:val="28"/>
          <w:szCs w:val="28"/>
        </w:rPr>
        <w:t xml:space="preserve"> депутатов </w:t>
      </w:r>
      <w:r w:rsidRPr="00794253">
        <w:rPr>
          <w:rFonts w:eastAsia="Calibri"/>
          <w:sz w:val="28"/>
          <w:szCs w:val="28"/>
        </w:rPr>
        <w:t>от 2</w:t>
      </w:r>
      <w:r w:rsidR="00794253" w:rsidRPr="00794253">
        <w:rPr>
          <w:rFonts w:eastAsia="Calibri"/>
          <w:sz w:val="28"/>
          <w:szCs w:val="28"/>
        </w:rPr>
        <w:t>3</w:t>
      </w:r>
      <w:r w:rsidRPr="00121110">
        <w:rPr>
          <w:rFonts w:eastAsia="Calibri"/>
          <w:color w:val="FF0000"/>
          <w:sz w:val="28"/>
          <w:szCs w:val="28"/>
        </w:rPr>
        <w:t>.</w:t>
      </w:r>
      <w:r>
        <w:rPr>
          <w:rFonts w:eastAsia="Calibri"/>
          <w:sz w:val="28"/>
          <w:szCs w:val="28"/>
        </w:rPr>
        <w:t>10.2014</w:t>
      </w:r>
      <w:r w:rsidR="009418AD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</w:t>
      </w:r>
      <w:r w:rsidR="00794253" w:rsidRPr="00794253">
        <w:rPr>
          <w:rFonts w:eastAsia="Calibri"/>
          <w:sz w:val="28"/>
          <w:szCs w:val="28"/>
        </w:rPr>
        <w:t>29</w:t>
      </w:r>
      <w:r w:rsidRPr="00794253">
        <w:rPr>
          <w:rFonts w:eastAsia="Calibri"/>
          <w:sz w:val="28"/>
          <w:szCs w:val="28"/>
        </w:rPr>
        <w:t xml:space="preserve"> </w:t>
      </w:r>
      <w:r w:rsidR="009418AD" w:rsidRPr="00794253">
        <w:rPr>
          <w:rFonts w:eastAsia="Calibri"/>
          <w:sz w:val="28"/>
          <w:szCs w:val="28"/>
        </w:rPr>
        <w:t>«</w:t>
      </w:r>
      <w:r w:rsidR="009418AD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ставках</w:t>
      </w:r>
      <w:r w:rsidR="009418AD">
        <w:rPr>
          <w:rFonts w:eastAsia="Calibri"/>
          <w:sz w:val="28"/>
          <w:szCs w:val="28"/>
        </w:rPr>
        <w:t xml:space="preserve"> налога на имущество физических лиц на территории </w:t>
      </w:r>
      <w:r w:rsidR="009418AD">
        <w:rPr>
          <w:sz w:val="28"/>
          <w:szCs w:val="28"/>
        </w:rPr>
        <w:t xml:space="preserve">муниципального образования </w:t>
      </w:r>
      <w:r w:rsidR="00794253" w:rsidRPr="00794253">
        <w:rPr>
          <w:sz w:val="28"/>
          <w:szCs w:val="28"/>
        </w:rPr>
        <w:t>Корниловский</w:t>
      </w:r>
      <w:r w:rsidRPr="00794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9418AD">
        <w:rPr>
          <w:sz w:val="28"/>
          <w:szCs w:val="28"/>
        </w:rPr>
        <w:t>Каме</w:t>
      </w:r>
      <w:r w:rsidR="009418AD">
        <w:rPr>
          <w:sz w:val="28"/>
          <w:szCs w:val="28"/>
        </w:rPr>
        <w:t>н</w:t>
      </w:r>
      <w:r w:rsidR="009418AD">
        <w:rPr>
          <w:sz w:val="28"/>
          <w:szCs w:val="28"/>
        </w:rPr>
        <w:t>ского района Алтайск</w:t>
      </w:r>
      <w:r>
        <w:rPr>
          <w:sz w:val="28"/>
          <w:szCs w:val="28"/>
        </w:rPr>
        <w:t>ого края».</w:t>
      </w:r>
    </w:p>
    <w:p w:rsidR="00C82A38" w:rsidRDefault="00C82A38" w:rsidP="001C509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 Направить настоящее решение главе сельсовета для подписания и опубликования.</w:t>
      </w:r>
    </w:p>
    <w:p w:rsidR="00C82A38" w:rsidRPr="00C82A38" w:rsidRDefault="008F56C3" w:rsidP="00C82A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A38">
        <w:rPr>
          <w:rFonts w:ascii="Times New Roman" w:hAnsi="Times New Roman"/>
          <w:sz w:val="28"/>
          <w:szCs w:val="28"/>
        </w:rPr>
        <w:t>6. Опубликовать настоящее решение в газете «Каменские известия» и разместить на официальном сайте Администрации Каменского района.</w:t>
      </w:r>
      <w:r w:rsidR="00C82A38" w:rsidRPr="00C82A38">
        <w:rPr>
          <w:rFonts w:ascii="Times New Roman" w:hAnsi="Times New Roman"/>
          <w:sz w:val="28"/>
          <w:szCs w:val="28"/>
        </w:rPr>
        <w:t xml:space="preserve"> </w:t>
      </w:r>
    </w:p>
    <w:p w:rsidR="00C82A38" w:rsidRDefault="00C82A38" w:rsidP="00C82A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(Е.А.Неустроева).</w:t>
      </w:r>
    </w:p>
    <w:p w:rsidR="009418AD" w:rsidRPr="009418AD" w:rsidRDefault="00C82A38" w:rsidP="00C82A3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9418AD" w:rsidRPr="008F56C3">
        <w:rPr>
          <w:rFonts w:eastAsia="Calibri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</w:t>
      </w:r>
      <w:r>
        <w:rPr>
          <w:rFonts w:eastAsia="Calibri"/>
          <w:sz w:val="28"/>
          <w:szCs w:val="28"/>
        </w:rPr>
        <w:t>.</w:t>
      </w:r>
      <w:r w:rsidR="009418AD">
        <w:rPr>
          <w:rFonts w:eastAsia="Calibri"/>
          <w:sz w:val="28"/>
          <w:szCs w:val="28"/>
        </w:rPr>
        <w:t xml:space="preserve"> </w:t>
      </w:r>
    </w:p>
    <w:p w:rsidR="00C21EDA" w:rsidRDefault="00C21EDA" w:rsidP="00C82A38">
      <w:pPr>
        <w:ind w:firstLine="708"/>
        <w:jc w:val="both"/>
        <w:rPr>
          <w:sz w:val="28"/>
          <w:szCs w:val="28"/>
        </w:rPr>
      </w:pPr>
    </w:p>
    <w:p w:rsidR="004C0963" w:rsidRDefault="004C0963" w:rsidP="003B3709">
      <w:pPr>
        <w:jc w:val="both"/>
        <w:rPr>
          <w:sz w:val="28"/>
          <w:szCs w:val="28"/>
        </w:rPr>
      </w:pPr>
    </w:p>
    <w:p w:rsidR="00C82A38" w:rsidRDefault="00C82A38" w:rsidP="003B370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C82A38" w:rsidRPr="00C82A38" w:rsidTr="00C82A38">
        <w:tc>
          <w:tcPr>
            <w:tcW w:w="4503" w:type="dxa"/>
          </w:tcPr>
          <w:p w:rsidR="00C82A38" w:rsidRPr="00C82A38" w:rsidRDefault="00C82A38" w:rsidP="00C82A38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351" w:type="dxa"/>
          </w:tcPr>
          <w:p w:rsidR="00C82A38" w:rsidRPr="00C82A38" w:rsidRDefault="00C82A38" w:rsidP="00C82A38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C82A38" w:rsidRPr="00C82A38" w:rsidTr="00C82A38">
        <w:tc>
          <w:tcPr>
            <w:tcW w:w="4503" w:type="dxa"/>
          </w:tcPr>
          <w:p w:rsidR="00C82A38" w:rsidRPr="00C82A38" w:rsidRDefault="00C82A38" w:rsidP="00C82A38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______________С.В.Сергейчук</w:t>
            </w:r>
          </w:p>
        </w:tc>
        <w:tc>
          <w:tcPr>
            <w:tcW w:w="5351" w:type="dxa"/>
          </w:tcPr>
          <w:p w:rsidR="00C82A38" w:rsidRPr="00C82A38" w:rsidRDefault="00C82A38" w:rsidP="00C82A38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____________________А.И.Шестопалов</w:t>
            </w:r>
          </w:p>
        </w:tc>
      </w:tr>
    </w:tbl>
    <w:p w:rsidR="00C82A38" w:rsidRDefault="00C82A38" w:rsidP="003B3709">
      <w:pPr>
        <w:jc w:val="both"/>
        <w:rPr>
          <w:sz w:val="28"/>
          <w:szCs w:val="28"/>
        </w:rPr>
      </w:pPr>
    </w:p>
    <w:p w:rsidR="001C5091" w:rsidRDefault="00BC2DDC" w:rsidP="001C50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C5091">
        <w:rPr>
          <w:rFonts w:ascii="Times New Roman" w:hAnsi="Times New Roman" w:cs="Times New Roman"/>
          <w:sz w:val="28"/>
          <w:szCs w:val="28"/>
        </w:rPr>
        <w:t xml:space="preserve">.10.2019  </w:t>
      </w:r>
    </w:p>
    <w:p w:rsidR="001C5091" w:rsidRPr="0081668D" w:rsidRDefault="00BC2DDC" w:rsidP="001C5091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</w:t>
      </w:r>
      <w:r w:rsidR="001C5091">
        <w:rPr>
          <w:rFonts w:ascii="Times New Roman" w:hAnsi="Times New Roman" w:cs="Times New Roman"/>
          <w:sz w:val="28"/>
          <w:szCs w:val="28"/>
        </w:rPr>
        <w:t>-СС</w:t>
      </w:r>
    </w:p>
    <w:p w:rsidR="006C1259" w:rsidRPr="001C5091" w:rsidRDefault="006C1259" w:rsidP="004541EF">
      <w:pPr>
        <w:jc w:val="both"/>
        <w:rPr>
          <w:sz w:val="28"/>
          <w:szCs w:val="28"/>
        </w:rPr>
      </w:pPr>
    </w:p>
    <w:sectPr w:rsidR="006C1259" w:rsidRPr="001C5091" w:rsidSect="006C2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8F3"/>
    <w:multiLevelType w:val="hybridMultilevel"/>
    <w:tmpl w:val="6C184814"/>
    <w:lvl w:ilvl="0" w:tplc="2A963D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384A9F"/>
    <w:rsid w:val="000936EB"/>
    <w:rsid w:val="000C1E6B"/>
    <w:rsid w:val="00121110"/>
    <w:rsid w:val="001C5091"/>
    <w:rsid w:val="001D2EA9"/>
    <w:rsid w:val="0023502D"/>
    <w:rsid w:val="00245E2E"/>
    <w:rsid w:val="0029605C"/>
    <w:rsid w:val="002D013A"/>
    <w:rsid w:val="002F3E49"/>
    <w:rsid w:val="00300B9E"/>
    <w:rsid w:val="00374BC1"/>
    <w:rsid w:val="00383C57"/>
    <w:rsid w:val="00384A9F"/>
    <w:rsid w:val="003A1F65"/>
    <w:rsid w:val="003B3709"/>
    <w:rsid w:val="003E2593"/>
    <w:rsid w:val="004120AD"/>
    <w:rsid w:val="00450D43"/>
    <w:rsid w:val="004541EF"/>
    <w:rsid w:val="004569F4"/>
    <w:rsid w:val="00495630"/>
    <w:rsid w:val="004C0963"/>
    <w:rsid w:val="00557EDC"/>
    <w:rsid w:val="0059040B"/>
    <w:rsid w:val="005C2109"/>
    <w:rsid w:val="00600B80"/>
    <w:rsid w:val="0063377F"/>
    <w:rsid w:val="0064277A"/>
    <w:rsid w:val="00677DDB"/>
    <w:rsid w:val="006A3C35"/>
    <w:rsid w:val="006A6293"/>
    <w:rsid w:val="006C1259"/>
    <w:rsid w:val="006C258F"/>
    <w:rsid w:val="006F4545"/>
    <w:rsid w:val="007072AD"/>
    <w:rsid w:val="00794253"/>
    <w:rsid w:val="008B3580"/>
    <w:rsid w:val="008F212C"/>
    <w:rsid w:val="008F56C3"/>
    <w:rsid w:val="0091102F"/>
    <w:rsid w:val="00911D73"/>
    <w:rsid w:val="009418AD"/>
    <w:rsid w:val="009778D3"/>
    <w:rsid w:val="00A1009B"/>
    <w:rsid w:val="00A8162C"/>
    <w:rsid w:val="00AF588D"/>
    <w:rsid w:val="00B65A5A"/>
    <w:rsid w:val="00B8628E"/>
    <w:rsid w:val="00BC2DDC"/>
    <w:rsid w:val="00BC3FBF"/>
    <w:rsid w:val="00BD2935"/>
    <w:rsid w:val="00C21EDA"/>
    <w:rsid w:val="00C72762"/>
    <w:rsid w:val="00C82A38"/>
    <w:rsid w:val="00CF28D1"/>
    <w:rsid w:val="00DB242D"/>
    <w:rsid w:val="00E246AF"/>
    <w:rsid w:val="00E46F6B"/>
    <w:rsid w:val="00E77491"/>
    <w:rsid w:val="00EE346F"/>
    <w:rsid w:val="00F07A7E"/>
    <w:rsid w:val="00F24B23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F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7942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3A1F65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A1F65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A1F6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1C509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8">
    <w:name w:val="Table Grid"/>
    <w:basedOn w:val="a1"/>
    <w:uiPriority w:val="59"/>
    <w:rsid w:val="00C8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FE63-C2E3-4B07-AE78-5BFD17ED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2019-09-17T08:55:00Z</cp:lastPrinted>
  <dcterms:created xsi:type="dcterms:W3CDTF">2019-10-25T02:47:00Z</dcterms:created>
  <dcterms:modified xsi:type="dcterms:W3CDTF">2019-10-25T02:47:00Z</dcterms:modified>
</cp:coreProperties>
</file>