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5A" w:rsidRDefault="004D005A" w:rsidP="004D005A">
      <w:pPr>
        <w:adjustRightInd w:val="0"/>
        <w:ind w:left="5670"/>
        <w:outlineLvl w:val="1"/>
        <w:rPr>
          <w:sz w:val="28"/>
          <w:szCs w:val="28"/>
        </w:rPr>
      </w:pPr>
      <w:r>
        <w:rPr>
          <w:sz w:val="28"/>
          <w:szCs w:val="28"/>
        </w:rPr>
        <w:t xml:space="preserve">Принято решением Каменского районного Собрания депутатов от 22.06.2020 № 14 </w:t>
      </w:r>
    </w:p>
    <w:p w:rsidR="004D005A" w:rsidRDefault="004D005A" w:rsidP="004D005A">
      <w:pPr>
        <w:adjustRightInd w:val="0"/>
        <w:outlineLvl w:val="1"/>
        <w:rPr>
          <w:b/>
          <w:sz w:val="28"/>
          <w:szCs w:val="28"/>
        </w:rPr>
      </w:pPr>
      <w:r>
        <w:rPr>
          <w:b/>
          <w:sz w:val="28"/>
          <w:szCs w:val="28"/>
        </w:rPr>
        <w:t xml:space="preserve">                                             </w:t>
      </w:r>
    </w:p>
    <w:p w:rsidR="004D005A" w:rsidRDefault="004D005A" w:rsidP="004D005A">
      <w:pPr>
        <w:adjustRightInd w:val="0"/>
        <w:outlineLvl w:val="1"/>
        <w:rPr>
          <w:b/>
          <w:sz w:val="28"/>
          <w:szCs w:val="28"/>
        </w:rPr>
      </w:pPr>
    </w:p>
    <w:p w:rsidR="004D005A" w:rsidRDefault="004D005A" w:rsidP="004D005A">
      <w:pPr>
        <w:adjustRightInd w:val="0"/>
        <w:outlineLvl w:val="1"/>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 </w:t>
      </w:r>
    </w:p>
    <w:p w:rsidR="004D005A" w:rsidRDefault="004D005A" w:rsidP="004D005A">
      <w:pPr>
        <w:widowControl w:val="0"/>
        <w:autoSpaceDE/>
        <w:ind w:firstLine="708"/>
        <w:jc w:val="both"/>
        <w:rPr>
          <w:sz w:val="28"/>
          <w:szCs w:val="28"/>
        </w:rPr>
      </w:pPr>
    </w:p>
    <w:p w:rsidR="004D005A" w:rsidRDefault="004D005A" w:rsidP="004D005A">
      <w:pPr>
        <w:widowControl w:val="0"/>
        <w:autoSpaceDE/>
        <w:ind w:firstLine="708"/>
        <w:jc w:val="both"/>
        <w:rPr>
          <w:rFonts w:eastAsia="Calibri"/>
          <w:sz w:val="28"/>
          <w:szCs w:val="28"/>
        </w:rPr>
      </w:pPr>
      <w:r>
        <w:rPr>
          <w:sz w:val="28"/>
          <w:szCs w:val="28"/>
        </w:rPr>
        <w:t xml:space="preserve">об утверждении </w:t>
      </w:r>
      <w:r>
        <w:rPr>
          <w:rFonts w:eastAsia="Calibri"/>
          <w:sz w:val="28"/>
          <w:szCs w:val="28"/>
        </w:rPr>
        <w:t xml:space="preserve">  </w:t>
      </w:r>
      <w:hyperlink r:id="rId5" w:history="1">
        <w:proofErr w:type="gramStart"/>
        <w:r>
          <w:rPr>
            <w:rStyle w:val="a3"/>
            <w:rFonts w:eastAsia="Calibri"/>
            <w:color w:val="auto"/>
            <w:sz w:val="28"/>
            <w:szCs w:val="28"/>
            <w:u w:val="none"/>
          </w:rPr>
          <w:t>Порядк</w:t>
        </w:r>
      </w:hyperlink>
      <w:r>
        <w:rPr>
          <w:rFonts w:eastAsia="Calibri"/>
          <w:sz w:val="28"/>
          <w:szCs w:val="28"/>
        </w:rPr>
        <w:t>а</w:t>
      </w:r>
      <w:proofErr w:type="gramEnd"/>
      <w:r>
        <w:rPr>
          <w:rFonts w:eastAsia="Calibri"/>
          <w:sz w:val="28"/>
          <w:szCs w:val="28"/>
        </w:rPr>
        <w:t xml:space="preserve"> проведения конкурса по отбору кандидатур на должность главы муниципального образования </w:t>
      </w:r>
      <w:r>
        <w:rPr>
          <w:sz w:val="28"/>
          <w:szCs w:val="28"/>
        </w:rPr>
        <w:t>Каменский р</w:t>
      </w:r>
      <w:r>
        <w:rPr>
          <w:rFonts w:eastAsia="Calibri"/>
          <w:sz w:val="28"/>
          <w:szCs w:val="28"/>
        </w:rPr>
        <w:t>айон Алтайского края</w:t>
      </w:r>
    </w:p>
    <w:p w:rsidR="004D005A" w:rsidRDefault="004D005A" w:rsidP="004D005A">
      <w:pPr>
        <w:widowControl w:val="0"/>
        <w:autoSpaceDE/>
        <w:jc w:val="both"/>
        <w:rPr>
          <w:rFonts w:eastAsia="Calibri"/>
          <w:sz w:val="28"/>
          <w:szCs w:val="28"/>
        </w:rPr>
      </w:pPr>
    </w:p>
    <w:p w:rsidR="004D005A" w:rsidRDefault="004D005A" w:rsidP="004D005A">
      <w:pPr>
        <w:widowControl w:val="0"/>
        <w:autoSpaceDE/>
        <w:ind w:firstLine="708"/>
        <w:jc w:val="both"/>
        <w:rPr>
          <w:rFonts w:eastAsia="Calibri"/>
          <w:sz w:val="28"/>
          <w:szCs w:val="28"/>
        </w:rPr>
      </w:pPr>
      <w:r>
        <w:rPr>
          <w:rFonts w:eastAsia="Calibri"/>
          <w:sz w:val="28"/>
          <w:szCs w:val="28"/>
        </w:rPr>
        <w:t xml:space="preserve">1. Утвердить Порядок проведения конкурса по отбору кандидатур на должность главы муниципального образования </w:t>
      </w:r>
      <w:r>
        <w:rPr>
          <w:sz w:val="28"/>
          <w:szCs w:val="28"/>
        </w:rPr>
        <w:t>Каменский р</w:t>
      </w:r>
      <w:r>
        <w:rPr>
          <w:rFonts w:eastAsia="Calibri"/>
          <w:sz w:val="28"/>
          <w:szCs w:val="28"/>
        </w:rPr>
        <w:t>айон Алтайского края</w:t>
      </w:r>
    </w:p>
    <w:p w:rsidR="004D005A" w:rsidRDefault="004D005A" w:rsidP="004D005A">
      <w:pPr>
        <w:widowControl w:val="0"/>
        <w:autoSpaceDE/>
        <w:ind w:firstLine="708"/>
        <w:jc w:val="both"/>
        <w:rPr>
          <w:rFonts w:eastAsia="Calibri"/>
          <w:sz w:val="28"/>
          <w:szCs w:val="28"/>
        </w:rPr>
      </w:pPr>
      <w:r>
        <w:rPr>
          <w:rFonts w:eastAsia="Calibri"/>
          <w:sz w:val="28"/>
          <w:szCs w:val="28"/>
        </w:rPr>
        <w:t xml:space="preserve">2. Опубликовать настоящее решение в установленном порядке. </w:t>
      </w:r>
    </w:p>
    <w:p w:rsidR="004D005A" w:rsidRDefault="004D005A" w:rsidP="004D005A">
      <w:pPr>
        <w:widowControl w:val="0"/>
        <w:autoSpaceDE/>
        <w:jc w:val="both"/>
        <w:rPr>
          <w:rFonts w:eastAsia="Calibri"/>
          <w:sz w:val="28"/>
          <w:szCs w:val="28"/>
        </w:rPr>
      </w:pPr>
    </w:p>
    <w:p w:rsidR="004D005A" w:rsidRDefault="004D005A" w:rsidP="004D005A">
      <w:pPr>
        <w:widowControl w:val="0"/>
        <w:autoSpaceDE/>
        <w:jc w:val="both"/>
        <w:rPr>
          <w:rFonts w:eastAsia="Calibri"/>
          <w:sz w:val="28"/>
          <w:szCs w:val="28"/>
        </w:rPr>
      </w:pPr>
    </w:p>
    <w:p w:rsidR="004D005A" w:rsidRDefault="004D005A" w:rsidP="004D005A">
      <w:pPr>
        <w:widowControl w:val="0"/>
        <w:autoSpaceDE/>
        <w:jc w:val="both"/>
        <w:rPr>
          <w:rFonts w:eastAsia="Calibri"/>
          <w:sz w:val="28"/>
          <w:szCs w:val="28"/>
        </w:rPr>
      </w:pPr>
      <w:proofErr w:type="gramStart"/>
      <w:r>
        <w:rPr>
          <w:rFonts w:eastAsia="Calibri"/>
          <w:sz w:val="28"/>
          <w:szCs w:val="28"/>
        </w:rPr>
        <w:t>Исполняющий</w:t>
      </w:r>
      <w:proofErr w:type="gramEnd"/>
      <w:r>
        <w:rPr>
          <w:rFonts w:eastAsia="Calibri"/>
          <w:sz w:val="28"/>
          <w:szCs w:val="28"/>
        </w:rPr>
        <w:t xml:space="preserve"> обязанности </w:t>
      </w:r>
    </w:p>
    <w:p w:rsidR="004D005A" w:rsidRDefault="004D005A" w:rsidP="004D005A">
      <w:pPr>
        <w:widowControl w:val="0"/>
        <w:autoSpaceDE/>
        <w:jc w:val="both"/>
        <w:rPr>
          <w:rFonts w:eastAsia="Calibri"/>
          <w:sz w:val="28"/>
          <w:szCs w:val="28"/>
        </w:rPr>
      </w:pPr>
      <w:r>
        <w:rPr>
          <w:rFonts w:eastAsia="Calibri"/>
          <w:sz w:val="28"/>
          <w:szCs w:val="28"/>
        </w:rPr>
        <w:t xml:space="preserve">главы района                                                                       Е.Н. Гордиенко </w:t>
      </w:r>
    </w:p>
    <w:p w:rsidR="00DE0A18" w:rsidRDefault="00DE0A18"/>
    <w:p w:rsidR="004D005A" w:rsidRDefault="004D005A"/>
    <w:p w:rsidR="004D005A" w:rsidRDefault="002039F4">
      <w:pPr>
        <w:rPr>
          <w:sz w:val="28"/>
          <w:szCs w:val="28"/>
        </w:rPr>
      </w:pPr>
      <w:r w:rsidRPr="002039F4">
        <w:rPr>
          <w:sz w:val="28"/>
          <w:szCs w:val="28"/>
        </w:rPr>
        <w:t>23.06.2020 № 05-РС</w:t>
      </w: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Default="004764FC">
      <w:pPr>
        <w:rPr>
          <w:sz w:val="28"/>
          <w:szCs w:val="28"/>
        </w:rPr>
      </w:pPr>
    </w:p>
    <w:p w:rsidR="004764FC" w:rsidRPr="004764FC" w:rsidRDefault="004764FC" w:rsidP="004764FC">
      <w:pPr>
        <w:widowControl w:val="0"/>
        <w:jc w:val="center"/>
        <w:rPr>
          <w:b/>
          <w:bCs/>
          <w:caps/>
          <w:spacing w:val="40"/>
          <w:sz w:val="28"/>
          <w:szCs w:val="28"/>
        </w:rPr>
      </w:pPr>
      <w:r w:rsidRPr="004764FC">
        <w:rPr>
          <w:b/>
          <w:bCs/>
          <w:caps/>
          <w:spacing w:val="40"/>
          <w:sz w:val="28"/>
          <w:szCs w:val="28"/>
        </w:rPr>
        <w:lastRenderedPageBreak/>
        <w:t>ПоРЯДОК</w:t>
      </w:r>
    </w:p>
    <w:p w:rsidR="004764FC" w:rsidRPr="004764FC" w:rsidRDefault="004764FC" w:rsidP="004764FC">
      <w:pPr>
        <w:widowControl w:val="0"/>
        <w:jc w:val="center"/>
        <w:rPr>
          <w:b/>
          <w:bCs/>
          <w:sz w:val="28"/>
          <w:szCs w:val="28"/>
        </w:rPr>
      </w:pPr>
      <w:r w:rsidRPr="004764FC">
        <w:rPr>
          <w:b/>
          <w:bCs/>
          <w:sz w:val="28"/>
          <w:szCs w:val="28"/>
        </w:rPr>
        <w:t>проведения конкурса по отбору кандидатур на должность главы муниципального образования Каменский район Алтайского края</w:t>
      </w:r>
    </w:p>
    <w:p w:rsidR="004764FC" w:rsidRPr="004764FC" w:rsidRDefault="004764FC" w:rsidP="004764FC">
      <w:pPr>
        <w:widowControl w:val="0"/>
        <w:numPr>
          <w:ilvl w:val="0"/>
          <w:numId w:val="1"/>
        </w:numPr>
        <w:shd w:val="clear" w:color="auto" w:fill="FFFFFF"/>
        <w:jc w:val="center"/>
        <w:rPr>
          <w:b/>
          <w:bCs/>
          <w:color w:val="000000"/>
          <w:sz w:val="28"/>
          <w:szCs w:val="28"/>
        </w:rPr>
      </w:pPr>
      <w:r w:rsidRPr="004764FC">
        <w:rPr>
          <w:b/>
          <w:bCs/>
          <w:color w:val="000000"/>
          <w:sz w:val="28"/>
          <w:szCs w:val="28"/>
        </w:rPr>
        <w:t>Общие положения</w:t>
      </w:r>
    </w:p>
    <w:p w:rsidR="004764FC" w:rsidRPr="004764FC" w:rsidRDefault="004764FC" w:rsidP="004764FC">
      <w:pPr>
        <w:widowControl w:val="0"/>
        <w:adjustRightInd w:val="0"/>
        <w:ind w:firstLine="708"/>
        <w:jc w:val="both"/>
        <w:outlineLvl w:val="1"/>
        <w:rPr>
          <w:sz w:val="28"/>
          <w:szCs w:val="28"/>
        </w:rPr>
      </w:pPr>
      <w:r w:rsidRPr="004764FC">
        <w:rPr>
          <w:sz w:val="28"/>
          <w:szCs w:val="28"/>
        </w:rPr>
        <w:t>1.1. </w:t>
      </w:r>
      <w:proofErr w:type="gramStart"/>
      <w:r w:rsidRPr="004764FC">
        <w:rPr>
          <w:sz w:val="28"/>
          <w:szCs w:val="28"/>
        </w:rPr>
        <w:t>Порядок проведения конкурса по отбору кандидатур на должность главы муниципального образования Каменский</w:t>
      </w:r>
      <w:r w:rsidRPr="004764FC">
        <w:rPr>
          <w:b/>
          <w:bCs/>
          <w:sz w:val="28"/>
          <w:szCs w:val="28"/>
        </w:rPr>
        <w:t xml:space="preserve"> </w:t>
      </w:r>
      <w:r w:rsidRPr="004764FC">
        <w:rPr>
          <w:sz w:val="28"/>
          <w:szCs w:val="28"/>
        </w:rPr>
        <w:t xml:space="preserve">район Алтайского края (далее - Порядок) разработан в соответствии с Федеральным </w:t>
      </w:r>
      <w:hyperlink r:id="rId6" w:history="1">
        <w:r w:rsidRPr="004764FC">
          <w:rPr>
            <w:sz w:val="28"/>
          </w:rPr>
          <w:t>законом</w:t>
        </w:r>
      </w:hyperlink>
      <w:r w:rsidRPr="004764FC">
        <w:rPr>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7" w:history="1">
        <w:r w:rsidRPr="004764FC">
          <w:rPr>
            <w:sz w:val="28"/>
          </w:rPr>
          <w:t>Уставом</w:t>
        </w:r>
      </w:hyperlink>
      <w:r w:rsidRPr="004764FC">
        <w:rPr>
          <w:sz w:val="28"/>
          <w:szCs w:val="28"/>
        </w:rPr>
        <w:t xml:space="preserve"> муниципального образования Каменский</w:t>
      </w:r>
      <w:r w:rsidRPr="004764FC">
        <w:rPr>
          <w:b/>
          <w:bCs/>
          <w:sz w:val="28"/>
          <w:szCs w:val="28"/>
        </w:rPr>
        <w:t xml:space="preserve"> </w:t>
      </w:r>
      <w:r w:rsidRPr="004764FC">
        <w:rPr>
          <w:sz w:val="28"/>
          <w:szCs w:val="28"/>
        </w:rPr>
        <w:t>район Алтайского края.</w:t>
      </w:r>
      <w:proofErr w:type="gramEnd"/>
    </w:p>
    <w:p w:rsidR="004764FC" w:rsidRPr="004764FC" w:rsidRDefault="004764FC" w:rsidP="004764FC">
      <w:pPr>
        <w:widowControl w:val="0"/>
        <w:adjustRightInd w:val="0"/>
        <w:ind w:firstLine="708"/>
        <w:jc w:val="both"/>
        <w:outlineLvl w:val="1"/>
        <w:rPr>
          <w:sz w:val="28"/>
          <w:szCs w:val="28"/>
        </w:rPr>
      </w:pPr>
      <w:r w:rsidRPr="004764FC">
        <w:rPr>
          <w:sz w:val="28"/>
          <w:szCs w:val="28"/>
        </w:rPr>
        <w:t>1.2. Порядок регулирует процедуру и условия проведения конкурса по отбору кандидатур на должность главы муниципального образования Каменский район Алтайского края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Каменский район Алтайского края (далее – конкурсная комиссия).</w:t>
      </w:r>
    </w:p>
    <w:p w:rsidR="004764FC" w:rsidRPr="004764FC" w:rsidRDefault="004764FC" w:rsidP="004764FC">
      <w:pPr>
        <w:widowControl w:val="0"/>
        <w:adjustRightInd w:val="0"/>
        <w:ind w:firstLine="708"/>
        <w:jc w:val="both"/>
        <w:rPr>
          <w:sz w:val="28"/>
          <w:szCs w:val="28"/>
        </w:rPr>
      </w:pPr>
      <w:r w:rsidRPr="004764FC">
        <w:rPr>
          <w:sz w:val="28"/>
          <w:szCs w:val="28"/>
        </w:rPr>
        <w:t>1.3. Целью проведения конкурса является отбор кандидатов для рекомендации конкурсной комиссией районному Собранию депутатов для избрания главой муниципального образования Каменский район Алтайского края (далее – глава района) из общего числа кандидатов, представивших документы и допущенных к участию в конкурсе.</w:t>
      </w:r>
    </w:p>
    <w:p w:rsidR="004764FC" w:rsidRPr="004764FC" w:rsidRDefault="004764FC" w:rsidP="004764FC">
      <w:pPr>
        <w:widowControl w:val="0"/>
        <w:adjustRightInd w:val="0"/>
        <w:ind w:firstLine="708"/>
        <w:jc w:val="both"/>
        <w:outlineLvl w:val="1"/>
        <w:rPr>
          <w:sz w:val="28"/>
          <w:szCs w:val="28"/>
        </w:rPr>
      </w:pPr>
      <w:r w:rsidRPr="004764FC">
        <w:rPr>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4764FC" w:rsidRPr="004764FC" w:rsidRDefault="004764FC" w:rsidP="004764FC">
      <w:pPr>
        <w:widowControl w:val="0"/>
        <w:shd w:val="clear" w:color="auto" w:fill="FFFFFF"/>
        <w:ind w:firstLine="709"/>
        <w:jc w:val="both"/>
        <w:rPr>
          <w:b/>
          <w:bCs/>
          <w:color w:val="000000"/>
          <w:sz w:val="28"/>
          <w:szCs w:val="28"/>
        </w:rPr>
      </w:pPr>
      <w:r w:rsidRPr="004764FC">
        <w:rPr>
          <w:b/>
          <w:bCs/>
          <w:color w:val="000000"/>
          <w:sz w:val="28"/>
          <w:szCs w:val="28"/>
        </w:rPr>
        <w:t>2. Порядок назначения конкурса</w:t>
      </w:r>
    </w:p>
    <w:p w:rsidR="004764FC" w:rsidRPr="004764FC" w:rsidRDefault="004764FC" w:rsidP="004764FC">
      <w:pPr>
        <w:widowControl w:val="0"/>
        <w:adjustRightInd w:val="0"/>
        <w:ind w:firstLine="708"/>
        <w:jc w:val="both"/>
        <w:rPr>
          <w:sz w:val="28"/>
          <w:szCs w:val="28"/>
        </w:rPr>
      </w:pPr>
      <w:r w:rsidRPr="004764FC">
        <w:rPr>
          <w:color w:val="000000"/>
          <w:sz w:val="28"/>
          <w:szCs w:val="28"/>
        </w:rPr>
        <w:t>2.1. Конкурс объявляется решением районного Собрания депутатов.</w:t>
      </w:r>
      <w:r w:rsidRPr="004764FC">
        <w:rPr>
          <w:sz w:val="28"/>
          <w:szCs w:val="28"/>
        </w:rPr>
        <w:t xml:space="preserve"> </w:t>
      </w:r>
    </w:p>
    <w:p w:rsidR="004764FC" w:rsidRPr="004764FC" w:rsidRDefault="004764FC" w:rsidP="004764FC">
      <w:pPr>
        <w:widowControl w:val="0"/>
        <w:adjustRightInd w:val="0"/>
        <w:ind w:firstLine="708"/>
        <w:jc w:val="both"/>
        <w:rPr>
          <w:color w:val="000000"/>
          <w:sz w:val="28"/>
          <w:szCs w:val="28"/>
        </w:rPr>
      </w:pPr>
      <w:r w:rsidRPr="004764FC">
        <w:rPr>
          <w:sz w:val="28"/>
          <w:szCs w:val="28"/>
        </w:rPr>
        <w:t xml:space="preserve">В решении указывается дата, время и место проведения конкурса, а также персональный состав одной четвертой  членов конкурсной комиссии, назначаемых районным Собранием депутатов. </w:t>
      </w:r>
    </w:p>
    <w:p w:rsidR="004764FC" w:rsidRPr="004764FC" w:rsidRDefault="004764FC" w:rsidP="004764FC">
      <w:pPr>
        <w:widowControl w:val="0"/>
        <w:adjustRightInd w:val="0"/>
        <w:ind w:firstLine="708"/>
        <w:jc w:val="both"/>
        <w:rPr>
          <w:color w:val="000000"/>
          <w:sz w:val="28"/>
          <w:szCs w:val="28"/>
        </w:rPr>
      </w:pPr>
      <w:r w:rsidRPr="004764FC">
        <w:rPr>
          <w:sz w:val="28"/>
          <w:szCs w:val="28"/>
        </w:rPr>
        <w:t xml:space="preserve">Дата заседания конкурсной комиссии, на котором комиссия рекомендует </w:t>
      </w:r>
      <w:r w:rsidRPr="004764FC">
        <w:rPr>
          <w:color w:val="000000"/>
          <w:sz w:val="28"/>
          <w:szCs w:val="28"/>
        </w:rPr>
        <w:t xml:space="preserve"> участника конкурса районному </w:t>
      </w:r>
      <w:r w:rsidRPr="004764FC">
        <w:rPr>
          <w:sz w:val="28"/>
          <w:szCs w:val="28"/>
        </w:rPr>
        <w:t>Собранию</w:t>
      </w:r>
      <w:r w:rsidRPr="004764FC">
        <w:rPr>
          <w:color w:val="000000"/>
          <w:sz w:val="28"/>
          <w:szCs w:val="28"/>
        </w:rPr>
        <w:t xml:space="preserve"> депутатов для избрания на должность главы района, не может быть ранее даты возникновения вакансии. </w:t>
      </w:r>
    </w:p>
    <w:p w:rsidR="004764FC" w:rsidRPr="004764FC" w:rsidRDefault="004764FC" w:rsidP="004764FC">
      <w:pPr>
        <w:widowControl w:val="0"/>
        <w:adjustRightInd w:val="0"/>
        <w:ind w:firstLine="708"/>
        <w:jc w:val="both"/>
        <w:rPr>
          <w:sz w:val="28"/>
          <w:szCs w:val="28"/>
        </w:rPr>
      </w:pPr>
      <w:r w:rsidRPr="004764FC">
        <w:rPr>
          <w:sz w:val="28"/>
          <w:szCs w:val="28"/>
        </w:rPr>
        <w:t xml:space="preserve"> </w:t>
      </w:r>
      <w:r w:rsidRPr="004764FC">
        <w:rPr>
          <w:color w:val="000000"/>
          <w:sz w:val="28"/>
          <w:szCs w:val="28"/>
        </w:rPr>
        <w:t>2.2. </w:t>
      </w:r>
      <w:r w:rsidRPr="004764FC">
        <w:rPr>
          <w:sz w:val="28"/>
          <w:szCs w:val="28"/>
        </w:rPr>
        <w:t>Решение о проведении конкурса подлежит опубликованию не позднее, чем за 20 дней до дня проведения конкурса. Одновременно с решением о проведении конкурса подлежит опубликованию информационное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4764FC" w:rsidRPr="004764FC" w:rsidRDefault="004764FC" w:rsidP="004764FC">
      <w:pPr>
        <w:widowControl w:val="0"/>
        <w:shd w:val="clear" w:color="auto" w:fill="FFFFFF"/>
        <w:jc w:val="center"/>
        <w:rPr>
          <w:b/>
          <w:bCs/>
          <w:color w:val="000000"/>
          <w:sz w:val="28"/>
          <w:szCs w:val="28"/>
        </w:rPr>
      </w:pPr>
      <w:r w:rsidRPr="004764FC">
        <w:rPr>
          <w:b/>
          <w:bCs/>
          <w:color w:val="000000"/>
          <w:sz w:val="28"/>
          <w:szCs w:val="28"/>
        </w:rPr>
        <w:t>3. Формирование и организация деятельности конкурсной комиссии</w:t>
      </w:r>
    </w:p>
    <w:p w:rsidR="004764FC" w:rsidRPr="004764FC" w:rsidRDefault="004764FC" w:rsidP="004764FC">
      <w:pPr>
        <w:widowControl w:val="0"/>
        <w:ind w:firstLine="708"/>
        <w:jc w:val="both"/>
        <w:rPr>
          <w:snapToGrid w:val="0"/>
          <w:sz w:val="28"/>
          <w:szCs w:val="28"/>
        </w:rPr>
      </w:pPr>
      <w:r w:rsidRPr="004764FC">
        <w:rPr>
          <w:color w:val="000000"/>
          <w:sz w:val="28"/>
          <w:szCs w:val="28"/>
        </w:rPr>
        <w:t>3.1. </w:t>
      </w:r>
      <w:r w:rsidRPr="004764FC">
        <w:rPr>
          <w:snapToGrid w:val="0"/>
          <w:sz w:val="28"/>
          <w:szCs w:val="28"/>
        </w:rPr>
        <w:t>Общее число членов конкурсной комиссии составляет 8 человек.</w:t>
      </w:r>
    </w:p>
    <w:p w:rsidR="004764FC" w:rsidRPr="004764FC" w:rsidRDefault="004764FC" w:rsidP="004764FC">
      <w:pPr>
        <w:adjustRightInd w:val="0"/>
        <w:ind w:firstLine="540"/>
        <w:jc w:val="both"/>
        <w:rPr>
          <w:sz w:val="28"/>
          <w:szCs w:val="28"/>
        </w:rPr>
      </w:pPr>
      <w:r w:rsidRPr="004764FC">
        <w:rPr>
          <w:sz w:val="28"/>
          <w:szCs w:val="28"/>
        </w:rPr>
        <w:t xml:space="preserve">Одна четвертая членов конкурсной комиссии (2 человека)  назначается районным Собранием депутатов, </w:t>
      </w:r>
    </w:p>
    <w:p w:rsidR="004764FC" w:rsidRPr="004764FC" w:rsidRDefault="004764FC" w:rsidP="004764FC">
      <w:pPr>
        <w:adjustRightInd w:val="0"/>
        <w:ind w:firstLine="540"/>
        <w:jc w:val="both"/>
        <w:rPr>
          <w:sz w:val="28"/>
          <w:szCs w:val="28"/>
        </w:rPr>
      </w:pPr>
      <w:r w:rsidRPr="004764FC">
        <w:rPr>
          <w:sz w:val="28"/>
          <w:szCs w:val="28"/>
        </w:rPr>
        <w:lastRenderedPageBreak/>
        <w:t>одна четвертая членов конкурсной комиссии (2 человека)  – Каменским городским Советом депутатов Каменского района Алтайского края</w:t>
      </w:r>
    </w:p>
    <w:p w:rsidR="004764FC" w:rsidRPr="004764FC" w:rsidRDefault="004764FC" w:rsidP="004764FC">
      <w:pPr>
        <w:adjustRightInd w:val="0"/>
        <w:ind w:firstLine="540"/>
        <w:jc w:val="both"/>
        <w:rPr>
          <w:sz w:val="28"/>
          <w:szCs w:val="28"/>
        </w:rPr>
      </w:pPr>
      <w:r w:rsidRPr="004764FC">
        <w:rPr>
          <w:sz w:val="28"/>
          <w:szCs w:val="28"/>
        </w:rPr>
        <w:t>половина членов конкурсной комиссии (4 человека)  - Губернатором Алтайского края.</w:t>
      </w:r>
    </w:p>
    <w:p w:rsidR="004764FC" w:rsidRPr="004764FC" w:rsidRDefault="004764FC" w:rsidP="004764FC">
      <w:pPr>
        <w:widowControl w:val="0"/>
        <w:adjustRightInd w:val="0"/>
        <w:ind w:firstLine="708"/>
        <w:jc w:val="both"/>
        <w:rPr>
          <w:sz w:val="28"/>
          <w:szCs w:val="28"/>
        </w:rPr>
      </w:pPr>
      <w:r w:rsidRPr="004764FC">
        <w:rPr>
          <w:sz w:val="28"/>
          <w:szCs w:val="28"/>
        </w:rPr>
        <w:t>Членами конкурсной комиссии могут быть назначены граждане Российской Федерации, достигшие 21 года и обладающие избирательным правом.</w:t>
      </w:r>
    </w:p>
    <w:p w:rsidR="004764FC" w:rsidRPr="004764FC" w:rsidRDefault="004764FC" w:rsidP="004764FC">
      <w:pPr>
        <w:widowControl w:val="0"/>
        <w:adjustRightInd w:val="0"/>
        <w:ind w:firstLine="708"/>
        <w:jc w:val="both"/>
        <w:rPr>
          <w:sz w:val="28"/>
          <w:szCs w:val="28"/>
        </w:rPr>
      </w:pPr>
      <w:r w:rsidRPr="004764FC">
        <w:rPr>
          <w:sz w:val="28"/>
          <w:szCs w:val="28"/>
        </w:rPr>
        <w:t>Членами конкурсной комиссии не могут быть:</w:t>
      </w:r>
    </w:p>
    <w:p w:rsidR="004764FC" w:rsidRPr="004764FC" w:rsidRDefault="004764FC" w:rsidP="004764FC">
      <w:pPr>
        <w:widowControl w:val="0"/>
        <w:adjustRightInd w:val="0"/>
        <w:ind w:firstLine="708"/>
        <w:jc w:val="both"/>
        <w:rPr>
          <w:sz w:val="28"/>
          <w:szCs w:val="28"/>
        </w:rPr>
      </w:pPr>
      <w:r w:rsidRPr="004764FC">
        <w:rPr>
          <w:sz w:val="28"/>
          <w:szCs w:val="28"/>
        </w:rPr>
        <w:t>1) граждане Российской Федерации, признанные ограниченно дееспособными решением суда, вступившим в законную силу;</w:t>
      </w:r>
    </w:p>
    <w:p w:rsidR="004764FC" w:rsidRPr="004764FC" w:rsidRDefault="004764FC" w:rsidP="004764FC">
      <w:pPr>
        <w:widowControl w:val="0"/>
        <w:adjustRightInd w:val="0"/>
        <w:ind w:firstLine="708"/>
        <w:jc w:val="both"/>
        <w:rPr>
          <w:sz w:val="28"/>
          <w:szCs w:val="28"/>
        </w:rPr>
      </w:pPr>
      <w:r w:rsidRPr="004764FC">
        <w:rPr>
          <w:sz w:val="28"/>
          <w:szCs w:val="28"/>
        </w:rPr>
        <w:t>2) супруги и близкие родственники кандидатов на должность главы района;</w:t>
      </w:r>
    </w:p>
    <w:p w:rsidR="004764FC" w:rsidRPr="004764FC" w:rsidRDefault="004764FC" w:rsidP="004764FC">
      <w:pPr>
        <w:widowControl w:val="0"/>
        <w:adjustRightInd w:val="0"/>
        <w:ind w:firstLine="708"/>
        <w:jc w:val="both"/>
        <w:rPr>
          <w:sz w:val="28"/>
          <w:szCs w:val="28"/>
        </w:rPr>
      </w:pPr>
      <w:r w:rsidRPr="004764FC">
        <w:rPr>
          <w:sz w:val="28"/>
          <w:szCs w:val="28"/>
        </w:rPr>
        <w:t>3) лица, которые находятся в непосредственном подчинении у кандидатов на должность главы района.</w:t>
      </w:r>
    </w:p>
    <w:p w:rsidR="004764FC" w:rsidRPr="004764FC" w:rsidRDefault="004764FC" w:rsidP="004764FC">
      <w:pPr>
        <w:widowControl w:val="0"/>
        <w:adjustRightInd w:val="0"/>
        <w:ind w:firstLine="708"/>
        <w:jc w:val="both"/>
        <w:rPr>
          <w:color w:val="000000"/>
          <w:sz w:val="28"/>
          <w:szCs w:val="28"/>
        </w:rPr>
      </w:pPr>
      <w:r w:rsidRPr="004764FC">
        <w:rPr>
          <w:color w:val="000000"/>
          <w:sz w:val="28"/>
          <w:szCs w:val="28"/>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4764FC" w:rsidRPr="004764FC" w:rsidRDefault="004764FC" w:rsidP="004764FC">
      <w:pPr>
        <w:widowControl w:val="0"/>
        <w:shd w:val="clear" w:color="auto" w:fill="FFFFFF"/>
        <w:ind w:right="24" w:firstLine="709"/>
        <w:jc w:val="both"/>
        <w:rPr>
          <w:sz w:val="28"/>
          <w:szCs w:val="28"/>
        </w:rPr>
      </w:pPr>
      <w:r w:rsidRPr="004764FC">
        <w:rPr>
          <w:sz w:val="28"/>
          <w:szCs w:val="28"/>
        </w:rPr>
        <w:t xml:space="preserve">После избрания главы района районным Собранием депутатов полномочия конкурсной комиссии прекращаются. </w:t>
      </w:r>
    </w:p>
    <w:p w:rsidR="004764FC" w:rsidRPr="004764FC" w:rsidRDefault="004764FC" w:rsidP="004764FC">
      <w:pPr>
        <w:widowControl w:val="0"/>
        <w:shd w:val="clear" w:color="auto" w:fill="FFFFFF"/>
        <w:ind w:right="24" w:firstLine="709"/>
        <w:jc w:val="both"/>
        <w:rPr>
          <w:color w:val="000000"/>
          <w:sz w:val="28"/>
          <w:szCs w:val="28"/>
        </w:rPr>
      </w:pPr>
      <w:r w:rsidRPr="004764FC">
        <w:rPr>
          <w:color w:val="000000"/>
          <w:sz w:val="28"/>
          <w:szCs w:val="28"/>
        </w:rPr>
        <w:t xml:space="preserve">3.3. Конкурсная комиссия </w:t>
      </w:r>
      <w:r w:rsidRPr="004764FC">
        <w:rPr>
          <w:sz w:val="28"/>
          <w:szCs w:val="28"/>
        </w:rPr>
        <w:t>осуществляет свои полномочия и принимает решения по вопросам организации ее деятельности в коллегиальном порядке. Первое заседание конкурсной комиссии проводится после назначения всех ее членов. Полномочия члена комиссии могут быть прекращены досрочно  органом, должностным лицом, осуществившим  его назначение. Взамен выбывшего  члена комиссии соответственно  Каменским районным Собранием депутатов, Каменским городским Советом депутатов, Губернатором Алтайского края  может быть назначен  новый член комиссии.</w:t>
      </w:r>
    </w:p>
    <w:p w:rsidR="004764FC" w:rsidRPr="004764FC" w:rsidRDefault="004764FC" w:rsidP="004764FC">
      <w:pPr>
        <w:widowControl w:val="0"/>
        <w:shd w:val="clear" w:color="auto" w:fill="FFFFFF"/>
        <w:ind w:right="24" w:firstLine="709"/>
        <w:jc w:val="both"/>
        <w:rPr>
          <w:color w:val="000000"/>
          <w:sz w:val="28"/>
          <w:szCs w:val="28"/>
        </w:rPr>
      </w:pPr>
      <w:r w:rsidRPr="004764FC">
        <w:rPr>
          <w:color w:val="000000"/>
          <w:sz w:val="28"/>
          <w:szCs w:val="28"/>
        </w:rPr>
        <w:t>3.4. Конкурсная комиссия состоит из председателя, заместителя председателя, секретаря и членов конкурсной комиссии.</w:t>
      </w:r>
    </w:p>
    <w:p w:rsidR="004764FC" w:rsidRPr="004764FC" w:rsidRDefault="004764FC" w:rsidP="004764FC">
      <w:pPr>
        <w:widowControl w:val="0"/>
        <w:shd w:val="clear" w:color="auto" w:fill="FFFFFF"/>
        <w:tabs>
          <w:tab w:val="left" w:pos="1238"/>
        </w:tabs>
        <w:ind w:firstLine="709"/>
        <w:jc w:val="both"/>
        <w:rPr>
          <w:sz w:val="28"/>
          <w:szCs w:val="28"/>
        </w:rPr>
      </w:pPr>
      <w:r w:rsidRPr="004764FC">
        <w:rPr>
          <w:color w:val="000000"/>
          <w:sz w:val="28"/>
          <w:szCs w:val="28"/>
        </w:rPr>
        <w:t xml:space="preserve">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 Избранным председателем конкурсной комиссии считается кандидат, получивший наибольшее количество  в сравнении  с другими кандидатами голосов членов конкурсной комиссии.  При равном числе полученных голосов избранным считается кандидат, чья кандидатура назначена в состав конкурсной комиссии раньше. </w:t>
      </w:r>
    </w:p>
    <w:p w:rsidR="004764FC" w:rsidRPr="004764FC" w:rsidRDefault="004764FC" w:rsidP="004764FC">
      <w:pPr>
        <w:widowControl w:val="0"/>
        <w:shd w:val="clear" w:color="auto" w:fill="FFFFFF"/>
        <w:tabs>
          <w:tab w:val="left" w:pos="1238"/>
        </w:tabs>
        <w:ind w:firstLine="709"/>
        <w:jc w:val="both"/>
        <w:rPr>
          <w:sz w:val="28"/>
          <w:szCs w:val="28"/>
        </w:rPr>
      </w:pPr>
      <w:r w:rsidRPr="004764FC">
        <w:rPr>
          <w:color w:val="000000"/>
          <w:sz w:val="28"/>
          <w:szCs w:val="28"/>
        </w:rPr>
        <w:t xml:space="preserve">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 Избранным заместителем председателя  конкурсной комиссии считается кандидат, </w:t>
      </w:r>
      <w:r w:rsidRPr="004764FC">
        <w:rPr>
          <w:color w:val="000000"/>
          <w:sz w:val="28"/>
          <w:szCs w:val="28"/>
        </w:rPr>
        <w:lastRenderedPageBreak/>
        <w:t xml:space="preserve">получивший наибольшее количество  в сравнении  с другими кандидатами голосов членов конкурсной комиссии.  При равном числе полученных голосов избранным считается кандидат, чья кандидатура назначена в состав конкурсной комиссии раньше. </w:t>
      </w:r>
    </w:p>
    <w:p w:rsidR="004764FC" w:rsidRPr="004764FC" w:rsidRDefault="004764FC" w:rsidP="004764FC">
      <w:pPr>
        <w:widowControl w:val="0"/>
        <w:shd w:val="clear" w:color="auto" w:fill="FFFFFF"/>
        <w:tabs>
          <w:tab w:val="left" w:pos="1238"/>
        </w:tabs>
        <w:ind w:firstLine="709"/>
        <w:jc w:val="both"/>
        <w:rPr>
          <w:sz w:val="28"/>
          <w:szCs w:val="28"/>
        </w:rPr>
      </w:pPr>
      <w:r w:rsidRPr="004764FC">
        <w:rPr>
          <w:color w:val="000000"/>
          <w:sz w:val="28"/>
          <w:szCs w:val="28"/>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4764FC" w:rsidRPr="004764FC" w:rsidRDefault="004764FC" w:rsidP="004764FC">
      <w:pPr>
        <w:widowControl w:val="0"/>
        <w:shd w:val="clear" w:color="auto" w:fill="FFFFFF"/>
        <w:tabs>
          <w:tab w:val="left" w:pos="1238"/>
        </w:tabs>
        <w:ind w:firstLine="709"/>
        <w:jc w:val="both"/>
        <w:rPr>
          <w:sz w:val="28"/>
          <w:szCs w:val="28"/>
        </w:rPr>
      </w:pPr>
      <w:r w:rsidRPr="004764FC">
        <w:rPr>
          <w:color w:val="000000"/>
          <w:sz w:val="28"/>
          <w:szCs w:val="28"/>
        </w:rPr>
        <w:t xml:space="preserve">3.8. Заседание конкурсной комиссии считается правомочным, если на нем присутствует не менее половины  </w:t>
      </w:r>
      <w:r w:rsidRPr="004764FC">
        <w:rPr>
          <w:sz w:val="28"/>
          <w:szCs w:val="28"/>
        </w:rPr>
        <w:t>от установленной численности ее членов</w:t>
      </w:r>
      <w:r w:rsidRPr="004764FC">
        <w:rPr>
          <w:color w:val="000000"/>
          <w:sz w:val="28"/>
          <w:szCs w:val="28"/>
        </w:rPr>
        <w:t>.</w:t>
      </w:r>
    </w:p>
    <w:p w:rsidR="004764FC" w:rsidRPr="004764FC" w:rsidRDefault="004764FC" w:rsidP="004764FC">
      <w:pPr>
        <w:widowControl w:val="0"/>
        <w:shd w:val="clear" w:color="auto" w:fill="FFFFFF"/>
        <w:tabs>
          <w:tab w:val="left" w:pos="1286"/>
        </w:tabs>
        <w:ind w:firstLine="709"/>
        <w:jc w:val="both"/>
        <w:rPr>
          <w:sz w:val="28"/>
          <w:szCs w:val="28"/>
        </w:rPr>
      </w:pPr>
      <w:r w:rsidRPr="004764FC">
        <w:rPr>
          <w:color w:val="000000"/>
          <w:sz w:val="28"/>
          <w:szCs w:val="28"/>
        </w:rPr>
        <w:t xml:space="preserve">3.9. Решения конкурсной комиссии по вопросам ее деятельности принимаются открытым голосованием простым большинством голосов от числа присутствующих на заседании конкурсной комиссии ее членов. При равенстве голосов решающим является голос председателя конкурсной комиссии либо заместителя председателя комиссии в случае  отсутствия председателя. </w:t>
      </w:r>
    </w:p>
    <w:p w:rsidR="004764FC" w:rsidRPr="004764FC" w:rsidRDefault="004764FC" w:rsidP="004764FC">
      <w:pPr>
        <w:widowControl w:val="0"/>
        <w:shd w:val="clear" w:color="auto" w:fill="FFFFFF"/>
        <w:tabs>
          <w:tab w:val="left" w:pos="1234"/>
        </w:tabs>
        <w:ind w:firstLine="709"/>
        <w:jc w:val="both"/>
        <w:rPr>
          <w:sz w:val="28"/>
          <w:szCs w:val="28"/>
        </w:rPr>
      </w:pPr>
      <w:r w:rsidRPr="004764FC">
        <w:rPr>
          <w:color w:val="000000"/>
          <w:sz w:val="28"/>
          <w:szCs w:val="28"/>
        </w:rPr>
        <w:t>3.10. Результаты голосования и решения конкурсной комиссии  по вопросам ее деятельности оформляются протоколами, подписываемыми председателем и секретарем конкурсной комиссии.</w:t>
      </w:r>
    </w:p>
    <w:p w:rsidR="004764FC" w:rsidRPr="004764FC" w:rsidRDefault="004764FC" w:rsidP="004764FC">
      <w:pPr>
        <w:widowControl w:val="0"/>
        <w:shd w:val="clear" w:color="auto" w:fill="FFFFFF"/>
        <w:tabs>
          <w:tab w:val="left" w:pos="1234"/>
        </w:tabs>
        <w:ind w:firstLine="709"/>
        <w:jc w:val="both"/>
        <w:rPr>
          <w:color w:val="000000"/>
          <w:sz w:val="28"/>
          <w:szCs w:val="28"/>
        </w:rPr>
      </w:pPr>
      <w:r w:rsidRPr="004764FC">
        <w:rPr>
          <w:color w:val="000000"/>
          <w:sz w:val="28"/>
          <w:szCs w:val="28"/>
        </w:rPr>
        <w:t>3.11. </w:t>
      </w:r>
      <w:r w:rsidRPr="004764FC">
        <w:rPr>
          <w:sz w:val="28"/>
          <w:szCs w:val="28"/>
        </w:rPr>
        <w:t>Организационное, правовое, информационное, материально-техническое</w:t>
      </w:r>
      <w:r w:rsidRPr="004764FC">
        <w:rPr>
          <w:color w:val="000000"/>
          <w:sz w:val="28"/>
          <w:szCs w:val="28"/>
        </w:rPr>
        <w:t xml:space="preserve"> обеспечение деятельности конкурсной комиссии осуществляет Администрация </w:t>
      </w:r>
      <w:r w:rsidRPr="004764FC">
        <w:rPr>
          <w:sz w:val="28"/>
          <w:szCs w:val="28"/>
        </w:rPr>
        <w:t xml:space="preserve">Каменского </w:t>
      </w:r>
      <w:r w:rsidRPr="004764FC">
        <w:rPr>
          <w:b/>
          <w:bCs/>
          <w:sz w:val="28"/>
          <w:szCs w:val="28"/>
        </w:rPr>
        <w:t xml:space="preserve"> </w:t>
      </w:r>
      <w:r w:rsidRPr="004764FC">
        <w:rPr>
          <w:color w:val="000000"/>
          <w:sz w:val="28"/>
          <w:szCs w:val="28"/>
        </w:rPr>
        <w:t>района.</w:t>
      </w:r>
    </w:p>
    <w:p w:rsidR="004764FC" w:rsidRPr="004764FC" w:rsidRDefault="004764FC" w:rsidP="004764FC">
      <w:pPr>
        <w:widowControl w:val="0"/>
        <w:shd w:val="clear" w:color="auto" w:fill="FFFFFF"/>
        <w:jc w:val="center"/>
        <w:rPr>
          <w:b/>
          <w:bCs/>
          <w:sz w:val="28"/>
          <w:szCs w:val="28"/>
        </w:rPr>
      </w:pPr>
      <w:r w:rsidRPr="004764FC">
        <w:rPr>
          <w:b/>
          <w:bCs/>
          <w:color w:val="000000"/>
          <w:sz w:val="28"/>
          <w:szCs w:val="28"/>
        </w:rPr>
        <w:t>4. Т</w:t>
      </w:r>
      <w:r w:rsidRPr="004764FC">
        <w:rPr>
          <w:b/>
          <w:bCs/>
          <w:sz w:val="28"/>
          <w:szCs w:val="28"/>
        </w:rPr>
        <w:t>ребования к кандидатам на должность главы района</w:t>
      </w:r>
    </w:p>
    <w:p w:rsidR="004764FC" w:rsidRPr="004764FC" w:rsidRDefault="004764FC" w:rsidP="004764FC">
      <w:pPr>
        <w:widowControl w:val="0"/>
        <w:adjustRightInd w:val="0"/>
        <w:ind w:firstLine="708"/>
        <w:jc w:val="both"/>
        <w:rPr>
          <w:sz w:val="28"/>
          <w:szCs w:val="28"/>
        </w:rPr>
      </w:pPr>
      <w:r w:rsidRPr="004764FC">
        <w:rPr>
          <w:sz w:val="28"/>
          <w:szCs w:val="28"/>
        </w:rPr>
        <w:t>4.1.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имеют право быть избранными в органы местного самоуправления (далее – граждане), не моложе 21 года, обладающие избирательным правом.</w:t>
      </w:r>
    </w:p>
    <w:p w:rsidR="004764FC" w:rsidRPr="004764FC" w:rsidRDefault="004764FC" w:rsidP="004764FC">
      <w:pPr>
        <w:widowControl w:val="0"/>
        <w:adjustRightInd w:val="0"/>
        <w:ind w:firstLine="540"/>
        <w:jc w:val="both"/>
        <w:rPr>
          <w:sz w:val="28"/>
          <w:szCs w:val="28"/>
        </w:rPr>
      </w:pPr>
      <w:r w:rsidRPr="004764FC">
        <w:rPr>
          <w:sz w:val="28"/>
          <w:szCs w:val="28"/>
        </w:rPr>
        <w:t xml:space="preserve">4.2. </w:t>
      </w:r>
      <w:proofErr w:type="gramStart"/>
      <w:r w:rsidRPr="004764FC">
        <w:rPr>
          <w:sz w:val="28"/>
          <w:szCs w:val="28"/>
        </w:rPr>
        <w:t>Кандидатом на должность главы района  может быть  гражданин, который на день проведения конкурса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ограничений пассивного избирательного права для избрания выборным должностным лицом местного самоуправления.</w:t>
      </w:r>
      <w:proofErr w:type="gramEnd"/>
    </w:p>
    <w:p w:rsidR="004764FC" w:rsidRPr="004764FC" w:rsidRDefault="004764FC" w:rsidP="004764FC">
      <w:pPr>
        <w:widowControl w:val="0"/>
        <w:adjustRightInd w:val="0"/>
        <w:ind w:firstLine="540"/>
        <w:jc w:val="both"/>
        <w:rPr>
          <w:sz w:val="28"/>
          <w:szCs w:val="28"/>
        </w:rPr>
      </w:pPr>
      <w:r w:rsidRPr="004764FC">
        <w:rPr>
          <w:sz w:val="28"/>
          <w:szCs w:val="28"/>
        </w:rPr>
        <w:t>4.3.</w:t>
      </w:r>
      <w:r w:rsidRPr="004764FC">
        <w:t xml:space="preserve"> </w:t>
      </w:r>
      <w:r w:rsidRPr="004764FC">
        <w:rPr>
          <w:sz w:val="28"/>
          <w:szCs w:val="28"/>
        </w:rPr>
        <w:t>Предпочтительным для осуществления главой района  полномочий по решению вопросов местного значения является соответствие следующим требованиям к профессиональному образованию, профессиональным знаниям и навыкам:</w:t>
      </w:r>
    </w:p>
    <w:p w:rsidR="004764FC" w:rsidRPr="004764FC" w:rsidRDefault="004764FC" w:rsidP="004764FC">
      <w:pPr>
        <w:widowControl w:val="0"/>
        <w:adjustRightInd w:val="0"/>
        <w:ind w:firstLine="540"/>
        <w:jc w:val="both"/>
        <w:rPr>
          <w:sz w:val="28"/>
          <w:szCs w:val="28"/>
        </w:rPr>
      </w:pPr>
      <w:r w:rsidRPr="004764FC">
        <w:rPr>
          <w:sz w:val="28"/>
          <w:szCs w:val="28"/>
        </w:rPr>
        <w:t xml:space="preserve">     </w:t>
      </w:r>
      <w:proofErr w:type="gramStart"/>
      <w:r w:rsidRPr="004764FC">
        <w:rPr>
          <w:sz w:val="28"/>
          <w:szCs w:val="28"/>
        </w:rPr>
        <w:t>-   наличие высшего образования;</w:t>
      </w:r>
      <w:proofErr w:type="gramEnd"/>
    </w:p>
    <w:p w:rsidR="004764FC" w:rsidRPr="004764FC" w:rsidRDefault="004764FC" w:rsidP="004764FC">
      <w:pPr>
        <w:widowControl w:val="0"/>
        <w:adjustRightInd w:val="0"/>
        <w:ind w:firstLine="540"/>
        <w:jc w:val="both"/>
        <w:rPr>
          <w:sz w:val="28"/>
          <w:szCs w:val="28"/>
        </w:rPr>
      </w:pPr>
      <w:r w:rsidRPr="004764FC">
        <w:rPr>
          <w:sz w:val="28"/>
          <w:szCs w:val="28"/>
        </w:rPr>
        <w:t xml:space="preserve">      </w:t>
      </w:r>
      <w:proofErr w:type="gramStart"/>
      <w:r w:rsidRPr="004764FC">
        <w:rPr>
          <w:sz w:val="28"/>
          <w:szCs w:val="28"/>
        </w:rPr>
        <w:t xml:space="preserve">-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w:t>
      </w:r>
      <w:r w:rsidRPr="004764FC">
        <w:rPr>
          <w:sz w:val="28"/>
          <w:szCs w:val="28"/>
        </w:rPr>
        <w:lastRenderedPageBreak/>
        <w:t>Алтайского края, законов и иных нормативных правовых актов Алтайского края, устава муниципального образования Каменский район Алтайского края и муниципальных нормативных правовых актов, необходимых для осуществления отдельных государственных полномочий, переданных органам местного самоуправления;</w:t>
      </w:r>
      <w:proofErr w:type="gramEnd"/>
    </w:p>
    <w:p w:rsidR="004764FC" w:rsidRPr="004764FC" w:rsidRDefault="004764FC" w:rsidP="004764FC">
      <w:pPr>
        <w:widowControl w:val="0"/>
        <w:adjustRightInd w:val="0"/>
        <w:ind w:firstLine="540"/>
        <w:jc w:val="both"/>
        <w:rPr>
          <w:sz w:val="28"/>
          <w:szCs w:val="28"/>
        </w:rPr>
      </w:pPr>
      <w:r w:rsidRPr="004764FC">
        <w:rPr>
          <w:sz w:val="28"/>
          <w:szCs w:val="28"/>
        </w:rPr>
        <w:t>-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4764FC" w:rsidRPr="004764FC" w:rsidRDefault="004764FC" w:rsidP="004764FC">
      <w:pPr>
        <w:widowControl w:val="0"/>
        <w:adjustRightInd w:val="0"/>
        <w:jc w:val="center"/>
        <w:outlineLvl w:val="1"/>
        <w:rPr>
          <w:b/>
          <w:bCs/>
          <w:sz w:val="28"/>
          <w:szCs w:val="28"/>
        </w:rPr>
      </w:pPr>
      <w:r w:rsidRPr="004764FC">
        <w:rPr>
          <w:b/>
          <w:bCs/>
          <w:sz w:val="28"/>
          <w:szCs w:val="28"/>
        </w:rPr>
        <w:t>5. Представление документов в конкурсную комиссию</w:t>
      </w:r>
    </w:p>
    <w:p w:rsidR="004764FC" w:rsidRPr="004764FC" w:rsidRDefault="004764FC" w:rsidP="004764FC">
      <w:pPr>
        <w:widowControl w:val="0"/>
        <w:shd w:val="clear" w:color="auto" w:fill="FFFFFF"/>
        <w:ind w:firstLine="709"/>
        <w:jc w:val="both"/>
        <w:rPr>
          <w:sz w:val="28"/>
          <w:szCs w:val="28"/>
        </w:rPr>
      </w:pPr>
      <w:r w:rsidRPr="004764FC">
        <w:rPr>
          <w:sz w:val="28"/>
          <w:szCs w:val="28"/>
        </w:rPr>
        <w:t>5.1. Для участия в конкурсе гражданин представляет в конкурсную комиссию:</w:t>
      </w:r>
    </w:p>
    <w:p w:rsidR="004764FC" w:rsidRPr="004764FC" w:rsidRDefault="004764FC" w:rsidP="004764FC">
      <w:pPr>
        <w:widowControl w:val="0"/>
        <w:adjustRightInd w:val="0"/>
        <w:ind w:firstLine="709"/>
        <w:jc w:val="both"/>
        <w:rPr>
          <w:sz w:val="28"/>
          <w:szCs w:val="28"/>
        </w:rPr>
      </w:pPr>
      <w:r w:rsidRPr="004764FC">
        <w:rPr>
          <w:sz w:val="28"/>
          <w:szCs w:val="28"/>
        </w:rPr>
        <w:t>1) личное заявление с просьбой об участии в конкурсе (приложение к Порядку)  и его копию;</w:t>
      </w:r>
    </w:p>
    <w:p w:rsidR="004764FC" w:rsidRPr="004764FC" w:rsidRDefault="004764FC" w:rsidP="004764FC">
      <w:pPr>
        <w:widowControl w:val="0"/>
        <w:adjustRightInd w:val="0"/>
        <w:ind w:firstLine="708"/>
        <w:jc w:val="both"/>
        <w:outlineLvl w:val="1"/>
        <w:rPr>
          <w:sz w:val="28"/>
          <w:szCs w:val="28"/>
        </w:rPr>
      </w:pPr>
      <w:proofErr w:type="gramStart"/>
      <w:r w:rsidRPr="004764FC">
        <w:rPr>
          <w:sz w:val="28"/>
          <w:szCs w:val="28"/>
        </w:rPr>
        <w:t xml:space="preserve">2) собственноручно заполненную и подписанную </w:t>
      </w:r>
      <w:hyperlink r:id="rId8" w:history="1">
        <w:r w:rsidRPr="004764FC">
          <w:rPr>
            <w:sz w:val="28"/>
          </w:rPr>
          <w:t>анкету</w:t>
        </w:r>
      </w:hyperlink>
      <w:r w:rsidRPr="004764FC">
        <w:rPr>
          <w:sz w:val="28"/>
          <w:szCs w:val="28"/>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4764FC" w:rsidRPr="004764FC" w:rsidRDefault="004764FC" w:rsidP="004764FC">
      <w:pPr>
        <w:widowControl w:val="0"/>
        <w:adjustRightInd w:val="0"/>
        <w:ind w:firstLine="708"/>
        <w:jc w:val="both"/>
        <w:rPr>
          <w:sz w:val="28"/>
          <w:szCs w:val="28"/>
        </w:rPr>
      </w:pPr>
      <w:r w:rsidRPr="004764FC">
        <w:rPr>
          <w:sz w:val="28"/>
          <w:szCs w:val="28"/>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4764FC" w:rsidRPr="004764FC" w:rsidRDefault="004764FC" w:rsidP="004764FC">
      <w:pPr>
        <w:widowControl w:val="0"/>
        <w:adjustRightInd w:val="0"/>
        <w:ind w:firstLine="720"/>
        <w:jc w:val="both"/>
        <w:rPr>
          <w:sz w:val="28"/>
          <w:szCs w:val="28"/>
        </w:rPr>
      </w:pPr>
      <w:r w:rsidRPr="004764FC">
        <w:rPr>
          <w:sz w:val="28"/>
          <w:szCs w:val="28"/>
        </w:rPr>
        <w:t>4) копию трудовой книжки;</w:t>
      </w:r>
    </w:p>
    <w:p w:rsidR="004764FC" w:rsidRPr="004764FC" w:rsidRDefault="004764FC" w:rsidP="004764FC">
      <w:pPr>
        <w:widowControl w:val="0"/>
        <w:adjustRightInd w:val="0"/>
        <w:ind w:firstLine="708"/>
        <w:jc w:val="both"/>
        <w:rPr>
          <w:sz w:val="28"/>
          <w:szCs w:val="28"/>
        </w:rPr>
      </w:pPr>
      <w:r w:rsidRPr="004764FC">
        <w:rPr>
          <w:sz w:val="28"/>
          <w:szCs w:val="28"/>
        </w:rPr>
        <w:t>5) копию документа об образовании и (или) о квалификации;</w:t>
      </w:r>
    </w:p>
    <w:p w:rsidR="004764FC" w:rsidRPr="004764FC" w:rsidRDefault="004764FC" w:rsidP="004764FC">
      <w:pPr>
        <w:widowControl w:val="0"/>
        <w:adjustRightInd w:val="0"/>
        <w:ind w:firstLine="708"/>
        <w:jc w:val="both"/>
        <w:outlineLvl w:val="1"/>
        <w:rPr>
          <w:sz w:val="28"/>
          <w:szCs w:val="28"/>
        </w:rPr>
      </w:pPr>
      <w:r w:rsidRPr="004764FC">
        <w:rPr>
          <w:sz w:val="28"/>
          <w:szCs w:val="28"/>
        </w:rPr>
        <w:t>6) копию страхового свидетельства обязательного пенсионного страхования;</w:t>
      </w:r>
    </w:p>
    <w:p w:rsidR="004764FC" w:rsidRPr="004764FC" w:rsidRDefault="004764FC" w:rsidP="004764FC">
      <w:pPr>
        <w:widowControl w:val="0"/>
        <w:adjustRightInd w:val="0"/>
        <w:ind w:firstLine="708"/>
        <w:jc w:val="both"/>
        <w:outlineLvl w:val="1"/>
        <w:rPr>
          <w:sz w:val="28"/>
          <w:szCs w:val="28"/>
        </w:rPr>
      </w:pPr>
      <w:r w:rsidRPr="004764FC">
        <w:rPr>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4764FC" w:rsidRPr="004764FC" w:rsidRDefault="004764FC" w:rsidP="004764FC">
      <w:pPr>
        <w:widowControl w:val="0"/>
        <w:adjustRightInd w:val="0"/>
        <w:ind w:firstLine="708"/>
        <w:jc w:val="both"/>
        <w:outlineLvl w:val="1"/>
        <w:rPr>
          <w:sz w:val="28"/>
          <w:szCs w:val="28"/>
        </w:rPr>
      </w:pPr>
      <w:r w:rsidRPr="004764FC">
        <w:rPr>
          <w:sz w:val="28"/>
          <w:szCs w:val="28"/>
        </w:rPr>
        <w:t>8) копию документов воинского учета - для военнообязанных лиц и лиц, подлежащих призыву на военную службу;</w:t>
      </w:r>
    </w:p>
    <w:p w:rsidR="004764FC" w:rsidRPr="004764FC" w:rsidRDefault="004764FC" w:rsidP="004764FC">
      <w:pPr>
        <w:widowControl w:val="0"/>
        <w:adjustRightInd w:val="0"/>
        <w:ind w:firstLine="708"/>
        <w:jc w:val="both"/>
        <w:outlineLvl w:val="1"/>
        <w:rPr>
          <w:sz w:val="28"/>
          <w:szCs w:val="28"/>
        </w:rPr>
      </w:pPr>
      <w:r w:rsidRPr="004764FC">
        <w:rPr>
          <w:sz w:val="28"/>
          <w:szCs w:val="28"/>
        </w:rPr>
        <w:t>9) справку о наличии (отсутствии) судимости и (или) факта уголовного преследования либо о прекращении уголовного преследования по форме, установленной Министерством внутренних дел Российской Федерации согласно приказу от 27.09.2019 N 660;</w:t>
      </w:r>
    </w:p>
    <w:p w:rsidR="004764FC" w:rsidRPr="004764FC" w:rsidRDefault="004764FC" w:rsidP="004764FC">
      <w:pPr>
        <w:shd w:val="clear" w:color="auto" w:fill="FFFFFF"/>
        <w:autoSpaceDE/>
        <w:autoSpaceDN/>
        <w:spacing w:line="315" w:lineRule="atLeast"/>
        <w:textAlignment w:val="baseline"/>
        <w:rPr>
          <w:spacing w:val="2"/>
          <w:sz w:val="28"/>
          <w:szCs w:val="28"/>
        </w:rPr>
      </w:pPr>
      <w:r w:rsidRPr="004764FC">
        <w:rPr>
          <w:sz w:val="28"/>
          <w:szCs w:val="28"/>
        </w:rPr>
        <w:t xml:space="preserve">       10) </w:t>
      </w:r>
      <w:r w:rsidRPr="004764FC">
        <w:rPr>
          <w:spacing w:val="2"/>
          <w:sz w:val="28"/>
        </w:rPr>
        <w:t> </w:t>
      </w:r>
      <w:r w:rsidRPr="004764FC">
        <w:rPr>
          <w:spacing w:val="2"/>
          <w:sz w:val="28"/>
          <w:szCs w:val="28"/>
        </w:rPr>
        <w:t>информацию о наличии (отсутствии) обстоятельств, предусмотренных подпунктом "в" пункта 3.2 статьи 4</w:t>
      </w:r>
      <w:r w:rsidRPr="004764FC">
        <w:rPr>
          <w:spacing w:val="2"/>
          <w:sz w:val="28"/>
        </w:rPr>
        <w:t> </w:t>
      </w:r>
      <w:hyperlink r:id="rId9" w:history="1">
        <w:r w:rsidRPr="004764FC">
          <w:rPr>
            <w:color w:val="0000FF"/>
            <w:spacing w:val="2"/>
            <w:sz w:val="28"/>
            <w:u w:val="single"/>
          </w:rPr>
          <w:t>Федерального закона от 12.06.2002 N 67-ФЗ</w:t>
        </w:r>
      </w:hyperlink>
      <w:r w:rsidRPr="004764FC">
        <w:rPr>
          <w:spacing w:val="2"/>
          <w:sz w:val="28"/>
          <w:szCs w:val="28"/>
        </w:rPr>
        <w:t>;</w:t>
      </w:r>
    </w:p>
    <w:p w:rsidR="004764FC" w:rsidRPr="004764FC" w:rsidRDefault="004764FC" w:rsidP="004764FC">
      <w:pPr>
        <w:widowControl w:val="0"/>
        <w:shd w:val="clear" w:color="auto" w:fill="FFFFFF"/>
        <w:ind w:firstLine="720"/>
        <w:jc w:val="both"/>
        <w:rPr>
          <w:sz w:val="28"/>
          <w:szCs w:val="28"/>
        </w:rPr>
      </w:pPr>
      <w:r w:rsidRPr="004764FC">
        <w:rPr>
          <w:sz w:val="28"/>
          <w:szCs w:val="28"/>
        </w:rPr>
        <w:t>5.2. Подлинники указанных в подпунктах 3-8 пункта 5.1,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r w:rsidRPr="004764FC">
        <w:t xml:space="preserve"> </w:t>
      </w:r>
      <w:r w:rsidRPr="004764FC">
        <w:rPr>
          <w:sz w:val="28"/>
          <w:szCs w:val="28"/>
        </w:rPr>
        <w:t xml:space="preserve">Справка о наличии (отсутствии) судимости и (или) </w:t>
      </w:r>
      <w:r w:rsidRPr="004764FC">
        <w:rPr>
          <w:sz w:val="28"/>
          <w:szCs w:val="28"/>
        </w:rPr>
        <w:lastRenderedPageBreak/>
        <w:t xml:space="preserve">факта уголовного преследования либо о прекращении уголовного преследования по </w:t>
      </w:r>
      <w:proofErr w:type="gramStart"/>
      <w:r w:rsidRPr="004764FC">
        <w:rPr>
          <w:sz w:val="28"/>
          <w:szCs w:val="28"/>
        </w:rPr>
        <w:t>форме, установленной Министерством внутренних дел Российской Федерации согласно приказу от 27.09.2019 N 660  предоставляется</w:t>
      </w:r>
      <w:proofErr w:type="gramEnd"/>
      <w:r w:rsidRPr="004764FC">
        <w:rPr>
          <w:sz w:val="28"/>
          <w:szCs w:val="28"/>
        </w:rPr>
        <w:t xml:space="preserve"> в подлиннике. </w:t>
      </w:r>
    </w:p>
    <w:p w:rsidR="004764FC" w:rsidRPr="004764FC" w:rsidRDefault="004764FC" w:rsidP="004764FC">
      <w:pPr>
        <w:widowControl w:val="0"/>
        <w:shd w:val="clear" w:color="auto" w:fill="FFFFFF"/>
        <w:ind w:firstLine="709"/>
        <w:jc w:val="both"/>
        <w:rPr>
          <w:sz w:val="28"/>
          <w:szCs w:val="28"/>
        </w:rPr>
      </w:pPr>
      <w:r w:rsidRPr="004764FC">
        <w:rPr>
          <w:sz w:val="28"/>
          <w:szCs w:val="28"/>
        </w:rPr>
        <w:t xml:space="preserve">5.3. Указанные в пунктах 5.1 настоящего Порядка документы должны быть представлены в конкурсную комиссию не позднее чем в течение 30 дней после дня опубликования информационного сообщения о проведении конкурса. </w:t>
      </w:r>
    </w:p>
    <w:p w:rsidR="004764FC" w:rsidRPr="004764FC" w:rsidRDefault="004764FC" w:rsidP="004764FC">
      <w:pPr>
        <w:widowControl w:val="0"/>
        <w:adjustRightInd w:val="0"/>
        <w:ind w:left="28" w:firstLine="708"/>
        <w:jc w:val="both"/>
        <w:outlineLvl w:val="1"/>
        <w:rPr>
          <w:sz w:val="28"/>
          <w:szCs w:val="28"/>
        </w:rPr>
      </w:pPr>
      <w:r w:rsidRPr="004764FC">
        <w:rPr>
          <w:color w:val="000000"/>
          <w:sz w:val="28"/>
          <w:szCs w:val="28"/>
        </w:rPr>
        <w:t>5.4. Поступившие от граждан документы регистрируются в журнале регистрации. К</w:t>
      </w:r>
      <w:r w:rsidRPr="004764FC">
        <w:rPr>
          <w:sz w:val="28"/>
          <w:szCs w:val="28"/>
        </w:rPr>
        <w:t>опия заявления с отметкой о получении документов передается гражданину.</w:t>
      </w:r>
    </w:p>
    <w:p w:rsidR="004764FC" w:rsidRPr="004764FC" w:rsidRDefault="004764FC" w:rsidP="004764FC">
      <w:pPr>
        <w:widowControl w:val="0"/>
        <w:adjustRightInd w:val="0"/>
        <w:ind w:firstLine="708"/>
        <w:jc w:val="both"/>
        <w:outlineLvl w:val="1"/>
        <w:rPr>
          <w:sz w:val="28"/>
          <w:szCs w:val="28"/>
        </w:rPr>
      </w:pPr>
      <w:r w:rsidRPr="004764FC">
        <w:rPr>
          <w:sz w:val="28"/>
          <w:szCs w:val="28"/>
        </w:rPr>
        <w:t>5.5. Подавая заявление, гражданин подтверждает свое согласие на обработку персональных данных.</w:t>
      </w:r>
    </w:p>
    <w:p w:rsidR="004764FC" w:rsidRPr="004764FC" w:rsidRDefault="004764FC" w:rsidP="004764FC">
      <w:pPr>
        <w:widowControl w:val="0"/>
        <w:shd w:val="clear" w:color="auto" w:fill="FFFFFF"/>
        <w:tabs>
          <w:tab w:val="left" w:pos="1219"/>
        </w:tabs>
        <w:ind w:left="28" w:firstLine="709"/>
        <w:jc w:val="center"/>
        <w:rPr>
          <w:b/>
          <w:bCs/>
          <w:color w:val="000000"/>
          <w:sz w:val="28"/>
          <w:szCs w:val="28"/>
        </w:rPr>
      </w:pPr>
      <w:r w:rsidRPr="004764FC">
        <w:rPr>
          <w:b/>
          <w:bCs/>
          <w:color w:val="000000"/>
          <w:sz w:val="28"/>
          <w:szCs w:val="28"/>
        </w:rPr>
        <w:t>6. Условия и порядок проведения конкурса</w:t>
      </w:r>
    </w:p>
    <w:p w:rsidR="004764FC" w:rsidRPr="004764FC" w:rsidRDefault="004764FC" w:rsidP="004764FC">
      <w:pPr>
        <w:widowControl w:val="0"/>
        <w:shd w:val="clear" w:color="auto" w:fill="FFFFFF"/>
        <w:tabs>
          <w:tab w:val="left" w:pos="1219"/>
        </w:tabs>
        <w:ind w:left="28" w:firstLine="709"/>
        <w:jc w:val="both"/>
        <w:rPr>
          <w:color w:val="000000"/>
          <w:sz w:val="28"/>
          <w:szCs w:val="28"/>
        </w:rPr>
      </w:pPr>
      <w:r w:rsidRPr="004764FC">
        <w:rPr>
          <w:color w:val="000000"/>
          <w:sz w:val="28"/>
          <w:szCs w:val="28"/>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4764FC" w:rsidRPr="004764FC" w:rsidRDefault="004764FC" w:rsidP="004764FC">
      <w:pPr>
        <w:widowControl w:val="0"/>
        <w:ind w:firstLine="697"/>
        <w:jc w:val="both"/>
        <w:rPr>
          <w:sz w:val="28"/>
          <w:szCs w:val="28"/>
        </w:rPr>
      </w:pPr>
      <w:r w:rsidRPr="004764FC">
        <w:rPr>
          <w:sz w:val="28"/>
          <w:szCs w:val="28"/>
        </w:rPr>
        <w:t>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районным Собранием депутатов о продлении срока приема документов. Указанное решение в течение одного дня направляется в районное Собрание депутатов, а также гражданину (при наличии такового), изъявившему желание участвовать в конкурсе.</w:t>
      </w:r>
    </w:p>
    <w:p w:rsidR="004764FC" w:rsidRPr="004764FC" w:rsidRDefault="004764FC" w:rsidP="004764FC">
      <w:pPr>
        <w:widowControl w:val="0"/>
        <w:adjustRightInd w:val="0"/>
        <w:ind w:firstLine="697"/>
        <w:jc w:val="both"/>
        <w:rPr>
          <w:sz w:val="28"/>
          <w:szCs w:val="28"/>
        </w:rPr>
      </w:pPr>
      <w:r w:rsidRPr="004764FC">
        <w:rPr>
          <w:sz w:val="28"/>
          <w:szCs w:val="28"/>
        </w:rPr>
        <w:t>6.3. Конкурс проводится конкурсной комиссией в два этапа.</w:t>
      </w:r>
    </w:p>
    <w:p w:rsidR="004764FC" w:rsidRPr="004764FC" w:rsidRDefault="004764FC" w:rsidP="004764FC">
      <w:pPr>
        <w:widowControl w:val="0"/>
        <w:adjustRightInd w:val="0"/>
        <w:ind w:firstLine="697"/>
        <w:jc w:val="both"/>
        <w:rPr>
          <w:sz w:val="28"/>
          <w:szCs w:val="28"/>
        </w:rPr>
      </w:pPr>
      <w:r w:rsidRPr="004764FC">
        <w:rPr>
          <w:sz w:val="28"/>
          <w:szCs w:val="28"/>
        </w:rPr>
        <w:t>6.3.1.Первый этап конкурса включает в себя:</w:t>
      </w:r>
    </w:p>
    <w:p w:rsidR="004764FC" w:rsidRPr="004764FC" w:rsidRDefault="004764FC" w:rsidP="004764FC">
      <w:pPr>
        <w:widowControl w:val="0"/>
        <w:adjustRightInd w:val="0"/>
        <w:ind w:firstLine="697"/>
        <w:jc w:val="both"/>
        <w:rPr>
          <w:sz w:val="28"/>
          <w:szCs w:val="28"/>
        </w:rPr>
      </w:pPr>
      <w:r w:rsidRPr="004764FC">
        <w:rPr>
          <w:sz w:val="28"/>
          <w:szCs w:val="28"/>
        </w:rPr>
        <w:t>1) проверку соответствия гражданина требованиям, установленным к кандидатам на должность главы района;</w:t>
      </w:r>
    </w:p>
    <w:p w:rsidR="004764FC" w:rsidRPr="004764FC" w:rsidRDefault="004764FC" w:rsidP="004764FC">
      <w:pPr>
        <w:widowControl w:val="0"/>
        <w:adjustRightInd w:val="0"/>
        <w:ind w:firstLine="697"/>
        <w:jc w:val="both"/>
        <w:rPr>
          <w:sz w:val="28"/>
          <w:szCs w:val="28"/>
        </w:rPr>
      </w:pPr>
      <w:r w:rsidRPr="004764FC">
        <w:rPr>
          <w:sz w:val="28"/>
          <w:szCs w:val="28"/>
        </w:rPr>
        <w:t>2) принятие решения о допуске гражданина к участию в конкурсе либо об отказе ему в участии в конкурсе по результатам рассмотрения  представленных документов. Основаниями для отказа в допуске к участию в конкурсе являются:</w:t>
      </w:r>
    </w:p>
    <w:p w:rsidR="004764FC" w:rsidRPr="004764FC" w:rsidRDefault="004764FC" w:rsidP="004764FC">
      <w:pPr>
        <w:widowControl w:val="0"/>
        <w:adjustRightInd w:val="0"/>
        <w:ind w:firstLine="697"/>
        <w:jc w:val="both"/>
        <w:rPr>
          <w:sz w:val="28"/>
          <w:szCs w:val="28"/>
        </w:rPr>
      </w:pPr>
      <w:r w:rsidRPr="004764FC">
        <w:rPr>
          <w:sz w:val="28"/>
          <w:szCs w:val="28"/>
        </w:rPr>
        <w:t xml:space="preserve">несоответствие требованиям, указанным в </w:t>
      </w:r>
      <w:hyperlink r:id="rId10" w:history="1">
        <w:r w:rsidRPr="004764FC">
          <w:rPr>
            <w:sz w:val="28"/>
          </w:rPr>
          <w:t>пункте 4.1</w:t>
        </w:r>
      </w:hyperlink>
      <w:r w:rsidRPr="004764FC">
        <w:rPr>
          <w:sz w:val="28"/>
          <w:szCs w:val="28"/>
        </w:rPr>
        <w:t xml:space="preserve"> настоящего Порядка; </w:t>
      </w:r>
    </w:p>
    <w:p w:rsidR="004764FC" w:rsidRPr="004764FC" w:rsidRDefault="004764FC" w:rsidP="004764FC">
      <w:pPr>
        <w:widowControl w:val="0"/>
        <w:adjustRightInd w:val="0"/>
        <w:ind w:firstLine="697"/>
        <w:jc w:val="both"/>
        <w:rPr>
          <w:sz w:val="28"/>
          <w:szCs w:val="28"/>
        </w:rPr>
      </w:pPr>
      <w:r w:rsidRPr="004764FC">
        <w:rPr>
          <w:sz w:val="28"/>
          <w:szCs w:val="28"/>
        </w:rPr>
        <w:t xml:space="preserve">наличие ограничений, предусмотренных </w:t>
      </w:r>
      <w:hyperlink r:id="rId11" w:history="1">
        <w:r w:rsidRPr="004764FC">
          <w:rPr>
            <w:sz w:val="28"/>
          </w:rPr>
          <w:t>пунктом 4.2</w:t>
        </w:r>
      </w:hyperlink>
      <w:r w:rsidRPr="004764FC">
        <w:rPr>
          <w:sz w:val="28"/>
          <w:szCs w:val="28"/>
        </w:rPr>
        <w:t xml:space="preserve"> настоящего Порядка;</w:t>
      </w:r>
    </w:p>
    <w:p w:rsidR="004764FC" w:rsidRPr="004764FC" w:rsidRDefault="004764FC" w:rsidP="004764FC">
      <w:pPr>
        <w:widowControl w:val="0"/>
        <w:adjustRightInd w:val="0"/>
        <w:ind w:firstLine="697"/>
        <w:jc w:val="both"/>
        <w:rPr>
          <w:sz w:val="28"/>
          <w:szCs w:val="28"/>
        </w:rPr>
      </w:pPr>
      <w:r w:rsidRPr="004764FC">
        <w:rPr>
          <w:sz w:val="28"/>
          <w:szCs w:val="28"/>
        </w:rPr>
        <w:t>несвоевременное представление документов, представление их не в полном объеме или оформленных ненадлежащим образом;</w:t>
      </w:r>
    </w:p>
    <w:p w:rsidR="004764FC" w:rsidRPr="004764FC" w:rsidRDefault="004764FC" w:rsidP="004764FC">
      <w:pPr>
        <w:widowControl w:val="0"/>
        <w:adjustRightInd w:val="0"/>
        <w:ind w:firstLine="697"/>
        <w:jc w:val="both"/>
        <w:rPr>
          <w:sz w:val="28"/>
          <w:szCs w:val="28"/>
        </w:rPr>
      </w:pPr>
      <w:r w:rsidRPr="004764FC">
        <w:rPr>
          <w:sz w:val="28"/>
          <w:szCs w:val="28"/>
        </w:rPr>
        <w:t>В остальных случаях гражданин допускается к участию в конкурсе.</w:t>
      </w:r>
    </w:p>
    <w:p w:rsidR="004764FC" w:rsidRPr="004764FC" w:rsidRDefault="004764FC" w:rsidP="004764FC">
      <w:pPr>
        <w:widowControl w:val="0"/>
        <w:adjustRightInd w:val="0"/>
        <w:ind w:firstLine="697"/>
        <w:jc w:val="both"/>
        <w:rPr>
          <w:sz w:val="28"/>
          <w:szCs w:val="28"/>
        </w:rPr>
      </w:pPr>
      <w:proofErr w:type="gramStart"/>
      <w:r w:rsidRPr="004764FC">
        <w:rPr>
          <w:sz w:val="28"/>
          <w:szCs w:val="28"/>
        </w:rPr>
        <w:t>В случае принятия решения об отказе гражданину в участии в конкурсе конкурсная комиссия в течение</w:t>
      </w:r>
      <w:proofErr w:type="gramEnd"/>
      <w:r w:rsidRPr="004764FC">
        <w:rPr>
          <w:sz w:val="28"/>
          <w:szCs w:val="28"/>
        </w:rPr>
        <w:t xml:space="preserve"> 5 дней со дня принятия указанного решения информирует гражданина об отказе в письменной форме с указанием причин.</w:t>
      </w:r>
    </w:p>
    <w:p w:rsidR="004764FC" w:rsidRPr="004764FC" w:rsidRDefault="004764FC" w:rsidP="004764FC">
      <w:pPr>
        <w:widowControl w:val="0"/>
        <w:ind w:firstLine="697"/>
        <w:jc w:val="both"/>
        <w:rPr>
          <w:sz w:val="28"/>
          <w:szCs w:val="28"/>
        </w:rPr>
      </w:pPr>
      <w:r w:rsidRPr="004764FC">
        <w:rPr>
          <w:sz w:val="28"/>
          <w:szCs w:val="28"/>
        </w:rPr>
        <w:t xml:space="preserve">В случае если менее двух граждан допущено к участию в конкурсе, конкурсная комиссия принимает решение ходатайствовать перед районным Собранием депутатов о назначении дополнительного срока приема документов и переносе даты проведения конкурса. Указанное решение в </w:t>
      </w:r>
      <w:r w:rsidRPr="004764FC">
        <w:rPr>
          <w:sz w:val="28"/>
          <w:szCs w:val="28"/>
        </w:rPr>
        <w:lastRenderedPageBreak/>
        <w:t>течение одного дня направляется в районное Собрание депутатов, а также гражданину (при наличии такового), допущенному к участию в конкурсе.</w:t>
      </w:r>
    </w:p>
    <w:p w:rsidR="004764FC" w:rsidRPr="004764FC" w:rsidRDefault="004764FC" w:rsidP="004764FC">
      <w:pPr>
        <w:widowControl w:val="0"/>
        <w:adjustRightInd w:val="0"/>
        <w:ind w:firstLine="697"/>
        <w:jc w:val="both"/>
        <w:rPr>
          <w:sz w:val="28"/>
          <w:szCs w:val="28"/>
        </w:rPr>
      </w:pPr>
      <w:r w:rsidRPr="004764FC">
        <w:rPr>
          <w:sz w:val="28"/>
          <w:szCs w:val="28"/>
        </w:rPr>
        <w:t xml:space="preserve">6.3.2. 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  </w:t>
      </w:r>
    </w:p>
    <w:p w:rsidR="004764FC" w:rsidRPr="004764FC" w:rsidRDefault="004764FC" w:rsidP="004764FC">
      <w:pPr>
        <w:widowControl w:val="0"/>
        <w:adjustRightInd w:val="0"/>
        <w:ind w:left="28" w:firstLine="708"/>
        <w:jc w:val="both"/>
        <w:rPr>
          <w:sz w:val="28"/>
          <w:szCs w:val="28"/>
        </w:rPr>
      </w:pPr>
      <w:r w:rsidRPr="004764FC">
        <w:rPr>
          <w:color w:val="000000"/>
          <w:sz w:val="28"/>
          <w:szCs w:val="28"/>
        </w:rPr>
        <w:t xml:space="preserve">1) дополнительное извещение каждого участника конкурса </w:t>
      </w:r>
      <w:r w:rsidRPr="004764FC">
        <w:rPr>
          <w:sz w:val="28"/>
          <w:szCs w:val="28"/>
        </w:rPr>
        <w:t>о допуске к участию в конкурсе, дате, времени и месте проведения заседания конкурсной комиссии. Данное извещение направляется участнику конкурса заказным письмом с уведомлением о вручении или вручается под роспись.</w:t>
      </w:r>
    </w:p>
    <w:p w:rsidR="004764FC" w:rsidRPr="004764FC" w:rsidRDefault="004764FC" w:rsidP="004764FC">
      <w:pPr>
        <w:widowControl w:val="0"/>
        <w:shd w:val="clear" w:color="auto" w:fill="FFFFFF"/>
        <w:tabs>
          <w:tab w:val="left" w:pos="1320"/>
        </w:tabs>
        <w:ind w:left="28" w:firstLine="709"/>
        <w:jc w:val="both"/>
        <w:rPr>
          <w:sz w:val="28"/>
          <w:szCs w:val="28"/>
        </w:rPr>
      </w:pPr>
      <w:r w:rsidRPr="004764FC">
        <w:rPr>
          <w:sz w:val="28"/>
          <w:szCs w:val="28"/>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4764FC" w:rsidRPr="004764FC" w:rsidRDefault="004764FC" w:rsidP="004764FC">
      <w:pPr>
        <w:widowControl w:val="0"/>
        <w:shd w:val="clear" w:color="auto" w:fill="FFFFFF"/>
        <w:tabs>
          <w:tab w:val="left" w:pos="1320"/>
        </w:tabs>
        <w:ind w:left="28" w:firstLine="709"/>
        <w:jc w:val="both"/>
        <w:rPr>
          <w:color w:val="000000"/>
          <w:sz w:val="28"/>
          <w:szCs w:val="28"/>
        </w:rPr>
      </w:pPr>
      <w:r w:rsidRPr="004764FC">
        <w:rPr>
          <w:color w:val="000000"/>
          <w:sz w:val="28"/>
          <w:szCs w:val="28"/>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4764FC" w:rsidRPr="004764FC" w:rsidRDefault="004764FC" w:rsidP="004764FC">
      <w:pPr>
        <w:widowControl w:val="0"/>
        <w:shd w:val="clear" w:color="auto" w:fill="FFFFFF"/>
        <w:tabs>
          <w:tab w:val="left" w:pos="1320"/>
        </w:tabs>
        <w:ind w:left="28" w:firstLine="709"/>
        <w:jc w:val="both"/>
        <w:rPr>
          <w:color w:val="000000"/>
          <w:sz w:val="28"/>
          <w:szCs w:val="28"/>
        </w:rPr>
      </w:pPr>
      <w:r w:rsidRPr="004764FC">
        <w:rPr>
          <w:color w:val="000000"/>
          <w:sz w:val="28"/>
          <w:szCs w:val="28"/>
        </w:rPr>
        <w:t>о представленных в конкурсную комиссию документах;</w:t>
      </w:r>
    </w:p>
    <w:p w:rsidR="004764FC" w:rsidRPr="004764FC" w:rsidRDefault="004764FC" w:rsidP="004764FC">
      <w:pPr>
        <w:widowControl w:val="0"/>
        <w:shd w:val="clear" w:color="auto" w:fill="FFFFFF"/>
        <w:tabs>
          <w:tab w:val="left" w:pos="1320"/>
        </w:tabs>
        <w:ind w:left="28" w:firstLine="709"/>
        <w:jc w:val="both"/>
        <w:rPr>
          <w:color w:val="000000"/>
          <w:sz w:val="28"/>
          <w:szCs w:val="28"/>
        </w:rPr>
      </w:pPr>
      <w:r w:rsidRPr="004764FC">
        <w:rPr>
          <w:color w:val="000000"/>
          <w:sz w:val="28"/>
          <w:szCs w:val="28"/>
        </w:rPr>
        <w:t>о соответствии участника конкурса требованиям, предъявляемым к кандидатам на должность главы района;</w:t>
      </w:r>
    </w:p>
    <w:p w:rsidR="004764FC" w:rsidRPr="004764FC" w:rsidRDefault="004764FC" w:rsidP="004764FC">
      <w:pPr>
        <w:widowControl w:val="0"/>
        <w:shd w:val="clear" w:color="auto" w:fill="FFFFFF"/>
        <w:tabs>
          <w:tab w:val="left" w:pos="1320"/>
        </w:tabs>
        <w:ind w:left="28" w:firstLine="709"/>
        <w:jc w:val="both"/>
        <w:rPr>
          <w:color w:val="000000"/>
          <w:sz w:val="28"/>
          <w:szCs w:val="28"/>
        </w:rPr>
      </w:pPr>
      <w:r w:rsidRPr="004764FC">
        <w:rPr>
          <w:color w:val="000000"/>
          <w:sz w:val="28"/>
          <w:szCs w:val="28"/>
        </w:rPr>
        <w:t>об отсутствии ограничений,</w:t>
      </w:r>
      <w:r w:rsidRPr="004764FC">
        <w:rPr>
          <w:sz w:val="28"/>
          <w:szCs w:val="28"/>
        </w:rPr>
        <w:t xml:space="preserve"> предусмотренных </w:t>
      </w:r>
      <w:hyperlink r:id="rId12" w:history="1">
        <w:r w:rsidRPr="004764FC">
          <w:rPr>
            <w:sz w:val="28"/>
          </w:rPr>
          <w:t>пунктом 4.2</w:t>
        </w:r>
      </w:hyperlink>
      <w:r w:rsidRPr="004764FC">
        <w:rPr>
          <w:sz w:val="28"/>
          <w:szCs w:val="28"/>
        </w:rPr>
        <w:t xml:space="preserve"> настоящего Порядка</w:t>
      </w:r>
      <w:r w:rsidRPr="004764FC">
        <w:rPr>
          <w:color w:val="000000"/>
          <w:sz w:val="28"/>
          <w:szCs w:val="28"/>
        </w:rPr>
        <w:t>;</w:t>
      </w:r>
    </w:p>
    <w:p w:rsidR="004764FC" w:rsidRPr="004764FC" w:rsidRDefault="004764FC" w:rsidP="004764FC">
      <w:pPr>
        <w:widowControl w:val="0"/>
        <w:shd w:val="clear" w:color="auto" w:fill="FFFFFF"/>
        <w:tabs>
          <w:tab w:val="left" w:pos="1320"/>
        </w:tabs>
        <w:ind w:left="28" w:firstLine="709"/>
        <w:jc w:val="both"/>
        <w:rPr>
          <w:color w:val="000000"/>
          <w:sz w:val="28"/>
          <w:szCs w:val="28"/>
        </w:rPr>
      </w:pPr>
      <w:r w:rsidRPr="004764FC">
        <w:rPr>
          <w:color w:val="000000"/>
          <w:sz w:val="28"/>
          <w:szCs w:val="28"/>
        </w:rPr>
        <w:t>3) собеседование</w:t>
      </w:r>
      <w:r w:rsidRPr="004764FC">
        <w:rPr>
          <w:color w:val="FF0000"/>
          <w:sz w:val="28"/>
          <w:szCs w:val="28"/>
        </w:rPr>
        <w:t xml:space="preserve"> </w:t>
      </w:r>
      <w:r w:rsidRPr="004764FC">
        <w:rPr>
          <w:color w:val="000000"/>
          <w:sz w:val="28"/>
          <w:szCs w:val="28"/>
        </w:rPr>
        <w:t xml:space="preserve">с каждым участником конкурса. 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10 минут) для выступления (краткого изложения его видения работы главы района, задач, целей и иных аспектов деятельности главы района и Администрации района,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вопросы по содержанию выступления участника конкурса. В ходе собеседования членами конкурсной комиссии оцениваются профессиональные, личностные и деловые качества каждого кандидата.  </w:t>
      </w:r>
    </w:p>
    <w:p w:rsidR="004764FC" w:rsidRPr="004764FC" w:rsidRDefault="004764FC" w:rsidP="004764FC">
      <w:pPr>
        <w:widowControl w:val="0"/>
        <w:shd w:val="clear" w:color="auto" w:fill="FFFFFF"/>
        <w:tabs>
          <w:tab w:val="left" w:pos="1320"/>
        </w:tabs>
        <w:ind w:left="28" w:firstLine="709"/>
        <w:jc w:val="both"/>
        <w:rPr>
          <w:sz w:val="28"/>
          <w:szCs w:val="28"/>
        </w:rPr>
      </w:pPr>
      <w:r w:rsidRPr="004764FC">
        <w:rPr>
          <w:color w:val="000000"/>
          <w:sz w:val="28"/>
          <w:szCs w:val="28"/>
        </w:rPr>
        <w:t xml:space="preserve">4) рекомендация (отказ в рекомендации) участника конкурса районному </w:t>
      </w:r>
      <w:r w:rsidRPr="004764FC">
        <w:rPr>
          <w:sz w:val="28"/>
          <w:szCs w:val="28"/>
        </w:rPr>
        <w:t>Собранию</w:t>
      </w:r>
      <w:r w:rsidRPr="004764FC">
        <w:rPr>
          <w:color w:val="000000"/>
          <w:sz w:val="28"/>
          <w:szCs w:val="28"/>
        </w:rPr>
        <w:t xml:space="preserve"> депутатов для избрания на должность главы района.  Рекомендация (отказ в рекомендации) осуществляется </w:t>
      </w:r>
      <w:r w:rsidRPr="004764FC">
        <w:rPr>
          <w:sz w:val="28"/>
          <w:szCs w:val="28"/>
        </w:rPr>
        <w:t xml:space="preserve"> по результатам </w:t>
      </w:r>
      <w:r w:rsidRPr="004764FC">
        <w:rPr>
          <w:color w:val="000000"/>
          <w:sz w:val="28"/>
          <w:szCs w:val="28"/>
        </w:rPr>
        <w:t xml:space="preserve">рассмотрения документов и  обсуждения  </w:t>
      </w:r>
      <w:r w:rsidRPr="004764FC">
        <w:rPr>
          <w:sz w:val="28"/>
          <w:szCs w:val="28"/>
        </w:rPr>
        <w:t>по каждому участнику конкурса в его отсутствие.</w:t>
      </w:r>
      <w:r w:rsidRPr="004764FC">
        <w:t xml:space="preserve"> </w:t>
      </w:r>
      <w:r w:rsidRPr="004764FC">
        <w:rPr>
          <w:sz w:val="28"/>
          <w:szCs w:val="28"/>
        </w:rPr>
        <w:t>При этом  кандидат не может быть рекомендован Каменскому районному Собранию депутатов  для избрания на должность главы района в случае:</w:t>
      </w:r>
    </w:p>
    <w:p w:rsidR="004764FC" w:rsidRPr="004764FC" w:rsidRDefault="004764FC" w:rsidP="004764FC">
      <w:pPr>
        <w:widowControl w:val="0"/>
        <w:shd w:val="clear" w:color="auto" w:fill="FFFFFF"/>
        <w:tabs>
          <w:tab w:val="left" w:pos="1320"/>
        </w:tabs>
        <w:jc w:val="both"/>
        <w:rPr>
          <w:sz w:val="28"/>
          <w:szCs w:val="28"/>
        </w:rPr>
      </w:pPr>
      <w:r w:rsidRPr="004764FC">
        <w:rPr>
          <w:sz w:val="28"/>
          <w:szCs w:val="28"/>
        </w:rPr>
        <w:t xml:space="preserve">          -возникновения после принятия конкурсной комиссией решения </w:t>
      </w:r>
      <w:proofErr w:type="gramStart"/>
      <w:r w:rsidRPr="004764FC">
        <w:rPr>
          <w:sz w:val="28"/>
          <w:szCs w:val="28"/>
        </w:rPr>
        <w:t xml:space="preserve">о регистрации участника конкурса в качестве кандидата ограничений пассивного избирательного права для избрания участника конкурса </w:t>
      </w:r>
      <w:r w:rsidRPr="004764FC">
        <w:rPr>
          <w:sz w:val="28"/>
          <w:szCs w:val="28"/>
        </w:rPr>
        <w:lastRenderedPageBreak/>
        <w:t>выборным должностным лицом местного самоуправления в соответствии с Федеральным законом</w:t>
      </w:r>
      <w:proofErr w:type="gramEnd"/>
      <w:r w:rsidRPr="004764FC">
        <w:rPr>
          <w:sz w:val="28"/>
          <w:szCs w:val="28"/>
        </w:rPr>
        <w:t xml:space="preserve"> от 12.06.2002 N 67-ФЗ;</w:t>
      </w:r>
    </w:p>
    <w:p w:rsidR="004764FC" w:rsidRPr="004764FC" w:rsidRDefault="004764FC" w:rsidP="004764FC">
      <w:pPr>
        <w:widowControl w:val="0"/>
        <w:shd w:val="clear" w:color="auto" w:fill="FFFFFF"/>
        <w:tabs>
          <w:tab w:val="left" w:pos="1320"/>
        </w:tabs>
        <w:ind w:left="28" w:firstLine="709"/>
        <w:jc w:val="both"/>
        <w:rPr>
          <w:sz w:val="28"/>
          <w:szCs w:val="28"/>
        </w:rPr>
      </w:pPr>
      <w:r w:rsidRPr="004764FC">
        <w:rPr>
          <w:sz w:val="28"/>
          <w:szCs w:val="28"/>
        </w:rPr>
        <w:t>- предоставления несоответствующих требованиям настоящего Порядка и документов.</w:t>
      </w:r>
    </w:p>
    <w:p w:rsidR="004764FC" w:rsidRPr="004764FC" w:rsidRDefault="004764FC" w:rsidP="004764FC">
      <w:pPr>
        <w:widowControl w:val="0"/>
        <w:shd w:val="clear" w:color="auto" w:fill="FFFFFF"/>
        <w:tabs>
          <w:tab w:val="left" w:pos="1320"/>
        </w:tabs>
        <w:ind w:left="28" w:firstLine="709"/>
        <w:jc w:val="both"/>
        <w:rPr>
          <w:color w:val="000000"/>
          <w:sz w:val="28"/>
          <w:szCs w:val="28"/>
        </w:rPr>
      </w:pPr>
      <w:r w:rsidRPr="004764FC">
        <w:rPr>
          <w:color w:val="000000"/>
          <w:sz w:val="28"/>
          <w:szCs w:val="28"/>
        </w:rPr>
        <w:t xml:space="preserve">В остальных случаях кандидат считается рекомендованным Каменскому районному Собранию депутатов. </w:t>
      </w:r>
    </w:p>
    <w:p w:rsidR="004764FC" w:rsidRPr="004764FC" w:rsidRDefault="004764FC" w:rsidP="004764FC">
      <w:pPr>
        <w:widowControl w:val="0"/>
        <w:shd w:val="clear" w:color="auto" w:fill="FFFFFF"/>
        <w:tabs>
          <w:tab w:val="left" w:pos="1291"/>
        </w:tabs>
        <w:ind w:left="28" w:firstLine="709"/>
        <w:jc w:val="both"/>
        <w:rPr>
          <w:color w:val="000000"/>
          <w:sz w:val="28"/>
          <w:szCs w:val="28"/>
        </w:rPr>
      </w:pPr>
      <w:r w:rsidRPr="004764FC">
        <w:rPr>
          <w:sz w:val="28"/>
          <w:szCs w:val="28"/>
        </w:rPr>
        <w:t xml:space="preserve">При наличии не менее двух участников конкурса, рекомендованных для избрания на должность главы района, решение конкурсной комиссии с </w:t>
      </w:r>
      <w:r w:rsidRPr="004764FC">
        <w:rPr>
          <w:color w:val="000000"/>
          <w:sz w:val="28"/>
          <w:szCs w:val="28"/>
        </w:rPr>
        <w:t xml:space="preserve">указанием фамилий рекомендованных кандидатур в течение одного дня направляется в районное </w:t>
      </w:r>
      <w:r w:rsidRPr="004764FC">
        <w:rPr>
          <w:sz w:val="28"/>
          <w:szCs w:val="28"/>
        </w:rPr>
        <w:t xml:space="preserve">Собрание </w:t>
      </w:r>
      <w:r w:rsidRPr="004764FC">
        <w:rPr>
          <w:color w:val="000000"/>
          <w:sz w:val="28"/>
          <w:szCs w:val="28"/>
        </w:rPr>
        <w:t xml:space="preserve"> депутатов с приложением документов, представленных участниками конкурса.</w:t>
      </w:r>
    </w:p>
    <w:p w:rsidR="004764FC" w:rsidRPr="004764FC" w:rsidRDefault="004764FC" w:rsidP="004764FC">
      <w:pPr>
        <w:widowControl w:val="0"/>
        <w:shd w:val="clear" w:color="auto" w:fill="FFFFFF"/>
        <w:tabs>
          <w:tab w:val="left" w:pos="1291"/>
        </w:tabs>
        <w:ind w:left="28" w:firstLine="709"/>
        <w:jc w:val="both"/>
        <w:rPr>
          <w:sz w:val="28"/>
          <w:szCs w:val="28"/>
        </w:rPr>
      </w:pPr>
      <w:r w:rsidRPr="004764FC">
        <w:rPr>
          <w:sz w:val="28"/>
          <w:szCs w:val="28"/>
        </w:rPr>
        <w:t xml:space="preserve">6.4. В случае если </w:t>
      </w:r>
      <w:proofErr w:type="spellStart"/>
      <w:proofErr w:type="gramStart"/>
      <w:r w:rsidRPr="004764FC">
        <w:rPr>
          <w:sz w:val="28"/>
          <w:szCs w:val="28"/>
        </w:rPr>
        <w:t>п</w:t>
      </w:r>
      <w:proofErr w:type="spellEnd"/>
      <w:proofErr w:type="gramEnd"/>
      <w:r w:rsidRPr="004764FC">
        <w:rPr>
          <w:sz w:val="28"/>
          <w:szCs w:val="28"/>
        </w:rPr>
        <w:t xml:space="preserve"> менее двух участников конкурса рекомендованы для избрания на должность главы района, конкурсная комиссия принимает решение ходатайствовать перед районным Собранием депутатов о назначении дополнительного срока приема документов и переносе даты проведения конкурса.</w:t>
      </w:r>
    </w:p>
    <w:p w:rsidR="004764FC" w:rsidRPr="004764FC" w:rsidRDefault="004764FC" w:rsidP="004764FC">
      <w:pPr>
        <w:widowControl w:val="0"/>
        <w:shd w:val="clear" w:color="auto" w:fill="FFFFFF"/>
        <w:tabs>
          <w:tab w:val="left" w:pos="1291"/>
        </w:tabs>
        <w:ind w:left="28" w:firstLine="709"/>
        <w:jc w:val="both"/>
        <w:rPr>
          <w:sz w:val="28"/>
          <w:szCs w:val="28"/>
        </w:rPr>
      </w:pPr>
      <w:r w:rsidRPr="004764FC">
        <w:rPr>
          <w:sz w:val="28"/>
          <w:szCs w:val="28"/>
        </w:rPr>
        <w:t>6.5. Каждому участнику конкурса письменно сообщается о результатах конкурса в течение трех рабочих дней со дня его проведения.</w:t>
      </w:r>
    </w:p>
    <w:p w:rsidR="004764FC" w:rsidRPr="004764FC" w:rsidRDefault="004764FC" w:rsidP="004764FC">
      <w:pPr>
        <w:widowControl w:val="0"/>
        <w:adjustRightInd w:val="0"/>
        <w:ind w:firstLine="708"/>
        <w:jc w:val="both"/>
        <w:rPr>
          <w:sz w:val="28"/>
          <w:szCs w:val="28"/>
        </w:rPr>
      </w:pPr>
      <w:r w:rsidRPr="004764FC">
        <w:rPr>
          <w:sz w:val="28"/>
          <w:szCs w:val="28"/>
        </w:rPr>
        <w:t>6.6. Районное Собрание  депутатов рассматривает вопрос об избрании кандидата на должность главы района в порядке, установленном Регламентом районного Собрания депутатов</w:t>
      </w:r>
      <w:r w:rsidRPr="004764FC">
        <w:rPr>
          <w:color w:val="FF0000"/>
          <w:sz w:val="28"/>
          <w:szCs w:val="28"/>
        </w:rPr>
        <w:t xml:space="preserve"> </w:t>
      </w:r>
    </w:p>
    <w:p w:rsidR="004764FC" w:rsidRPr="004764FC" w:rsidRDefault="004764FC" w:rsidP="004764FC">
      <w:pPr>
        <w:widowControl w:val="0"/>
        <w:shd w:val="clear" w:color="auto" w:fill="FFFFFF"/>
        <w:tabs>
          <w:tab w:val="left" w:pos="1320"/>
        </w:tabs>
        <w:ind w:left="28" w:hanging="28"/>
        <w:jc w:val="center"/>
        <w:rPr>
          <w:b/>
          <w:bCs/>
          <w:color w:val="000000"/>
          <w:sz w:val="28"/>
          <w:szCs w:val="28"/>
        </w:rPr>
      </w:pPr>
      <w:r w:rsidRPr="004764FC">
        <w:rPr>
          <w:b/>
          <w:bCs/>
          <w:color w:val="000000"/>
          <w:sz w:val="28"/>
          <w:szCs w:val="28"/>
        </w:rPr>
        <w:t>7. Заключительные положения</w:t>
      </w:r>
    </w:p>
    <w:p w:rsidR="004764FC" w:rsidRPr="004764FC" w:rsidRDefault="004764FC" w:rsidP="004764FC">
      <w:pPr>
        <w:widowControl w:val="0"/>
        <w:shd w:val="clear" w:color="auto" w:fill="FFFFFF"/>
        <w:tabs>
          <w:tab w:val="left" w:pos="1320"/>
        </w:tabs>
        <w:ind w:left="28" w:firstLine="680"/>
        <w:jc w:val="both"/>
        <w:rPr>
          <w:color w:val="000000"/>
          <w:sz w:val="28"/>
          <w:szCs w:val="28"/>
        </w:rPr>
      </w:pPr>
      <w:r w:rsidRPr="004764FC">
        <w:rPr>
          <w:color w:val="000000"/>
          <w:sz w:val="28"/>
          <w:szCs w:val="28"/>
        </w:rPr>
        <w:t>7.1. После избрания главы района все документы конкурсной комиссии передаются в Каменское районное Собрание депутатов  на хранение.</w:t>
      </w:r>
    </w:p>
    <w:p w:rsidR="004764FC" w:rsidRPr="004764FC" w:rsidRDefault="004764FC" w:rsidP="004764FC">
      <w:pPr>
        <w:widowControl w:val="0"/>
        <w:shd w:val="clear" w:color="auto" w:fill="FFFFFF"/>
        <w:tabs>
          <w:tab w:val="left" w:pos="1320"/>
        </w:tabs>
        <w:ind w:left="28" w:firstLine="680"/>
        <w:jc w:val="both"/>
        <w:rPr>
          <w:color w:val="000000"/>
          <w:sz w:val="28"/>
          <w:szCs w:val="28"/>
        </w:rPr>
      </w:pPr>
      <w:r w:rsidRPr="004764FC">
        <w:rPr>
          <w:color w:val="000000"/>
          <w:sz w:val="28"/>
          <w:szCs w:val="28"/>
        </w:rPr>
        <w:t>В течение трех лет со дня завершения конкурса  документы участников конкурса могут быть возвращены им по письменному заявлению. По истечении трехлетнего срока документы подлежат уничтожению.</w:t>
      </w:r>
    </w:p>
    <w:p w:rsidR="004764FC" w:rsidRPr="004764FC" w:rsidRDefault="004764FC" w:rsidP="004764FC">
      <w:pPr>
        <w:widowControl w:val="0"/>
        <w:shd w:val="clear" w:color="auto" w:fill="FFFFFF"/>
        <w:tabs>
          <w:tab w:val="left" w:pos="1320"/>
        </w:tabs>
        <w:ind w:left="28" w:firstLine="680"/>
        <w:jc w:val="both"/>
        <w:rPr>
          <w:color w:val="000000"/>
          <w:sz w:val="28"/>
          <w:szCs w:val="28"/>
        </w:rPr>
      </w:pPr>
      <w:r w:rsidRPr="004764FC">
        <w:rPr>
          <w:color w:val="000000"/>
          <w:sz w:val="28"/>
          <w:szCs w:val="28"/>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4764FC" w:rsidRPr="004764FC" w:rsidRDefault="004764FC" w:rsidP="004764FC">
      <w:pPr>
        <w:widowControl w:val="0"/>
        <w:shd w:val="clear" w:color="auto" w:fill="FFFFFF"/>
        <w:tabs>
          <w:tab w:val="left" w:pos="1320"/>
        </w:tabs>
        <w:ind w:left="28" w:firstLine="680"/>
        <w:jc w:val="both"/>
        <w:rPr>
          <w:color w:val="000000"/>
          <w:sz w:val="28"/>
          <w:szCs w:val="28"/>
        </w:rPr>
      </w:pPr>
      <w:r w:rsidRPr="004764FC">
        <w:rPr>
          <w:color w:val="000000"/>
          <w:sz w:val="28"/>
          <w:szCs w:val="28"/>
        </w:rPr>
        <w:t>7.3. Споры, связанные с проведением конкурса, рассматриваются конкурсной комиссией и в судебном порядке.</w:t>
      </w:r>
    </w:p>
    <w:p w:rsidR="004764FC" w:rsidRPr="004764FC" w:rsidRDefault="004764FC" w:rsidP="004764FC">
      <w:pPr>
        <w:shd w:val="clear" w:color="auto" w:fill="FFFFFF"/>
        <w:autoSpaceDE/>
        <w:autoSpaceDN/>
        <w:spacing w:line="315" w:lineRule="atLeast"/>
        <w:jc w:val="both"/>
        <w:textAlignment w:val="baseline"/>
        <w:rPr>
          <w:spacing w:val="2"/>
          <w:sz w:val="28"/>
          <w:szCs w:val="28"/>
        </w:rPr>
      </w:pPr>
      <w:r w:rsidRPr="004764FC">
        <w:rPr>
          <w:color w:val="000000"/>
          <w:sz w:val="28"/>
          <w:szCs w:val="28"/>
        </w:rPr>
        <w:t xml:space="preserve">        7.</w:t>
      </w:r>
      <w:r w:rsidRPr="004764FC">
        <w:rPr>
          <w:sz w:val="28"/>
          <w:szCs w:val="28"/>
        </w:rPr>
        <w:t>4.   К</w:t>
      </w:r>
      <w:r w:rsidRPr="004764FC">
        <w:rPr>
          <w:spacing w:val="2"/>
          <w:sz w:val="28"/>
          <w:szCs w:val="28"/>
        </w:rPr>
        <w:t>андидат, претендующий на замещение должности главы  района</w:t>
      </w:r>
      <w:proofErr w:type="gramStart"/>
      <w:r w:rsidRPr="004764FC">
        <w:rPr>
          <w:spacing w:val="2"/>
          <w:sz w:val="28"/>
          <w:szCs w:val="28"/>
        </w:rPr>
        <w:t xml:space="preserve"> ,</w:t>
      </w:r>
      <w:proofErr w:type="gramEnd"/>
      <w:r w:rsidRPr="004764FC">
        <w:rPr>
          <w:spacing w:val="2"/>
          <w:sz w:val="28"/>
          <w:szCs w:val="28"/>
        </w:rPr>
        <w:t xml:space="preserve"> при избрании на должность обязан предоставить Губернатору Алтайского края в порядке, установленном </w:t>
      </w:r>
      <w:hyperlink r:id="rId13" w:history="1">
        <w:r w:rsidRPr="004764FC">
          <w:rPr>
            <w:color w:val="0000FF"/>
            <w:spacing w:val="2"/>
            <w:sz w:val="28"/>
            <w:u w:val="single"/>
          </w:rPr>
          <w:t>законом Алтайского края от 03.06.2010 N 46-ЗС "О противодействии коррупции в Алтайском крае"</w:t>
        </w:r>
      </w:hyperlink>
      <w:r w:rsidRPr="004764FC">
        <w:rPr>
          <w:spacing w:val="2"/>
          <w:sz w:val="28"/>
          <w:szCs w:val="28"/>
        </w:rPr>
        <w:t>:</w:t>
      </w:r>
    </w:p>
    <w:p w:rsidR="004764FC" w:rsidRPr="004764FC" w:rsidRDefault="004764FC" w:rsidP="004764FC">
      <w:pPr>
        <w:shd w:val="clear" w:color="auto" w:fill="FFFFFF"/>
        <w:autoSpaceDE/>
        <w:autoSpaceDN/>
        <w:spacing w:line="315" w:lineRule="atLeast"/>
        <w:textAlignment w:val="baseline"/>
        <w:rPr>
          <w:spacing w:val="2"/>
          <w:sz w:val="28"/>
          <w:szCs w:val="28"/>
        </w:rPr>
      </w:pPr>
      <w:proofErr w:type="gramStart"/>
      <w:r w:rsidRPr="004764FC">
        <w:rPr>
          <w:spacing w:val="2"/>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w:t>
      </w:r>
      <w:proofErr w:type="gramEnd"/>
      <w:r w:rsidRPr="004764FC">
        <w:rPr>
          <w:spacing w:val="2"/>
          <w:sz w:val="28"/>
          <w:szCs w:val="28"/>
        </w:rPr>
        <w:t xml:space="preserve"> замещения должности (на отчетную дату);</w:t>
      </w:r>
    </w:p>
    <w:p w:rsidR="004764FC" w:rsidRPr="004764FC" w:rsidRDefault="004764FC" w:rsidP="004764FC">
      <w:pPr>
        <w:shd w:val="clear" w:color="auto" w:fill="FFFFFF"/>
        <w:autoSpaceDE/>
        <w:autoSpaceDN/>
        <w:spacing w:line="315" w:lineRule="atLeast"/>
        <w:textAlignment w:val="baseline"/>
        <w:rPr>
          <w:spacing w:val="2"/>
          <w:sz w:val="28"/>
          <w:szCs w:val="28"/>
        </w:rPr>
      </w:pPr>
      <w:proofErr w:type="gramStart"/>
      <w:r w:rsidRPr="004764FC">
        <w:rPr>
          <w:spacing w:val="2"/>
          <w:sz w:val="28"/>
          <w:szCs w:val="28"/>
        </w:rPr>
        <w:lastRenderedPageBreak/>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roofErr w:type="gramEnd"/>
      <w:r w:rsidRPr="004764FC">
        <w:rPr>
          <w:spacing w:val="2"/>
          <w:sz w:val="28"/>
          <w:szCs w:val="28"/>
        </w:rPr>
        <w:t xml:space="preserve"> (на отчетную дату).</w:t>
      </w:r>
    </w:p>
    <w:p w:rsidR="004764FC" w:rsidRPr="004764FC" w:rsidRDefault="004764FC" w:rsidP="004764FC">
      <w:pPr>
        <w:shd w:val="clear" w:color="auto" w:fill="FFFFFF"/>
        <w:autoSpaceDE/>
        <w:autoSpaceDN/>
        <w:spacing w:line="315" w:lineRule="atLeast"/>
        <w:textAlignment w:val="baseline"/>
        <w:rPr>
          <w:spacing w:val="2"/>
          <w:sz w:val="28"/>
          <w:szCs w:val="28"/>
        </w:rPr>
      </w:pPr>
    </w:p>
    <w:p w:rsidR="004764FC" w:rsidRPr="004764FC" w:rsidRDefault="004764FC" w:rsidP="004764FC">
      <w:pPr>
        <w:widowControl w:val="0"/>
        <w:adjustRightInd w:val="0"/>
        <w:ind w:left="4248" w:firstLine="72"/>
        <w:jc w:val="right"/>
        <w:outlineLvl w:val="1"/>
        <w:rPr>
          <w:sz w:val="28"/>
          <w:szCs w:val="28"/>
        </w:rPr>
      </w:pPr>
    </w:p>
    <w:p w:rsidR="004764FC" w:rsidRPr="004764FC" w:rsidRDefault="004764FC" w:rsidP="004764FC">
      <w:pPr>
        <w:widowControl w:val="0"/>
        <w:adjustRightInd w:val="0"/>
        <w:ind w:left="4248" w:firstLine="72"/>
        <w:jc w:val="right"/>
        <w:outlineLvl w:val="1"/>
        <w:rPr>
          <w:sz w:val="28"/>
          <w:szCs w:val="28"/>
        </w:rPr>
      </w:pPr>
      <w:r w:rsidRPr="004764FC">
        <w:rPr>
          <w:sz w:val="28"/>
          <w:szCs w:val="28"/>
        </w:rPr>
        <w:t xml:space="preserve">Приложение </w:t>
      </w:r>
    </w:p>
    <w:p w:rsidR="004764FC" w:rsidRPr="004764FC" w:rsidRDefault="004764FC" w:rsidP="004764FC">
      <w:pPr>
        <w:widowControl w:val="0"/>
        <w:adjustRightInd w:val="0"/>
        <w:ind w:left="4248" w:firstLine="72"/>
        <w:jc w:val="right"/>
        <w:outlineLvl w:val="1"/>
        <w:rPr>
          <w:sz w:val="28"/>
          <w:szCs w:val="28"/>
        </w:rPr>
      </w:pPr>
      <w:r w:rsidRPr="004764FC">
        <w:rPr>
          <w:sz w:val="28"/>
          <w:szCs w:val="28"/>
        </w:rPr>
        <w:t>к Порядку проведения конкурса по отбору кандидатур на должность главы муниципального образования Каменского</w:t>
      </w:r>
      <w:r w:rsidRPr="004764FC">
        <w:rPr>
          <w:b/>
          <w:bCs/>
          <w:sz w:val="28"/>
          <w:szCs w:val="28"/>
        </w:rPr>
        <w:t xml:space="preserve">  </w:t>
      </w:r>
      <w:r w:rsidRPr="004764FC">
        <w:rPr>
          <w:sz w:val="28"/>
          <w:szCs w:val="28"/>
        </w:rPr>
        <w:t>района Алтайского края</w:t>
      </w:r>
    </w:p>
    <w:p w:rsidR="004764FC" w:rsidRPr="004764FC" w:rsidRDefault="004764FC" w:rsidP="004764FC">
      <w:pPr>
        <w:widowControl w:val="0"/>
        <w:adjustRightInd w:val="0"/>
        <w:ind w:left="3540" w:firstLine="708"/>
        <w:jc w:val="both"/>
        <w:rPr>
          <w:sz w:val="26"/>
          <w:szCs w:val="26"/>
        </w:rPr>
      </w:pPr>
      <w:r w:rsidRPr="004764FC">
        <w:rPr>
          <w:sz w:val="26"/>
          <w:szCs w:val="26"/>
        </w:rPr>
        <w:t>В конкурсную комиссию</w:t>
      </w:r>
    </w:p>
    <w:p w:rsidR="004764FC" w:rsidRPr="004764FC" w:rsidRDefault="004764FC" w:rsidP="004764FC">
      <w:pPr>
        <w:widowControl w:val="0"/>
        <w:adjustRightInd w:val="0"/>
        <w:ind w:left="3540" w:firstLine="708"/>
        <w:jc w:val="both"/>
        <w:rPr>
          <w:sz w:val="26"/>
          <w:szCs w:val="26"/>
        </w:rPr>
      </w:pPr>
      <w:r w:rsidRPr="004764FC">
        <w:rPr>
          <w:sz w:val="26"/>
          <w:szCs w:val="26"/>
        </w:rPr>
        <w:t>от _________________________________</w:t>
      </w:r>
    </w:p>
    <w:p w:rsidR="004764FC" w:rsidRPr="004764FC" w:rsidRDefault="004764FC" w:rsidP="004764FC">
      <w:pPr>
        <w:widowControl w:val="0"/>
        <w:adjustRightInd w:val="0"/>
        <w:ind w:left="4248"/>
        <w:jc w:val="both"/>
        <w:rPr>
          <w:sz w:val="26"/>
          <w:szCs w:val="26"/>
        </w:rPr>
      </w:pPr>
      <w:r w:rsidRPr="004764FC">
        <w:rPr>
          <w:sz w:val="26"/>
          <w:szCs w:val="26"/>
        </w:rPr>
        <w:t xml:space="preserve">___________________________________,                                     </w:t>
      </w:r>
    </w:p>
    <w:p w:rsidR="004764FC" w:rsidRPr="004764FC" w:rsidRDefault="004764FC" w:rsidP="004764FC">
      <w:pPr>
        <w:widowControl w:val="0"/>
        <w:adjustRightInd w:val="0"/>
        <w:ind w:left="4248"/>
        <w:jc w:val="both"/>
        <w:rPr>
          <w:sz w:val="26"/>
          <w:szCs w:val="26"/>
        </w:rPr>
      </w:pPr>
      <w:r w:rsidRPr="004764FC">
        <w:rPr>
          <w:sz w:val="26"/>
          <w:szCs w:val="26"/>
        </w:rPr>
        <w:t xml:space="preserve">                               Ф.И.О.</w:t>
      </w:r>
    </w:p>
    <w:p w:rsidR="004764FC" w:rsidRPr="004764FC" w:rsidRDefault="004764FC" w:rsidP="004764FC">
      <w:pPr>
        <w:widowControl w:val="0"/>
        <w:adjustRightInd w:val="0"/>
        <w:ind w:left="3540" w:firstLine="708"/>
        <w:jc w:val="both"/>
        <w:rPr>
          <w:sz w:val="26"/>
          <w:szCs w:val="26"/>
        </w:rPr>
      </w:pPr>
      <w:proofErr w:type="gramStart"/>
      <w:r w:rsidRPr="004764FC">
        <w:rPr>
          <w:sz w:val="26"/>
          <w:szCs w:val="26"/>
        </w:rPr>
        <w:t>проживающего</w:t>
      </w:r>
      <w:proofErr w:type="gramEnd"/>
      <w:r w:rsidRPr="004764FC">
        <w:rPr>
          <w:sz w:val="26"/>
          <w:szCs w:val="26"/>
        </w:rPr>
        <w:t xml:space="preserve"> по адресу: ____________</w:t>
      </w:r>
    </w:p>
    <w:p w:rsidR="004764FC" w:rsidRPr="004764FC" w:rsidRDefault="004764FC" w:rsidP="004764FC">
      <w:pPr>
        <w:widowControl w:val="0"/>
        <w:adjustRightInd w:val="0"/>
        <w:ind w:left="3540" w:firstLine="708"/>
        <w:jc w:val="both"/>
        <w:rPr>
          <w:sz w:val="26"/>
          <w:szCs w:val="26"/>
        </w:rPr>
      </w:pPr>
      <w:r w:rsidRPr="004764FC">
        <w:rPr>
          <w:sz w:val="26"/>
          <w:szCs w:val="26"/>
        </w:rPr>
        <w:t>___________________________________</w:t>
      </w:r>
    </w:p>
    <w:p w:rsidR="004764FC" w:rsidRPr="004764FC" w:rsidRDefault="004764FC" w:rsidP="004764FC">
      <w:pPr>
        <w:widowControl w:val="0"/>
        <w:adjustRightInd w:val="0"/>
        <w:ind w:left="4956" w:firstLine="708"/>
        <w:jc w:val="both"/>
        <w:rPr>
          <w:sz w:val="20"/>
          <w:szCs w:val="20"/>
        </w:rPr>
      </w:pPr>
      <w:r w:rsidRPr="004764FC">
        <w:rPr>
          <w:sz w:val="26"/>
          <w:szCs w:val="26"/>
        </w:rPr>
        <w:t xml:space="preserve">        </w:t>
      </w:r>
      <w:r w:rsidRPr="004764FC">
        <w:rPr>
          <w:sz w:val="20"/>
          <w:szCs w:val="20"/>
        </w:rPr>
        <w:t>почтовый адрес</w:t>
      </w:r>
    </w:p>
    <w:p w:rsidR="004764FC" w:rsidRPr="004764FC" w:rsidRDefault="004764FC" w:rsidP="004764FC">
      <w:pPr>
        <w:widowControl w:val="0"/>
        <w:adjustRightInd w:val="0"/>
        <w:ind w:left="3540" w:firstLine="708"/>
        <w:jc w:val="both"/>
        <w:rPr>
          <w:sz w:val="26"/>
          <w:szCs w:val="26"/>
        </w:rPr>
      </w:pPr>
      <w:r w:rsidRPr="004764FC">
        <w:rPr>
          <w:sz w:val="26"/>
          <w:szCs w:val="26"/>
        </w:rPr>
        <w:t>тел.: _____________ факс: _____________</w:t>
      </w:r>
    </w:p>
    <w:p w:rsidR="004764FC" w:rsidRPr="004764FC" w:rsidRDefault="004764FC" w:rsidP="004764FC">
      <w:pPr>
        <w:widowControl w:val="0"/>
        <w:adjustRightInd w:val="0"/>
        <w:ind w:left="3540" w:firstLine="708"/>
        <w:jc w:val="both"/>
        <w:rPr>
          <w:sz w:val="26"/>
          <w:szCs w:val="26"/>
        </w:rPr>
      </w:pPr>
      <w:proofErr w:type="spellStart"/>
      <w:r w:rsidRPr="004764FC">
        <w:rPr>
          <w:sz w:val="26"/>
          <w:szCs w:val="26"/>
        </w:rPr>
        <w:t>e-mail</w:t>
      </w:r>
      <w:proofErr w:type="spellEnd"/>
      <w:r w:rsidRPr="004764FC">
        <w:rPr>
          <w:sz w:val="26"/>
          <w:szCs w:val="26"/>
        </w:rPr>
        <w:t>: ______________________________</w:t>
      </w:r>
    </w:p>
    <w:p w:rsidR="004764FC" w:rsidRPr="004764FC" w:rsidRDefault="004764FC" w:rsidP="004764FC">
      <w:pPr>
        <w:widowControl w:val="0"/>
        <w:adjustRightInd w:val="0"/>
        <w:jc w:val="center"/>
        <w:outlineLvl w:val="1"/>
        <w:rPr>
          <w:sz w:val="26"/>
          <w:szCs w:val="26"/>
        </w:rPr>
      </w:pPr>
    </w:p>
    <w:p w:rsidR="004764FC" w:rsidRPr="004764FC" w:rsidRDefault="004764FC" w:rsidP="004764FC">
      <w:pPr>
        <w:widowControl w:val="0"/>
        <w:adjustRightInd w:val="0"/>
        <w:jc w:val="center"/>
        <w:outlineLvl w:val="1"/>
        <w:rPr>
          <w:sz w:val="28"/>
          <w:szCs w:val="28"/>
        </w:rPr>
      </w:pPr>
      <w:r w:rsidRPr="004764FC">
        <w:rPr>
          <w:sz w:val="28"/>
          <w:szCs w:val="28"/>
        </w:rPr>
        <w:t>заявление.</w:t>
      </w:r>
    </w:p>
    <w:p w:rsidR="004764FC" w:rsidRPr="004764FC" w:rsidRDefault="004764FC" w:rsidP="004764FC">
      <w:pPr>
        <w:widowControl w:val="0"/>
        <w:adjustRightInd w:val="0"/>
        <w:ind w:firstLine="708"/>
        <w:jc w:val="both"/>
        <w:outlineLvl w:val="1"/>
        <w:rPr>
          <w:sz w:val="28"/>
          <w:szCs w:val="28"/>
        </w:rPr>
      </w:pPr>
      <w:r w:rsidRPr="004764FC">
        <w:rPr>
          <w:sz w:val="28"/>
          <w:szCs w:val="28"/>
        </w:rPr>
        <w:t xml:space="preserve">В соответствии с действующим законодательством и решением Каменского </w:t>
      </w:r>
      <w:r w:rsidRPr="004764FC">
        <w:rPr>
          <w:b/>
          <w:bCs/>
          <w:sz w:val="28"/>
          <w:szCs w:val="28"/>
        </w:rPr>
        <w:t xml:space="preserve"> </w:t>
      </w:r>
      <w:r w:rsidRPr="004764FC">
        <w:rPr>
          <w:sz w:val="28"/>
          <w:szCs w:val="28"/>
        </w:rPr>
        <w:t>районного Собрания  де</w:t>
      </w:r>
      <w:bookmarkStart w:id="0" w:name="_GoBack"/>
      <w:bookmarkEnd w:id="0"/>
      <w:r w:rsidRPr="004764FC">
        <w:rPr>
          <w:sz w:val="28"/>
          <w:szCs w:val="28"/>
        </w:rPr>
        <w:t>путатов Алтайского края от «____»___________ 20___ г. №  _____ прошу допустить меня к участию в конкурсе на замещение должности главы муниципального образования Каменский</w:t>
      </w:r>
      <w:r w:rsidRPr="004764FC">
        <w:rPr>
          <w:b/>
          <w:bCs/>
          <w:sz w:val="28"/>
          <w:szCs w:val="28"/>
        </w:rPr>
        <w:t xml:space="preserve"> </w:t>
      </w:r>
      <w:r w:rsidRPr="004764FC">
        <w:rPr>
          <w:sz w:val="28"/>
          <w:szCs w:val="28"/>
        </w:rPr>
        <w:t xml:space="preserve">район Алтайского края. </w:t>
      </w:r>
    </w:p>
    <w:p w:rsidR="004764FC" w:rsidRPr="004764FC" w:rsidRDefault="004764FC" w:rsidP="004764FC">
      <w:pPr>
        <w:widowControl w:val="0"/>
        <w:adjustRightInd w:val="0"/>
        <w:ind w:firstLine="708"/>
        <w:jc w:val="both"/>
        <w:rPr>
          <w:sz w:val="28"/>
          <w:szCs w:val="28"/>
        </w:rPr>
      </w:pPr>
      <w:r w:rsidRPr="004764FC">
        <w:rPr>
          <w:sz w:val="28"/>
          <w:szCs w:val="28"/>
        </w:rPr>
        <w:t xml:space="preserve">Подтверждаю, что сведения, содержащиеся в представленных документах, достоверны и не являются подложными.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района.  </w:t>
      </w:r>
    </w:p>
    <w:p w:rsidR="004764FC" w:rsidRPr="004764FC" w:rsidRDefault="004764FC" w:rsidP="004764FC">
      <w:pPr>
        <w:widowControl w:val="0"/>
        <w:adjustRightInd w:val="0"/>
        <w:ind w:firstLine="708"/>
        <w:jc w:val="both"/>
        <w:outlineLvl w:val="1"/>
        <w:rPr>
          <w:sz w:val="28"/>
          <w:szCs w:val="28"/>
        </w:rPr>
      </w:pPr>
      <w:r w:rsidRPr="004764FC">
        <w:rPr>
          <w:sz w:val="28"/>
          <w:szCs w:val="28"/>
        </w:rPr>
        <w:t>К настоящему заявлению прилагаются:</w:t>
      </w:r>
    </w:p>
    <w:p w:rsidR="004764FC" w:rsidRPr="004764FC" w:rsidRDefault="004764FC" w:rsidP="004764FC">
      <w:pPr>
        <w:widowControl w:val="0"/>
        <w:adjustRightInd w:val="0"/>
        <w:ind w:left="708"/>
        <w:jc w:val="both"/>
        <w:rPr>
          <w:sz w:val="28"/>
          <w:szCs w:val="28"/>
        </w:rPr>
      </w:pPr>
    </w:p>
    <w:p w:rsidR="004764FC" w:rsidRPr="004764FC" w:rsidRDefault="004764FC" w:rsidP="004764FC">
      <w:pPr>
        <w:widowControl w:val="0"/>
        <w:adjustRightInd w:val="0"/>
        <w:ind w:left="708"/>
        <w:jc w:val="both"/>
        <w:rPr>
          <w:sz w:val="28"/>
          <w:szCs w:val="28"/>
        </w:rPr>
      </w:pPr>
      <w:proofErr w:type="gramStart"/>
      <w:r w:rsidRPr="004764FC">
        <w:rPr>
          <w:sz w:val="28"/>
          <w:szCs w:val="28"/>
        </w:rPr>
        <w:t>1) собственноручно заполненная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4764FC" w:rsidRPr="004764FC" w:rsidRDefault="004764FC" w:rsidP="004764FC">
      <w:pPr>
        <w:widowControl w:val="0"/>
        <w:adjustRightInd w:val="0"/>
        <w:ind w:left="708"/>
        <w:jc w:val="both"/>
        <w:rPr>
          <w:sz w:val="28"/>
          <w:szCs w:val="28"/>
        </w:rPr>
      </w:pPr>
      <w:r w:rsidRPr="004764FC">
        <w:rPr>
          <w:sz w:val="28"/>
          <w:szCs w:val="28"/>
        </w:rPr>
        <w:lastRenderedPageBreak/>
        <w:t>2) копия паспорта (страницы, удостоверяющие личность гражданина, регистрацию по месту жительства, воинскую обязанность, семейное положение, дети);</w:t>
      </w:r>
    </w:p>
    <w:p w:rsidR="004764FC" w:rsidRPr="004764FC" w:rsidRDefault="004764FC" w:rsidP="004764FC">
      <w:pPr>
        <w:widowControl w:val="0"/>
        <w:adjustRightInd w:val="0"/>
        <w:ind w:left="708"/>
        <w:jc w:val="both"/>
        <w:rPr>
          <w:sz w:val="28"/>
          <w:szCs w:val="28"/>
        </w:rPr>
      </w:pPr>
      <w:r w:rsidRPr="004764FC">
        <w:rPr>
          <w:sz w:val="28"/>
          <w:szCs w:val="28"/>
        </w:rPr>
        <w:t>3) копия трудовой книжки;</w:t>
      </w:r>
    </w:p>
    <w:p w:rsidR="004764FC" w:rsidRPr="004764FC" w:rsidRDefault="004764FC" w:rsidP="004764FC">
      <w:pPr>
        <w:widowControl w:val="0"/>
        <w:adjustRightInd w:val="0"/>
        <w:ind w:left="708"/>
        <w:jc w:val="both"/>
        <w:rPr>
          <w:sz w:val="28"/>
          <w:szCs w:val="28"/>
        </w:rPr>
      </w:pPr>
      <w:r w:rsidRPr="004764FC">
        <w:rPr>
          <w:sz w:val="28"/>
          <w:szCs w:val="28"/>
        </w:rPr>
        <w:t>4) копия документа об образовании и (или) о квалификации;</w:t>
      </w:r>
    </w:p>
    <w:p w:rsidR="004764FC" w:rsidRPr="004764FC" w:rsidRDefault="004764FC" w:rsidP="004764FC">
      <w:pPr>
        <w:widowControl w:val="0"/>
        <w:adjustRightInd w:val="0"/>
        <w:ind w:left="708"/>
        <w:jc w:val="both"/>
        <w:rPr>
          <w:sz w:val="28"/>
          <w:szCs w:val="28"/>
        </w:rPr>
      </w:pPr>
      <w:r w:rsidRPr="004764FC">
        <w:rPr>
          <w:sz w:val="28"/>
          <w:szCs w:val="28"/>
        </w:rPr>
        <w:t>5) копия страхового свидетельства обязательного пенсионного страхования;</w:t>
      </w:r>
    </w:p>
    <w:p w:rsidR="004764FC" w:rsidRPr="004764FC" w:rsidRDefault="004764FC" w:rsidP="004764FC">
      <w:pPr>
        <w:widowControl w:val="0"/>
        <w:adjustRightInd w:val="0"/>
        <w:ind w:left="708"/>
        <w:jc w:val="both"/>
        <w:rPr>
          <w:sz w:val="28"/>
          <w:szCs w:val="28"/>
        </w:rPr>
      </w:pPr>
      <w:r w:rsidRPr="004764FC">
        <w:rPr>
          <w:sz w:val="28"/>
          <w:szCs w:val="28"/>
        </w:rPr>
        <w:t>6) копия свидетельства о постановке физического лица на учет в налоговом органе по месту жительства на территории Российской Федерации;</w:t>
      </w:r>
    </w:p>
    <w:p w:rsidR="004764FC" w:rsidRPr="004764FC" w:rsidRDefault="004764FC" w:rsidP="004764FC">
      <w:pPr>
        <w:widowControl w:val="0"/>
        <w:adjustRightInd w:val="0"/>
        <w:ind w:left="708"/>
        <w:jc w:val="both"/>
        <w:rPr>
          <w:sz w:val="28"/>
          <w:szCs w:val="28"/>
        </w:rPr>
      </w:pPr>
      <w:r w:rsidRPr="004764FC">
        <w:rPr>
          <w:sz w:val="28"/>
          <w:szCs w:val="28"/>
        </w:rPr>
        <w:t xml:space="preserve">7) копия документов воинского учета </w:t>
      </w:r>
      <w:proofErr w:type="gramStart"/>
      <w:r w:rsidRPr="004764FC">
        <w:rPr>
          <w:sz w:val="28"/>
          <w:szCs w:val="28"/>
        </w:rPr>
        <w:t xml:space="preserve">( </w:t>
      </w:r>
      <w:proofErr w:type="gramEnd"/>
      <w:r w:rsidRPr="004764FC">
        <w:rPr>
          <w:sz w:val="28"/>
          <w:szCs w:val="28"/>
        </w:rPr>
        <w:t>для военнообязанных лиц и лиц, подлежащих призыву на военную службу);</w:t>
      </w:r>
    </w:p>
    <w:p w:rsidR="004764FC" w:rsidRPr="004764FC" w:rsidRDefault="004764FC" w:rsidP="004764FC">
      <w:pPr>
        <w:widowControl w:val="0"/>
        <w:adjustRightInd w:val="0"/>
        <w:ind w:left="708"/>
        <w:jc w:val="both"/>
        <w:rPr>
          <w:sz w:val="28"/>
          <w:szCs w:val="28"/>
        </w:rPr>
      </w:pPr>
      <w:r w:rsidRPr="004764FC">
        <w:rPr>
          <w:sz w:val="28"/>
          <w:szCs w:val="28"/>
        </w:rPr>
        <w:t>8) справка  о наличии (отсутствии) судимости и (или) факта уголовного преследования либо о прекращении уголовного преследования по форме, установленной Министерством внутренних дел Российской Федерации согласно приказу от 27.09.2019 № 660</w:t>
      </w:r>
      <w:proofErr w:type="gramStart"/>
      <w:r w:rsidRPr="004764FC">
        <w:rPr>
          <w:sz w:val="28"/>
          <w:szCs w:val="28"/>
        </w:rPr>
        <w:t xml:space="preserve"> ;</w:t>
      </w:r>
      <w:proofErr w:type="gramEnd"/>
    </w:p>
    <w:p w:rsidR="004764FC" w:rsidRPr="004764FC" w:rsidRDefault="004764FC" w:rsidP="004764FC">
      <w:pPr>
        <w:shd w:val="clear" w:color="auto" w:fill="FFFFFF"/>
        <w:autoSpaceDE/>
        <w:autoSpaceDN/>
        <w:spacing w:line="315" w:lineRule="atLeast"/>
        <w:textAlignment w:val="baseline"/>
        <w:rPr>
          <w:spacing w:val="2"/>
          <w:sz w:val="28"/>
          <w:szCs w:val="28"/>
        </w:rPr>
      </w:pPr>
      <w:r w:rsidRPr="004764FC">
        <w:rPr>
          <w:sz w:val="28"/>
          <w:szCs w:val="28"/>
        </w:rPr>
        <w:t xml:space="preserve">           9) </w:t>
      </w:r>
      <w:r w:rsidRPr="004764FC">
        <w:rPr>
          <w:spacing w:val="2"/>
          <w:sz w:val="28"/>
        </w:rPr>
        <w:t> </w:t>
      </w:r>
      <w:r w:rsidRPr="004764FC">
        <w:rPr>
          <w:spacing w:val="2"/>
          <w:sz w:val="28"/>
          <w:szCs w:val="28"/>
        </w:rPr>
        <w:t>информация о наличии (отсутствии) обстоятельств, предусмотренных подпунктом "в" пункта 3.2 статьи 4</w:t>
      </w:r>
      <w:r w:rsidRPr="004764FC">
        <w:rPr>
          <w:spacing w:val="2"/>
          <w:sz w:val="28"/>
        </w:rPr>
        <w:t> </w:t>
      </w:r>
      <w:hyperlink r:id="rId14" w:history="1">
        <w:r w:rsidRPr="004764FC">
          <w:rPr>
            <w:color w:val="0000FF"/>
            <w:spacing w:val="2"/>
            <w:sz w:val="28"/>
            <w:u w:val="single"/>
          </w:rPr>
          <w:t>Федерального закона от 12.06.2002 N 67-ФЗ</w:t>
        </w:r>
      </w:hyperlink>
      <w:r w:rsidRPr="004764FC">
        <w:rPr>
          <w:spacing w:val="2"/>
          <w:sz w:val="28"/>
          <w:szCs w:val="28"/>
        </w:rPr>
        <w:t>;</w:t>
      </w:r>
    </w:p>
    <w:p w:rsidR="004764FC" w:rsidRPr="004764FC" w:rsidRDefault="004764FC" w:rsidP="004764FC">
      <w:pPr>
        <w:widowControl w:val="0"/>
        <w:adjustRightInd w:val="0"/>
        <w:ind w:left="708"/>
        <w:jc w:val="both"/>
        <w:rPr>
          <w:sz w:val="28"/>
          <w:szCs w:val="28"/>
        </w:rPr>
      </w:pPr>
    </w:p>
    <w:p w:rsidR="004764FC" w:rsidRPr="004764FC" w:rsidRDefault="004764FC" w:rsidP="004764FC">
      <w:pPr>
        <w:widowControl w:val="0"/>
        <w:adjustRightInd w:val="0"/>
        <w:ind w:left="708"/>
        <w:jc w:val="both"/>
        <w:rPr>
          <w:sz w:val="28"/>
          <w:szCs w:val="28"/>
        </w:rPr>
      </w:pPr>
    </w:p>
    <w:p w:rsidR="004764FC" w:rsidRPr="004764FC" w:rsidRDefault="004764FC" w:rsidP="004764FC">
      <w:pPr>
        <w:widowControl w:val="0"/>
        <w:adjustRightInd w:val="0"/>
        <w:ind w:left="708"/>
        <w:jc w:val="both"/>
        <w:rPr>
          <w:sz w:val="28"/>
          <w:szCs w:val="28"/>
        </w:rPr>
      </w:pPr>
    </w:p>
    <w:p w:rsidR="004764FC" w:rsidRPr="004764FC" w:rsidRDefault="004764FC" w:rsidP="004764FC">
      <w:pPr>
        <w:widowControl w:val="0"/>
        <w:adjustRightInd w:val="0"/>
        <w:ind w:left="708"/>
        <w:jc w:val="both"/>
        <w:rPr>
          <w:sz w:val="28"/>
          <w:szCs w:val="28"/>
        </w:rPr>
      </w:pPr>
      <w:r w:rsidRPr="004764FC">
        <w:rPr>
          <w:sz w:val="28"/>
          <w:szCs w:val="28"/>
        </w:rPr>
        <w:t>_______________________________</w:t>
      </w:r>
      <w:r>
        <w:rPr>
          <w:sz w:val="28"/>
          <w:szCs w:val="28"/>
        </w:rPr>
        <w:t>______________________________</w:t>
      </w:r>
    </w:p>
    <w:p w:rsidR="004764FC" w:rsidRPr="004764FC" w:rsidRDefault="004764FC" w:rsidP="004764FC">
      <w:pPr>
        <w:widowControl w:val="0"/>
        <w:adjustRightInd w:val="0"/>
        <w:ind w:firstLine="709"/>
        <w:jc w:val="both"/>
        <w:rPr>
          <w:sz w:val="28"/>
          <w:szCs w:val="28"/>
        </w:rPr>
      </w:pPr>
      <w:r w:rsidRPr="004764FC">
        <w:rPr>
          <w:sz w:val="28"/>
          <w:szCs w:val="28"/>
        </w:rPr>
        <w:t>_______________________________</w:t>
      </w:r>
      <w:r>
        <w:rPr>
          <w:sz w:val="28"/>
          <w:szCs w:val="28"/>
        </w:rPr>
        <w:t>______________________________</w:t>
      </w:r>
    </w:p>
    <w:p w:rsidR="004764FC" w:rsidRPr="004764FC" w:rsidRDefault="004764FC" w:rsidP="004764FC">
      <w:pPr>
        <w:widowControl w:val="0"/>
        <w:adjustRightInd w:val="0"/>
        <w:jc w:val="both"/>
        <w:rPr>
          <w:sz w:val="28"/>
          <w:szCs w:val="28"/>
        </w:rPr>
      </w:pPr>
      <w:r w:rsidRPr="004764FC">
        <w:rPr>
          <w:sz w:val="28"/>
          <w:szCs w:val="28"/>
        </w:rPr>
        <w:t xml:space="preserve">                                                   </w:t>
      </w:r>
      <w:r w:rsidRPr="004764FC">
        <w:rPr>
          <w:sz w:val="28"/>
          <w:szCs w:val="28"/>
        </w:rPr>
        <w:tab/>
      </w:r>
      <w:r w:rsidRPr="004764FC">
        <w:rPr>
          <w:sz w:val="28"/>
          <w:szCs w:val="28"/>
        </w:rPr>
        <w:tab/>
      </w:r>
      <w:r w:rsidRPr="004764FC">
        <w:rPr>
          <w:sz w:val="28"/>
          <w:szCs w:val="28"/>
        </w:rPr>
        <w:tab/>
        <w:t xml:space="preserve">  _________________________</w:t>
      </w:r>
    </w:p>
    <w:p w:rsidR="004764FC" w:rsidRPr="004764FC" w:rsidRDefault="004764FC" w:rsidP="004764FC">
      <w:pPr>
        <w:widowControl w:val="0"/>
        <w:adjustRightInd w:val="0"/>
        <w:jc w:val="both"/>
        <w:rPr>
          <w:sz w:val="20"/>
          <w:szCs w:val="20"/>
        </w:rPr>
      </w:pPr>
      <w:r w:rsidRPr="004764FC">
        <w:rPr>
          <w:sz w:val="28"/>
          <w:szCs w:val="28"/>
        </w:rPr>
        <w:t xml:space="preserve">                                                                   </w:t>
      </w:r>
      <w:r w:rsidRPr="004764FC">
        <w:rPr>
          <w:sz w:val="28"/>
          <w:szCs w:val="28"/>
        </w:rPr>
        <w:tab/>
      </w:r>
      <w:r w:rsidRPr="004764FC">
        <w:rPr>
          <w:sz w:val="28"/>
          <w:szCs w:val="28"/>
        </w:rPr>
        <w:tab/>
      </w:r>
      <w:r w:rsidRPr="004764FC">
        <w:rPr>
          <w:sz w:val="28"/>
          <w:szCs w:val="28"/>
        </w:rPr>
        <w:tab/>
      </w:r>
      <w:r w:rsidRPr="004764FC">
        <w:rPr>
          <w:sz w:val="20"/>
          <w:szCs w:val="20"/>
        </w:rPr>
        <w:t>(подпись)</w:t>
      </w:r>
    </w:p>
    <w:p w:rsidR="004764FC" w:rsidRPr="004764FC" w:rsidRDefault="004764FC" w:rsidP="004764FC">
      <w:pPr>
        <w:widowControl w:val="0"/>
        <w:adjustRightInd w:val="0"/>
        <w:jc w:val="both"/>
        <w:rPr>
          <w:sz w:val="28"/>
          <w:szCs w:val="28"/>
        </w:rPr>
      </w:pPr>
      <w:r w:rsidRPr="004764FC">
        <w:rPr>
          <w:sz w:val="28"/>
          <w:szCs w:val="28"/>
        </w:rPr>
        <w:t xml:space="preserve">                                                 </w:t>
      </w:r>
      <w:r w:rsidRPr="004764FC">
        <w:rPr>
          <w:sz w:val="28"/>
          <w:szCs w:val="28"/>
        </w:rPr>
        <w:tab/>
      </w:r>
      <w:r w:rsidRPr="004764FC">
        <w:rPr>
          <w:sz w:val="28"/>
          <w:szCs w:val="28"/>
        </w:rPr>
        <w:tab/>
      </w:r>
      <w:r w:rsidRPr="004764FC">
        <w:rPr>
          <w:sz w:val="28"/>
          <w:szCs w:val="28"/>
        </w:rPr>
        <w:tab/>
        <w:t xml:space="preserve"> </w:t>
      </w:r>
      <w:r w:rsidRPr="004764FC">
        <w:rPr>
          <w:sz w:val="28"/>
          <w:szCs w:val="28"/>
        </w:rPr>
        <w:tab/>
        <w:t xml:space="preserve">  «___» ____________ 20___ г.   </w:t>
      </w:r>
    </w:p>
    <w:p w:rsidR="004764FC" w:rsidRPr="004764FC" w:rsidRDefault="004764FC" w:rsidP="004764FC">
      <w:pPr>
        <w:widowControl w:val="0"/>
        <w:jc w:val="center"/>
        <w:rPr>
          <w:rFonts w:eastAsia="Calibri"/>
          <w:lang w:eastAsia="en-US"/>
        </w:rPr>
      </w:pPr>
    </w:p>
    <w:p w:rsidR="004764FC" w:rsidRPr="004764FC" w:rsidRDefault="004764FC" w:rsidP="004764FC">
      <w:pPr>
        <w:widowControl w:val="0"/>
        <w:jc w:val="center"/>
        <w:rPr>
          <w:rFonts w:eastAsia="Calibri"/>
          <w:lang w:eastAsia="en-US"/>
        </w:rPr>
      </w:pPr>
    </w:p>
    <w:p w:rsidR="004764FC" w:rsidRPr="004764FC" w:rsidRDefault="004764FC" w:rsidP="004764FC">
      <w:pPr>
        <w:widowControl w:val="0"/>
        <w:jc w:val="center"/>
        <w:rPr>
          <w:rFonts w:eastAsia="Calibri"/>
          <w:lang w:eastAsia="en-US"/>
        </w:rPr>
      </w:pPr>
    </w:p>
    <w:p w:rsidR="004764FC" w:rsidRPr="004764FC" w:rsidRDefault="004764FC" w:rsidP="004764FC">
      <w:pPr>
        <w:widowControl w:val="0"/>
        <w:jc w:val="center"/>
        <w:rPr>
          <w:rFonts w:eastAsia="Calibri"/>
          <w:lang w:eastAsia="en-US"/>
        </w:rPr>
      </w:pPr>
    </w:p>
    <w:p w:rsidR="004764FC" w:rsidRPr="004764FC" w:rsidRDefault="004764FC" w:rsidP="004764FC">
      <w:pPr>
        <w:widowControl w:val="0"/>
        <w:jc w:val="center"/>
        <w:rPr>
          <w:rFonts w:eastAsia="Calibri"/>
          <w:lang w:eastAsia="en-US"/>
        </w:rPr>
      </w:pPr>
    </w:p>
    <w:p w:rsidR="004764FC" w:rsidRPr="004764FC" w:rsidRDefault="004764FC" w:rsidP="004764FC">
      <w:pPr>
        <w:widowControl w:val="0"/>
        <w:jc w:val="center"/>
        <w:rPr>
          <w:rFonts w:eastAsia="Calibri"/>
          <w:lang w:eastAsia="en-US"/>
        </w:rPr>
      </w:pPr>
    </w:p>
    <w:p w:rsidR="004764FC" w:rsidRPr="004764FC" w:rsidRDefault="004764FC" w:rsidP="004764FC">
      <w:pPr>
        <w:widowControl w:val="0"/>
        <w:jc w:val="center"/>
        <w:rPr>
          <w:rFonts w:eastAsia="Calibri"/>
          <w:lang w:eastAsia="en-US"/>
        </w:rPr>
      </w:pPr>
    </w:p>
    <w:p w:rsidR="004764FC" w:rsidRPr="004764FC" w:rsidRDefault="004764FC" w:rsidP="004764FC">
      <w:pPr>
        <w:widowControl w:val="0"/>
        <w:jc w:val="center"/>
        <w:rPr>
          <w:rFonts w:eastAsia="Calibri"/>
          <w:lang w:eastAsia="en-US"/>
        </w:rPr>
      </w:pPr>
    </w:p>
    <w:p w:rsidR="004764FC" w:rsidRPr="004764FC" w:rsidRDefault="004764FC" w:rsidP="004764FC">
      <w:pPr>
        <w:widowControl w:val="0"/>
        <w:jc w:val="center"/>
        <w:rPr>
          <w:rFonts w:eastAsia="Calibri"/>
          <w:lang w:eastAsia="en-US"/>
        </w:rPr>
      </w:pPr>
    </w:p>
    <w:p w:rsidR="004764FC" w:rsidRPr="002039F4" w:rsidRDefault="004764FC">
      <w:pPr>
        <w:rPr>
          <w:sz w:val="28"/>
          <w:szCs w:val="28"/>
        </w:rPr>
      </w:pPr>
    </w:p>
    <w:sectPr w:rsidR="004764FC" w:rsidRPr="002039F4" w:rsidSect="00DE0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05A"/>
    <w:rsid w:val="002039F4"/>
    <w:rsid w:val="004764FC"/>
    <w:rsid w:val="004B4598"/>
    <w:rsid w:val="004D005A"/>
    <w:rsid w:val="005A4EEC"/>
    <w:rsid w:val="00DE0A18"/>
    <w:rsid w:val="00F63FB7"/>
    <w:rsid w:val="00F9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05A"/>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05A"/>
    <w:rPr>
      <w:color w:val="0000FF"/>
      <w:u w:val="single"/>
    </w:rPr>
  </w:style>
</w:styles>
</file>

<file path=word/webSettings.xml><?xml version="1.0" encoding="utf-8"?>
<w:webSettings xmlns:r="http://schemas.openxmlformats.org/officeDocument/2006/relationships" xmlns:w="http://schemas.openxmlformats.org/wordprocessingml/2006/main">
  <w:divs>
    <w:div w:id="573855668">
      <w:bodyDiv w:val="1"/>
      <w:marLeft w:val="0"/>
      <w:marRight w:val="0"/>
      <w:marTop w:val="0"/>
      <w:marBottom w:val="0"/>
      <w:divBdr>
        <w:top w:val="none" w:sz="0" w:space="0" w:color="auto"/>
        <w:left w:val="none" w:sz="0" w:space="0" w:color="auto"/>
        <w:bottom w:val="none" w:sz="0" w:space="0" w:color="auto"/>
        <w:right w:val="none" w:sz="0" w:space="0" w:color="auto"/>
      </w:divBdr>
    </w:div>
    <w:div w:id="919365920">
      <w:bodyDiv w:val="1"/>
      <w:marLeft w:val="0"/>
      <w:marRight w:val="0"/>
      <w:marTop w:val="0"/>
      <w:marBottom w:val="0"/>
      <w:divBdr>
        <w:top w:val="none" w:sz="0" w:space="0" w:color="auto"/>
        <w:left w:val="none" w:sz="0" w:space="0" w:color="auto"/>
        <w:bottom w:val="none" w:sz="0" w:space="0" w:color="auto"/>
        <w:right w:val="none" w:sz="0" w:space="0" w:color="auto"/>
      </w:divBdr>
    </w:div>
    <w:div w:id="10075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12D23D7CC6AC0095EC3517BA044199AA0D5E0FB777940307008465A288FE314E6720661E092zCd8D" TargetMode="External"/><Relationship Id="rId13" Type="http://schemas.openxmlformats.org/officeDocument/2006/relationships/hyperlink" Target="http://docs.cntd.ru/document/895258644" TargetMode="External"/><Relationship Id="rId3" Type="http://schemas.openxmlformats.org/officeDocument/2006/relationships/settings" Target="settings.xml"/><Relationship Id="rId7" Type="http://schemas.openxmlformats.org/officeDocument/2006/relationships/hyperlink" Target="consultantplus://offline/ref=31FB56E9CCA084FAFC1F97AFAB0B56D760863CDB6E44C5765583892E80702AAA5EE38A445B9DBC81C83C77X0N9J" TargetMode="External"/><Relationship Id="rId12" Type="http://schemas.openxmlformats.org/officeDocument/2006/relationships/hyperlink" Target="consultantplus://offline/ref=F094E9406B6E7E892754B0DE0FCC1AE4BD0F766B7C3A80B23E365AADB4BC7F952E0794BCAF95E6C00D903Ad4m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1FB56E9CCA084FAFC1F89A2BD6708DB678F60D16D45CD260DDCD273D77920FD19ACD3061F90B986XCN8J" TargetMode="External"/><Relationship Id="rId11" Type="http://schemas.openxmlformats.org/officeDocument/2006/relationships/hyperlink" Target="consultantplus://offline/ref=F094E9406B6E7E892754B0DE0FCC1AE4BD0F766B7C3A80B23E365AADB4BC7F952E0794BCAF95E6C00D903Ad4m5E" TargetMode="External"/><Relationship Id="rId5" Type="http://schemas.openxmlformats.org/officeDocument/2006/relationships/hyperlink" Target="consultantplus://offline/ref=CF2E04729FE8D414552EEBAABCF122ADEBFDF63296828DD3EEA6B1C56B2413FAE17B81BED69A3846BD868EXCRCI" TargetMode="External"/><Relationship Id="rId15" Type="http://schemas.openxmlformats.org/officeDocument/2006/relationships/fontTable" Target="fontTable.xml"/><Relationship Id="rId10" Type="http://schemas.openxmlformats.org/officeDocument/2006/relationships/hyperlink" Target="consultantplus://offline/ref=F094E9406B6E7E892754B0DE0FCC1AE4BD0F766B7C3A80B23E365AADB4BC7F952E0794BCAF95E6C00D903Ad4m4E" TargetMode="External"/><Relationship Id="rId4" Type="http://schemas.openxmlformats.org/officeDocument/2006/relationships/webSettings" Target="webSettings.xml"/><Relationship Id="rId9" Type="http://schemas.openxmlformats.org/officeDocument/2006/relationships/hyperlink" Target="http://docs.cntd.ru/document/901820138" TargetMode="External"/><Relationship Id="rId14" Type="http://schemas.openxmlformats.org/officeDocument/2006/relationships/hyperlink" Target="http://docs.cntd.ru/document/90182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3493</Words>
  <Characters>19913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dc:creator>
  <cp:keywords/>
  <dc:description/>
  <cp:lastModifiedBy>Enter</cp:lastModifiedBy>
  <cp:revision>7</cp:revision>
  <dcterms:created xsi:type="dcterms:W3CDTF">2020-06-30T04:29:00Z</dcterms:created>
  <dcterms:modified xsi:type="dcterms:W3CDTF">2020-07-27T08:45:00Z</dcterms:modified>
</cp:coreProperties>
</file>