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104EE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104EE7">
              <w:rPr>
                <w:sz w:val="28"/>
                <w:szCs w:val="28"/>
                <w:lang w:val="ru-RU" w:eastAsia="ru-RU"/>
              </w:rPr>
              <w:t>19</w:t>
            </w:r>
            <w:r w:rsidR="004A6CDE">
              <w:rPr>
                <w:sz w:val="28"/>
                <w:szCs w:val="28"/>
                <w:lang w:val="ru-RU" w:eastAsia="ru-RU"/>
              </w:rPr>
              <w:t>.</w:t>
            </w:r>
            <w:r w:rsidR="007D3D1D">
              <w:rPr>
                <w:sz w:val="28"/>
                <w:szCs w:val="28"/>
                <w:lang w:val="ru-RU" w:eastAsia="ru-RU"/>
              </w:rPr>
              <w:t>0</w:t>
            </w:r>
            <w:r w:rsidR="00C71118">
              <w:rPr>
                <w:sz w:val="28"/>
                <w:szCs w:val="28"/>
                <w:lang w:val="ru-RU" w:eastAsia="ru-RU"/>
              </w:rPr>
              <w:t>2</w:t>
            </w:r>
            <w:r w:rsidRPr="00BC3A2B">
              <w:rPr>
                <w:sz w:val="28"/>
                <w:szCs w:val="28"/>
                <w:lang w:val="ru-RU" w:eastAsia="ru-RU"/>
              </w:rPr>
              <w:t>.201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1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 xml:space="preserve">О бюджете муниципального образования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050673">
        <w:rPr>
          <w:sz w:val="28"/>
          <w:szCs w:val="28"/>
          <w:lang w:val="ru-RU"/>
        </w:rPr>
        <w:t>, 5)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C71118">
        <w:rPr>
          <w:sz w:val="28"/>
          <w:szCs w:val="28"/>
          <w:lang w:val="ru-RU"/>
        </w:rPr>
        <w:t>664 907,2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C71118">
        <w:rPr>
          <w:sz w:val="28"/>
          <w:szCs w:val="28"/>
          <w:lang w:val="ru-RU"/>
        </w:rPr>
        <w:t>431 573,2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050673">
        <w:rPr>
          <w:sz w:val="28"/>
          <w:szCs w:val="28"/>
          <w:lang w:val="ru-RU"/>
        </w:rPr>
        <w:t>687 7</w:t>
      </w:r>
      <w:r w:rsidR="00E32F9B">
        <w:rPr>
          <w:sz w:val="28"/>
          <w:szCs w:val="28"/>
          <w:lang w:val="ru-RU"/>
        </w:rPr>
        <w:t>44</w:t>
      </w:r>
      <w:r w:rsidR="00050673">
        <w:rPr>
          <w:sz w:val="28"/>
          <w:szCs w:val="28"/>
          <w:lang w:val="ru-RU"/>
        </w:rPr>
        <w:t>,5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50673" w:rsidRDefault="00050673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2C3612">
        <w:rPr>
          <w:sz w:val="28"/>
          <w:szCs w:val="28"/>
          <w:lang w:val="ru-RU"/>
        </w:rPr>
        <w:t xml:space="preserve">дефицит районного бюджета в сумме </w:t>
      </w:r>
      <w:r w:rsidR="00E32F9B">
        <w:rPr>
          <w:sz w:val="28"/>
          <w:szCs w:val="28"/>
          <w:lang w:val="ru-RU"/>
        </w:rPr>
        <w:t>22837,3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proofErr w:type="gramStart"/>
      <w:r w:rsidRPr="002C361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9831BB" w:rsidRPr="004816D9" w:rsidRDefault="009831BB" w:rsidP="009831BB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C71118">
        <w:rPr>
          <w:sz w:val="28"/>
          <w:szCs w:val="28"/>
          <w:lang w:val="ru-RU" w:eastAsia="ru-RU"/>
        </w:rPr>
        <w:t>11434,1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E32F9B" w:rsidRDefault="009535C3" w:rsidP="009535C3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9535C3">
        <w:rPr>
          <w:sz w:val="28"/>
          <w:szCs w:val="28"/>
          <w:lang w:val="ru-RU" w:eastAsia="ru-RU"/>
        </w:rPr>
        <w:t xml:space="preserve">1.3. </w:t>
      </w:r>
      <w:r w:rsidR="00E32F9B" w:rsidRPr="009535C3">
        <w:rPr>
          <w:sz w:val="28"/>
          <w:szCs w:val="28"/>
          <w:lang w:val="ru-RU" w:eastAsia="ru-RU"/>
        </w:rPr>
        <w:t>Приложение 1 изложить</w:t>
      </w:r>
      <w:r w:rsidR="00E32F9B">
        <w:rPr>
          <w:sz w:val="28"/>
          <w:szCs w:val="28"/>
          <w:lang w:val="ru-RU" w:eastAsia="ru-RU"/>
        </w:rPr>
        <w:t xml:space="preserve"> в новой редакции:</w:t>
      </w:r>
    </w:p>
    <w:p w:rsidR="00E32F9B" w:rsidRDefault="00E32F9B" w:rsidP="009535C3">
      <w:pPr>
        <w:keepNext/>
        <w:widowControl w:val="0"/>
        <w:ind w:left="1440"/>
        <w:jc w:val="both"/>
        <w:rPr>
          <w:sz w:val="28"/>
          <w:szCs w:val="28"/>
          <w:lang w:val="ru-RU" w:eastAsia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E32F9B" w:rsidRPr="0054668D" w:rsidTr="00E32F9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E32F9B" w:rsidRPr="0054668D" w:rsidRDefault="00E32F9B" w:rsidP="00E32F9B">
            <w:pPr>
              <w:keepNext/>
              <w:jc w:val="center"/>
            </w:pPr>
          </w:p>
        </w:tc>
      </w:tr>
      <w:tr w:rsidR="00E32F9B" w:rsidRPr="0054668D" w:rsidTr="009535C3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092 01 03 00 </w:t>
            </w:r>
            <w:proofErr w:type="spellStart"/>
            <w:r w:rsidRPr="0054668D">
              <w:rPr>
                <w:bCs/>
                <w:szCs w:val="22"/>
                <w:lang w:val="ru-RU" w:eastAsia="ru-RU"/>
              </w:rPr>
              <w:t>00</w:t>
            </w:r>
            <w:proofErr w:type="spell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  <w:proofErr w:type="spellStart"/>
            <w:r w:rsidRPr="0054668D">
              <w:rPr>
                <w:bCs/>
                <w:szCs w:val="22"/>
                <w:lang w:val="ru-RU" w:eastAsia="ru-RU"/>
              </w:rPr>
              <w:t>00</w:t>
            </w:r>
            <w:proofErr w:type="spellEnd"/>
            <w:r w:rsidRPr="0054668D">
              <w:rPr>
                <w:bCs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E32F9B" w:rsidRPr="0054668D" w:rsidTr="009535C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 xml:space="preserve">092 01 05 00 </w:t>
            </w:r>
            <w:proofErr w:type="spellStart"/>
            <w:r w:rsidRPr="0054668D">
              <w:rPr>
                <w:lang w:val="ru-RU" w:eastAsia="ru-RU"/>
              </w:rPr>
              <w:t>00</w:t>
            </w:r>
            <w:proofErr w:type="spellEnd"/>
            <w:r w:rsidRPr="0054668D">
              <w:rPr>
                <w:lang w:val="ru-RU" w:eastAsia="ru-RU"/>
              </w:rPr>
              <w:t xml:space="preserve"> </w:t>
            </w:r>
            <w:proofErr w:type="spellStart"/>
            <w:r w:rsidRPr="0054668D">
              <w:rPr>
                <w:lang w:val="ru-RU" w:eastAsia="ru-RU"/>
              </w:rPr>
              <w:t>00</w:t>
            </w:r>
            <w:proofErr w:type="spellEnd"/>
            <w:r w:rsidRPr="0054668D">
              <w:rPr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22837,3</w:t>
            </w:r>
          </w:p>
        </w:tc>
      </w:tr>
      <w:tr w:rsidR="00E32F9B" w:rsidRPr="0054668D" w:rsidTr="00E32F9B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092 01 06 05 00 </w:t>
            </w:r>
            <w:proofErr w:type="spellStart"/>
            <w:r w:rsidRPr="0054668D">
              <w:rPr>
                <w:bCs/>
                <w:szCs w:val="22"/>
                <w:lang w:val="ru-RU" w:eastAsia="ru-RU"/>
              </w:rPr>
              <w:t>00</w:t>
            </w:r>
            <w:proofErr w:type="spellEnd"/>
            <w:r w:rsidRPr="0054668D">
              <w:rPr>
                <w:bCs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9B" w:rsidRPr="0054668D" w:rsidRDefault="00E32F9B" w:rsidP="00E32F9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E32F9B" w:rsidRDefault="00E32F9B" w:rsidP="00E32F9B">
      <w:pPr>
        <w:keepNext/>
        <w:widowControl w:val="0"/>
        <w:ind w:left="1440"/>
        <w:jc w:val="both"/>
        <w:rPr>
          <w:sz w:val="28"/>
          <w:szCs w:val="28"/>
          <w:lang w:val="ru-RU" w:eastAsia="ru-RU"/>
        </w:rPr>
      </w:pPr>
    </w:p>
    <w:p w:rsidR="005D559E" w:rsidRDefault="009831BB" w:rsidP="009831B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32F9B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370425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E32F9B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40401,5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665,3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lastRenderedPageBreak/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E32F9B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13810,0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6402,9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A311D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A105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16509,3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17752,1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16937,6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48707,9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15813,6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28349,5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386,0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4158,8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457990,7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89272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</w:t>
            </w:r>
            <w:r w:rsidR="00892726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06,7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3BD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258585,7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5148,4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13171,0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38215,4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11991,8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50810,0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77A6">
              <w:rPr>
                <w:lang w:val="ru-RU"/>
              </w:rPr>
              <w:t>676,1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1080,9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26053,2</w:t>
            </w:r>
          </w:p>
        </w:tc>
      </w:tr>
      <w:tr w:rsidR="003C77A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77A6" w:rsidRPr="003C77A6" w:rsidRDefault="00722D2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89272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2989,0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lastRenderedPageBreak/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D5154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75E7">
              <w:rPr>
                <w:lang w:val="ru-RU"/>
              </w:rPr>
              <w:t>5</w:t>
            </w:r>
            <w:r>
              <w:rPr>
                <w:lang w:val="ru-RU"/>
              </w:rPr>
              <w:t>00,0</w:t>
            </w:r>
          </w:p>
        </w:tc>
      </w:tr>
    </w:tbl>
    <w:p w:rsidR="0012520B" w:rsidRDefault="002A3D72" w:rsidP="002A3D72">
      <w:pPr>
        <w:keepNext/>
        <w:tabs>
          <w:tab w:val="left" w:pos="1473"/>
        </w:tabs>
        <w:rPr>
          <w:sz w:val="28"/>
          <w:szCs w:val="28"/>
          <w:lang w:val="ru-RU" w:eastAsia="ru-RU"/>
        </w:rPr>
      </w:pPr>
      <w:r>
        <w:tab/>
      </w:r>
      <w:r w:rsidR="0012520B">
        <w:rPr>
          <w:sz w:val="28"/>
          <w:szCs w:val="28"/>
          <w:lang w:val="ru-RU" w:eastAsia="ru-RU"/>
        </w:rPr>
        <w:t>1.</w:t>
      </w:r>
      <w:r w:rsidR="009535C3">
        <w:rPr>
          <w:sz w:val="28"/>
          <w:szCs w:val="28"/>
          <w:lang w:val="ru-RU" w:eastAsia="ru-RU"/>
        </w:rPr>
        <w:t>5</w:t>
      </w:r>
      <w:r w:rsidR="0012520B"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FA12DF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2520B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716287" w:rsidRDefault="0012520B" w:rsidP="005C2FFE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716287" w:rsidRDefault="0012520B" w:rsidP="005C2FFE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Физическая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культура</w:t>
            </w:r>
            <w:proofErr w:type="spellEnd"/>
            <w:r w:rsidRPr="00716287">
              <w:rPr>
                <w:b/>
                <w:bCs/>
              </w:rPr>
              <w:t xml:space="preserve"> и </w:t>
            </w:r>
            <w:proofErr w:type="spellStart"/>
            <w:r w:rsidRPr="00716287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96744F" w:rsidRDefault="0012520B" w:rsidP="005C2FFE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2389,0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96744F" w:rsidRDefault="0012520B" w:rsidP="005C2FFE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96744F" w:rsidRDefault="0012520B" w:rsidP="005C2FFE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Default="0012520B" w:rsidP="005C2F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12520B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0B" w:rsidRPr="00370425" w:rsidRDefault="0012520B" w:rsidP="005C2F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</w:tbl>
    <w:p w:rsidR="005C2FFE" w:rsidRDefault="005C2FFE" w:rsidP="005C2FFE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proofErr w:type="spellStart"/>
            <w:r w:rsidRPr="00FA12DF">
              <w:rPr>
                <w:bCs/>
                <w:lang w:val="ru-RU"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FA12DF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5C2FFE" w:rsidRPr="00370425" w:rsidTr="005C2FF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716287" w:rsidRDefault="005C2FFE" w:rsidP="005C2FFE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716287" w:rsidRDefault="005C2FFE" w:rsidP="005C2FFE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Физическая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культура</w:t>
            </w:r>
            <w:proofErr w:type="spellEnd"/>
            <w:r w:rsidRPr="00716287">
              <w:rPr>
                <w:b/>
                <w:bCs/>
              </w:rPr>
              <w:t xml:space="preserve"> и </w:t>
            </w:r>
            <w:proofErr w:type="spellStart"/>
            <w:r w:rsidRPr="00716287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96744F" w:rsidRDefault="005C2FFE" w:rsidP="005C2FFE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2989,0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96744F" w:rsidRDefault="005C2FFE" w:rsidP="005C2FFE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5C2FFE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96744F" w:rsidRDefault="005C2FFE" w:rsidP="005C2FFE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Default="005C2FFE" w:rsidP="005C2F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5C2FFE" w:rsidRPr="00370425" w:rsidTr="005C2FFE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</w:tbl>
    <w:p w:rsidR="005C2FFE" w:rsidRDefault="005C2FFE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5C2FFE" w:rsidRPr="00370425" w:rsidTr="005C2FFE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468334,3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426911,3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249908,8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4672,9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224997,7</w:t>
            </w:r>
          </w:p>
        </w:tc>
      </w:tr>
      <w:tr w:rsidR="005C2FFE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5C2F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224997,7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14103,7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4719,7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11909,3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706,7</w:t>
            </w:r>
          </w:p>
        </w:tc>
      </w:tr>
      <w:tr w:rsidR="00641D5A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AA4182" w:rsidRDefault="00641D5A" w:rsidP="005766C4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A" w:rsidRPr="00370425" w:rsidRDefault="00641D5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1450,0</w:t>
            </w:r>
          </w:p>
        </w:tc>
      </w:tr>
    </w:tbl>
    <w:p w:rsidR="0012520B" w:rsidRDefault="005766C4" w:rsidP="00913E2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5766C4" w:rsidRPr="00370425" w:rsidTr="005766C4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477317,9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435894,9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258185,7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lastRenderedPageBreak/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18823,3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9439,3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AA4182" w:rsidRDefault="005766C4" w:rsidP="005766C4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12616,0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AA4182" w:rsidRDefault="005766C4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AA4182" w:rsidRDefault="005766C4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5766C4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AA4182" w:rsidRDefault="005766C4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spellEnd"/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</w:tr>
      <w:tr w:rsidR="005766C4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AA4182" w:rsidRDefault="005766C4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5766C4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C4" w:rsidRPr="00370425" w:rsidRDefault="00D937DA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1658</w:t>
            </w:r>
            <w:r w:rsidR="005766C4">
              <w:rPr>
                <w:bCs/>
                <w:i/>
                <w:iCs/>
                <w:lang w:val="ru-RU"/>
              </w:rPr>
              <w:t>,7</w:t>
            </w:r>
          </w:p>
        </w:tc>
      </w:tr>
      <w:tr w:rsidR="005E454F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AA4182" w:rsidRDefault="005E454F" w:rsidP="005766C4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726BB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726B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726BB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726BB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726BB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Default="005E454F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5E454F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AA4182" w:rsidRDefault="005E454F" w:rsidP="005766C4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5766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5766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5766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4F" w:rsidRPr="00370425" w:rsidRDefault="005E454F" w:rsidP="005766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1045,9</w:t>
            </w:r>
          </w:p>
        </w:tc>
      </w:tr>
    </w:tbl>
    <w:p w:rsidR="00726BB4" w:rsidRDefault="009A1E50" w:rsidP="00726BB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726BB4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726BB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716287" w:rsidRDefault="00726BB4" w:rsidP="00726BB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726BB4" w:rsidP="00726BB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B4" w:rsidRPr="00370425" w:rsidRDefault="009A1E50" w:rsidP="0072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25849,7</w:t>
            </w:r>
          </w:p>
        </w:tc>
      </w:tr>
      <w:tr w:rsidR="009A1E50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AA4182" w:rsidRDefault="009A1E50" w:rsidP="009A1E50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EC0FFB" w:rsidRDefault="009A1E50" w:rsidP="009A1E5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C0FFB">
              <w:rPr>
                <w:b/>
                <w:bCs/>
                <w:iCs/>
                <w:lang w:val="ru-RU"/>
              </w:rPr>
              <w:t>344,5</w:t>
            </w:r>
          </w:p>
        </w:tc>
      </w:tr>
      <w:tr w:rsidR="009A1E5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AA4182" w:rsidRDefault="009A1E50" w:rsidP="009A1E50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EC757C" w:rsidRDefault="009A1E50" w:rsidP="009A1E5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</w:tbl>
    <w:p w:rsidR="009A1E50" w:rsidRDefault="009A1E50" w:rsidP="009A1E5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A1E50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716287" w:rsidRDefault="009A1E50" w:rsidP="009A1E50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7960F9" w:rsidP="009A1E5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68975,3</w:t>
            </w:r>
          </w:p>
        </w:tc>
      </w:tr>
      <w:tr w:rsidR="009A1E50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AA4182" w:rsidRDefault="009A1E50" w:rsidP="009A1E50">
            <w:pPr>
              <w:keepNext/>
              <w:jc w:val="both"/>
              <w:rPr>
                <w:b/>
                <w:bCs/>
              </w:rPr>
            </w:pPr>
            <w:proofErr w:type="spellStart"/>
            <w:r w:rsidRPr="00AA4182">
              <w:rPr>
                <w:b/>
                <w:bCs/>
              </w:rPr>
              <w:t>Жилищно-коммунальное</w:t>
            </w:r>
            <w:proofErr w:type="spellEnd"/>
            <w:r w:rsidRPr="00AA4182">
              <w:rPr>
                <w:b/>
                <w:bCs/>
              </w:rPr>
              <w:t xml:space="preserve"> </w:t>
            </w:r>
            <w:proofErr w:type="spellStart"/>
            <w:r w:rsidRPr="00AA4182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EC0FFB" w:rsidRDefault="007960F9" w:rsidP="009A1E5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43470,1</w:t>
            </w:r>
          </w:p>
        </w:tc>
      </w:tr>
      <w:tr w:rsidR="009A1E50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AA4182" w:rsidRDefault="009A1E50" w:rsidP="009A1E50">
            <w:pPr>
              <w:keepNext/>
              <w:widowControl w:val="0"/>
              <w:rPr>
                <w:b/>
              </w:rPr>
            </w:pPr>
            <w:proofErr w:type="spellStart"/>
            <w:r w:rsidRPr="00AA4182">
              <w:rPr>
                <w:b/>
              </w:rPr>
              <w:t>Жилищное</w:t>
            </w:r>
            <w:proofErr w:type="spellEnd"/>
            <w:r w:rsidRPr="00AA4182">
              <w:rPr>
                <w:b/>
              </w:rPr>
              <w:t xml:space="preserve"> </w:t>
            </w:r>
            <w:proofErr w:type="spellStart"/>
            <w:r w:rsidRPr="00AA4182">
              <w:rPr>
                <w:b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EC757C" w:rsidRDefault="009A1E50" w:rsidP="009A1E5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9A1E50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7960F9" w:rsidP="009A1E5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15813,6</w:t>
            </w:r>
          </w:p>
        </w:tc>
      </w:tr>
      <w:tr w:rsidR="007960F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7960F9" w:rsidP="00386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7960F9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F9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386861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386861" w:rsidRDefault="00386861" w:rsidP="0038686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386861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3868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61" w:rsidRPr="007960F9" w:rsidRDefault="00386861" w:rsidP="009A1E5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FD189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716287" w:rsidRDefault="00FD1899" w:rsidP="00FD1899">
            <w:pPr>
              <w:keepNext/>
              <w:jc w:val="both"/>
              <w:rPr>
                <w:b/>
                <w:bCs/>
              </w:rPr>
            </w:pPr>
            <w:proofErr w:type="spellStart"/>
            <w:r w:rsidRPr="00716287">
              <w:rPr>
                <w:b/>
                <w:bCs/>
              </w:rPr>
              <w:t>Коммунальное</w:t>
            </w:r>
            <w:proofErr w:type="spellEnd"/>
            <w:r w:rsidRPr="00716287">
              <w:rPr>
                <w:b/>
                <w:bCs/>
              </w:rPr>
              <w:t xml:space="preserve"> </w:t>
            </w:r>
            <w:proofErr w:type="spellStart"/>
            <w:r w:rsidRPr="00716287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7C553E" w:rsidRDefault="00FD1899" w:rsidP="00FD189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27318,5</w:t>
            </w:r>
          </w:p>
        </w:tc>
      </w:tr>
      <w:tr w:rsidR="00FD189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C47A7C" w:rsidRDefault="00FD1899" w:rsidP="00FD1899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FD189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B10FA2" w:rsidRDefault="00FD1899" w:rsidP="00FD18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мероприятий по</w:t>
            </w:r>
            <w:r w:rsidRPr="00B10FA2">
              <w:rPr>
                <w:i/>
                <w:lang w:val="ru-RU"/>
              </w:rPr>
              <w:t xml:space="preserve"> </w:t>
            </w:r>
            <w:r w:rsidRPr="00B10FA2">
              <w:rPr>
                <w:i/>
                <w:lang w:val="ru-RU"/>
              </w:rPr>
              <w:lastRenderedPageBreak/>
              <w:t>строительству, реконструкции,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FD189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C47A7C" w:rsidRDefault="00FD1899" w:rsidP="00FD18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lastRenderedPageBreak/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99" w:rsidRPr="00370425" w:rsidRDefault="00FD1899" w:rsidP="00FD18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31435,1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19690,2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19513,2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19355,7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5068,8</w:t>
            </w:r>
          </w:p>
        </w:tc>
      </w:tr>
      <w:tr w:rsidR="00D35A77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Default="00D35A77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  <w:p w:rsidR="00D35A77" w:rsidRPr="00DC06F1" w:rsidRDefault="00D35A77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862,0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20450,5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8606,6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8429,6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8272,1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169CC" w:rsidP="00D35A7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8272,1</w:t>
            </w:r>
          </w:p>
        </w:tc>
      </w:tr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D3FD5" w:rsidP="00D35A7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5167,8</w:t>
            </w:r>
          </w:p>
        </w:tc>
      </w:tr>
      <w:tr w:rsidR="00D35A77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Default="00D35A77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  <w:p w:rsidR="00D35A77" w:rsidRPr="00DC06F1" w:rsidRDefault="00D35A77" w:rsidP="00D35A7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D35A7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0D3FD5" w:rsidP="00D35A7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961</w:t>
            </w:r>
            <w:r w:rsidR="00D35A77">
              <w:rPr>
                <w:b/>
                <w:bCs/>
                <w:iCs/>
                <w:lang w:val="ru-RU"/>
              </w:rPr>
              <w:t>,0</w:t>
            </w:r>
          </w:p>
        </w:tc>
      </w:tr>
      <w:tr w:rsidR="000D3FD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F82DBE" w:rsidRDefault="000D3FD5" w:rsidP="000D3FD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0D3FD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607F0F" w:rsidP="000D3F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607F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</w:t>
            </w:r>
            <w:r w:rsidR="00607F0F"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99,0</w:t>
            </w:r>
          </w:p>
        </w:tc>
      </w:tr>
      <w:tr w:rsidR="000D3FD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0D3FD5" w:rsidRDefault="000D3FD5" w:rsidP="000D3FD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proofErr w:type="spellStart"/>
            <w:r w:rsidRPr="000D3FD5">
              <w:rPr>
                <w:i/>
              </w:rPr>
              <w:t>Обеспечение</w:t>
            </w:r>
            <w:proofErr w:type="spellEnd"/>
            <w:r w:rsidRPr="000D3FD5">
              <w:rPr>
                <w:i/>
              </w:rPr>
              <w:t xml:space="preserve"> </w:t>
            </w:r>
            <w:proofErr w:type="spellStart"/>
            <w:r w:rsidRPr="000D3FD5">
              <w:rPr>
                <w:i/>
              </w:rPr>
              <w:t>стабильного</w:t>
            </w:r>
            <w:proofErr w:type="spellEnd"/>
            <w:r w:rsidRPr="000D3FD5">
              <w:rPr>
                <w:i/>
              </w:rPr>
              <w:t xml:space="preserve"> </w:t>
            </w:r>
            <w:proofErr w:type="spellStart"/>
            <w:r w:rsidRPr="000D3FD5">
              <w:rPr>
                <w:i/>
              </w:rPr>
              <w:t>водоснабжения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607F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</w:t>
            </w:r>
            <w:r w:rsidR="00607F0F"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="00607F0F"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D5" w:rsidRPr="00370425" w:rsidRDefault="000D3FD5" w:rsidP="000D3F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99,0</w:t>
            </w:r>
          </w:p>
        </w:tc>
      </w:tr>
      <w:tr w:rsidR="00607F0F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0D3F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141B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141B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141B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141B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0D3F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0F" w:rsidRPr="00370425" w:rsidRDefault="00607F0F" w:rsidP="000D3F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99,0</w:t>
            </w:r>
          </w:p>
        </w:tc>
      </w:tr>
    </w:tbl>
    <w:p w:rsidR="00141B0F" w:rsidRDefault="00141B0F" w:rsidP="00141B0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д</w:t>
      </w:r>
      <w:proofErr w:type="spellEnd"/>
      <w:r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41B0F" w:rsidRPr="00370425" w:rsidTr="00141B0F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30215,1</w:t>
            </w:r>
          </w:p>
        </w:tc>
      </w:tr>
      <w:tr w:rsidR="00141B0F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0F" w:rsidRPr="00370425" w:rsidRDefault="00141B0F" w:rsidP="00141B0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25923,7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 xml:space="preserve">Функционирование Правительства РФ, высших органов </w:t>
            </w:r>
            <w:r w:rsidRPr="00E17A2B">
              <w:rPr>
                <w:b/>
                <w:bCs/>
                <w:lang w:val="ru-RU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141B0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14272,7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141B0F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14272,7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141B0F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14272,7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141B0F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14272,7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141B0F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14262,2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141B0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141B0F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141B0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141B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141B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6642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9875,</w:t>
            </w:r>
            <w:r w:rsidR="0066427E">
              <w:rPr>
                <w:b/>
                <w:bCs/>
                <w:lang w:val="ru-RU"/>
              </w:rPr>
              <w:t>4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8897,9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8897,9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7053,8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2292,3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B2447E" w:rsidRPr="00370425" w:rsidTr="00141B0F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A2107E" w:rsidRDefault="00B2447E" w:rsidP="00F576EC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</w:tbl>
    <w:p w:rsidR="005766C4" w:rsidRDefault="00F576EC" w:rsidP="00913E2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576EC" w:rsidRPr="00370425" w:rsidTr="00F576EC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842D34" w:rsidP="00F576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31252,1</w:t>
            </w:r>
          </w:p>
        </w:tc>
      </w:tr>
      <w:tr w:rsidR="00F576EC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F576EC" w:rsidP="00F576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6EC" w:rsidRPr="00370425" w:rsidRDefault="00842D34" w:rsidP="00F576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26960,7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B244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842D34" w:rsidP="00B2447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13810,0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842D34" w:rsidP="00B2447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13810,0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842D34" w:rsidP="00B244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13810,0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842D34" w:rsidP="00B244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13810,0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E17A2B" w:rsidRDefault="00B2447E" w:rsidP="00B2447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17A2B">
              <w:rPr>
                <w:bCs/>
                <w:i/>
                <w:color w:val="000000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B2447E" w:rsidRDefault="00B2447E" w:rsidP="00B2447E">
            <w:pPr>
              <w:keepNext/>
              <w:jc w:val="center"/>
              <w:rPr>
                <w:bCs/>
                <w:i/>
                <w:lang w:val="ru-RU"/>
              </w:rPr>
            </w:pPr>
            <w:r w:rsidRPr="00B2447E">
              <w:rPr>
                <w:bCs/>
                <w:i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B2447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842D34" w:rsidP="00B244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13799,5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lastRenderedPageBreak/>
              <w:t>Другие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общегосударственные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11375,4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10397,9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10397,9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8053,8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3292,3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1119,1</w:t>
            </w:r>
          </w:p>
        </w:tc>
      </w:tr>
      <w:tr w:rsidR="00B2447E" w:rsidRPr="00370425" w:rsidTr="00F576EC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A2107E" w:rsidRDefault="00B2447E" w:rsidP="00F576EC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7E" w:rsidRPr="00370425" w:rsidRDefault="00B2447E" w:rsidP="00F576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1119,1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9535C3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1266F2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1266F2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1266F2">
        <w:rPr>
          <w:sz w:val="28"/>
          <w:szCs w:val="28"/>
          <w:lang w:val="ru-RU" w:eastAsia="ru-RU"/>
        </w:rPr>
        <w:t>:</w:t>
      </w:r>
    </w:p>
    <w:p w:rsidR="001266F2" w:rsidRDefault="001266F2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EC366E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70425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70425" w:rsidRPr="00370425" w:rsidTr="000E2BE8">
        <w:trPr>
          <w:trHeight w:val="57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A3176" w:rsidP="00FB1C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39364,5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E2BE8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FA31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FA3176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2,</w:t>
            </w:r>
            <w:r w:rsidR="00DB5AAE">
              <w:rPr>
                <w:b/>
                <w:bCs/>
                <w:lang w:val="ru-RU"/>
              </w:rPr>
              <w:t>2</w:t>
            </w:r>
          </w:p>
        </w:tc>
      </w:tr>
      <w:tr w:rsidR="00370425" w:rsidRPr="00370425" w:rsidTr="00C1670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E2BE8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FA31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</w:t>
            </w:r>
            <w:r w:rsidR="00FA3176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2,</w:t>
            </w:r>
            <w:r w:rsidR="00DB5AAE">
              <w:rPr>
                <w:bCs/>
                <w:i/>
                <w:lang w:val="ru-RU"/>
              </w:rPr>
              <w:t>2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E2BE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C16707" w:rsidP="00FA31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FA3176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2,2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E2BE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C16707" w:rsidP="00FA317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FA3176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2,2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E2BE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14262,2</w:t>
            </w:r>
          </w:p>
        </w:tc>
      </w:tr>
      <w:tr w:rsidR="009301DD" w:rsidRPr="00370425" w:rsidTr="000E2BE8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0E2BE8">
            <w:pPr>
              <w:keepNext/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Другие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общегосударственные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A3176" w:rsidP="001655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15009,</w:t>
            </w:r>
            <w:r w:rsidR="0016556D">
              <w:rPr>
                <w:b/>
                <w:bCs/>
                <w:lang w:val="ru-RU"/>
              </w:rPr>
              <w:t>3</w:t>
            </w:r>
          </w:p>
        </w:tc>
      </w:tr>
      <w:tr w:rsidR="009301DD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0E2BE8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A317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10621,5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0E2BE8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на обеспечение деятельности </w:t>
            </w:r>
            <w:r w:rsidRPr="00E17A2B">
              <w:rPr>
                <w:i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A3176" w:rsidP="00B954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10621,5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0E2BE8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A317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7053,8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0E2BE8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A317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2292,3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4F709F" w:rsidP="00553DA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="00CC145F" w:rsidRPr="00E17A2B">
              <w:rPr>
                <w:bCs/>
                <w:i/>
                <w:lang w:val="ru-RU"/>
              </w:rPr>
              <w:t xml:space="preserve"> потребляемы</w:t>
            </w:r>
            <w:r w:rsidRPr="00E17A2B">
              <w:rPr>
                <w:bCs/>
                <w:i/>
                <w:lang w:val="ru-RU"/>
              </w:rPr>
              <w:t>е</w:t>
            </w:r>
            <w:r w:rsidR="00CC145F" w:rsidRPr="00E17A2B">
              <w:rPr>
                <w:bCs/>
                <w:i/>
                <w:lang w:val="ru-RU"/>
              </w:rPr>
              <w:t xml:space="preserve">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FA317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</w:t>
            </w:r>
            <w:r w:rsidR="00C16707">
              <w:rPr>
                <w:bCs/>
                <w:i/>
                <w:lang w:val="ru-RU"/>
              </w:rPr>
              <w:t>,1</w:t>
            </w:r>
          </w:p>
        </w:tc>
      </w:tr>
      <w:tr w:rsidR="00CC145F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553DA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FA3176" w:rsidP="00FA317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</w:tbl>
    <w:p w:rsidR="00370425" w:rsidRDefault="00001503" w:rsidP="00001503">
      <w:pPr>
        <w:keepNext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001503" w:rsidRPr="00370425" w:rsidTr="00001503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001503" w:rsidRPr="00370425" w:rsidTr="0000150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001503" w:rsidRPr="00370425" w:rsidTr="00001503">
        <w:trPr>
          <w:trHeight w:val="57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40401,5</w:t>
            </w:r>
          </w:p>
        </w:tc>
      </w:tr>
      <w:tr w:rsidR="00001503" w:rsidRPr="00370425" w:rsidTr="00001503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13810,0</w:t>
            </w:r>
          </w:p>
        </w:tc>
      </w:tr>
      <w:tr w:rsidR="00001503" w:rsidRPr="00370425" w:rsidTr="00001503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13810,0</w:t>
            </w:r>
          </w:p>
        </w:tc>
      </w:tr>
      <w:tr w:rsidR="00001503" w:rsidRPr="00370425" w:rsidTr="00001503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13810,0</w:t>
            </w:r>
          </w:p>
        </w:tc>
      </w:tr>
      <w:tr w:rsidR="00001503" w:rsidRPr="00370425" w:rsidTr="00001503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13810,0</w:t>
            </w:r>
          </w:p>
        </w:tc>
      </w:tr>
      <w:tr w:rsidR="00001503" w:rsidRPr="00370425" w:rsidTr="00001503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13799,5</w:t>
            </w:r>
          </w:p>
        </w:tc>
      </w:tr>
      <w:tr w:rsidR="00001503" w:rsidRPr="00370425" w:rsidTr="00001503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Другие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общегосударственные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16509,3</w:t>
            </w:r>
          </w:p>
        </w:tc>
      </w:tr>
      <w:tr w:rsidR="00001503" w:rsidRPr="00370425" w:rsidTr="00001503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</w:t>
            </w:r>
            <w:r w:rsidR="00001503">
              <w:rPr>
                <w:bCs/>
                <w:i/>
                <w:lang w:val="ru-RU"/>
              </w:rPr>
              <w:t>21,5</w:t>
            </w:r>
          </w:p>
        </w:tc>
      </w:tr>
      <w:tr w:rsidR="00001503" w:rsidRPr="00370425" w:rsidTr="00001503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</w:t>
            </w:r>
            <w:r w:rsidR="00001503">
              <w:rPr>
                <w:bCs/>
                <w:i/>
                <w:iCs/>
                <w:lang w:val="ru-RU"/>
              </w:rPr>
              <w:t>21,5</w:t>
            </w:r>
          </w:p>
        </w:tc>
      </w:tr>
      <w:tr w:rsidR="00001503" w:rsidRPr="00370425" w:rsidTr="00001503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001503">
              <w:rPr>
                <w:bCs/>
                <w:i/>
                <w:iCs/>
                <w:lang w:val="ru-RU"/>
              </w:rPr>
              <w:t>053,8</w:t>
            </w:r>
          </w:p>
        </w:tc>
      </w:tr>
      <w:tr w:rsidR="00001503" w:rsidRPr="00370425" w:rsidTr="00001503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001503">
              <w:rPr>
                <w:bCs/>
                <w:i/>
                <w:lang w:val="ru-RU"/>
              </w:rPr>
              <w:t>292,3</w:t>
            </w:r>
          </w:p>
        </w:tc>
      </w:tr>
      <w:tr w:rsidR="00001503" w:rsidRPr="00370425" w:rsidTr="00001503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  <w:r w:rsidR="00001503">
              <w:rPr>
                <w:bCs/>
                <w:i/>
                <w:lang w:val="ru-RU"/>
              </w:rPr>
              <w:t>19,1</w:t>
            </w:r>
          </w:p>
        </w:tc>
      </w:tr>
      <w:tr w:rsidR="00001503" w:rsidRPr="00370425" w:rsidTr="00001503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E17A2B" w:rsidRDefault="00001503" w:rsidP="0000150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001503" w:rsidP="0000150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03" w:rsidRPr="00370425" w:rsidRDefault="0016556D" w:rsidP="0000150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  <w:r w:rsidR="00001503">
              <w:rPr>
                <w:bCs/>
                <w:i/>
                <w:lang w:val="ru-RU"/>
              </w:rPr>
              <w:t>19,1</w:t>
            </w:r>
          </w:p>
        </w:tc>
      </w:tr>
    </w:tbl>
    <w:p w:rsidR="0016556D" w:rsidRDefault="0016556D" w:rsidP="0016556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16556D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16556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1655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1655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1655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1655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6D" w:rsidRPr="00370425" w:rsidRDefault="0016556D" w:rsidP="001655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28835,7</w:t>
            </w:r>
          </w:p>
        </w:tc>
      </w:tr>
      <w:tr w:rsidR="00CA7842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28021,2</w:t>
            </w:r>
          </w:p>
        </w:tc>
      </w:tr>
      <w:tr w:rsidR="00CA7842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26454,7</w:t>
            </w:r>
          </w:p>
        </w:tc>
      </w:tr>
      <w:tr w:rsidR="00CA7842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26454,7</w:t>
            </w:r>
          </w:p>
        </w:tc>
      </w:tr>
      <w:tr w:rsidR="00CA7842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21138,7</w:t>
            </w:r>
          </w:p>
        </w:tc>
      </w:tr>
      <w:tr w:rsidR="00CA7842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19355,7</w:t>
            </w:r>
          </w:p>
        </w:tc>
      </w:tr>
    </w:tbl>
    <w:p w:rsidR="00CA7842" w:rsidRDefault="00CA7842" w:rsidP="00CA7842">
      <w:pPr>
        <w:keepNext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17752,1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16937,6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15371,1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15371,1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10055,1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E17A2B" w:rsidRDefault="00CA7842" w:rsidP="00CA7842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CA78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8272,1</w:t>
            </w:r>
          </w:p>
        </w:tc>
      </w:tr>
    </w:tbl>
    <w:p w:rsidR="00CA7842" w:rsidRDefault="00CA7842" w:rsidP="00CA7842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5483,3</w:t>
            </w:r>
          </w:p>
        </w:tc>
      </w:tr>
      <w:tr w:rsidR="00B70483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sz w:val="23"/>
                <w:szCs w:val="23"/>
              </w:rPr>
              <w:t>Жилищное</w:t>
            </w:r>
            <w:proofErr w:type="spellEnd"/>
            <w:r w:rsidRPr="0037042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B70483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E17A2B" w:rsidRDefault="00B70483" w:rsidP="0003148C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932,0</w:t>
            </w:r>
          </w:p>
        </w:tc>
      </w:tr>
      <w:tr w:rsidR="00B70483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E17A2B" w:rsidRDefault="00B70483" w:rsidP="0003148C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</w:tbl>
    <w:p w:rsidR="00B70483" w:rsidRDefault="00B70483" w:rsidP="00B70483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48707,9</w:t>
            </w:r>
          </w:p>
        </w:tc>
      </w:tr>
      <w:tr w:rsidR="00B70483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rPr>
                <w:b/>
                <w:sz w:val="23"/>
                <w:szCs w:val="23"/>
              </w:rPr>
            </w:pPr>
            <w:proofErr w:type="spellStart"/>
            <w:r w:rsidRPr="00370425">
              <w:rPr>
                <w:b/>
                <w:sz w:val="23"/>
                <w:szCs w:val="23"/>
              </w:rPr>
              <w:t>Жилищное</w:t>
            </w:r>
            <w:proofErr w:type="spellEnd"/>
            <w:r w:rsidRPr="0037042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3148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15813,6</w:t>
            </w:r>
          </w:p>
        </w:tc>
      </w:tr>
      <w:tr w:rsidR="0003148C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03148C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48C" w:rsidRPr="00386861" w:rsidRDefault="0003148C" w:rsidP="0003148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03148C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both"/>
              <w:rPr>
                <w:i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7960F9" w:rsidRDefault="0003148C" w:rsidP="0003148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15807,1</w:t>
            </w:r>
          </w:p>
        </w:tc>
      </w:tr>
      <w:tr w:rsidR="0003148C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48C" w:rsidRPr="00E17A2B" w:rsidRDefault="0003148C" w:rsidP="0003148C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Коммунальное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28349,5</w:t>
            </w:r>
          </w:p>
        </w:tc>
      </w:tr>
      <w:tr w:rsidR="0003148C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48C" w:rsidRPr="00E17A2B" w:rsidRDefault="0003148C" w:rsidP="0003148C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8C" w:rsidRPr="00370425" w:rsidRDefault="0003148C" w:rsidP="000314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28180,5</w:t>
            </w:r>
          </w:p>
        </w:tc>
      </w:tr>
      <w:tr w:rsidR="00A65B49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B49" w:rsidRPr="00B10FA2" w:rsidRDefault="00A65B49" w:rsidP="006438B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мероприятий по</w:t>
            </w:r>
            <w:r w:rsidRPr="00B10FA2">
              <w:rPr>
                <w:i/>
                <w:lang w:val="ru-RU"/>
              </w:rPr>
              <w:t xml:space="preserve"> строительству, реконструкции, ремонту и капитальному ремонту объектов </w:t>
            </w:r>
            <w:r w:rsidRPr="00B10FA2">
              <w:rPr>
                <w:i/>
                <w:lang w:val="ru-RU"/>
              </w:rPr>
              <w:lastRenderedPageBreak/>
              <w:t>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A65B49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B49" w:rsidRPr="00C47A7C" w:rsidRDefault="00A65B49" w:rsidP="006438B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lastRenderedPageBreak/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03148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27318,5</w:t>
            </w:r>
          </w:p>
        </w:tc>
      </w:tr>
      <w:tr w:rsidR="00A65B49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B49" w:rsidRPr="00F82DBE" w:rsidRDefault="00A65B49" w:rsidP="006438B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A65B49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99,0</w:t>
            </w:r>
          </w:p>
        </w:tc>
      </w:tr>
      <w:tr w:rsidR="00A65B49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B49" w:rsidRPr="000D3FD5" w:rsidRDefault="00A65B49" w:rsidP="006438B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proofErr w:type="spellStart"/>
            <w:r w:rsidRPr="000D3FD5">
              <w:rPr>
                <w:i/>
              </w:rPr>
              <w:t>Обеспечение</w:t>
            </w:r>
            <w:proofErr w:type="spellEnd"/>
            <w:r w:rsidRPr="000D3FD5">
              <w:rPr>
                <w:i/>
              </w:rPr>
              <w:t xml:space="preserve"> </w:t>
            </w:r>
            <w:proofErr w:type="spellStart"/>
            <w:r w:rsidRPr="000D3FD5">
              <w:rPr>
                <w:i/>
              </w:rPr>
              <w:t>стабильного</w:t>
            </w:r>
            <w:proofErr w:type="spellEnd"/>
            <w:r w:rsidRPr="000D3FD5">
              <w:rPr>
                <w:i/>
              </w:rPr>
              <w:t xml:space="preserve"> </w:t>
            </w:r>
            <w:proofErr w:type="spellStart"/>
            <w:r w:rsidRPr="000D3FD5">
              <w:rPr>
                <w:i/>
              </w:rPr>
              <w:t>водоснабжения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99,0</w:t>
            </w:r>
          </w:p>
        </w:tc>
      </w:tr>
      <w:tr w:rsidR="00A65B49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49" w:rsidRPr="00370425" w:rsidRDefault="00A65B49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99,0</w:t>
            </w:r>
          </w:p>
        </w:tc>
      </w:tr>
    </w:tbl>
    <w:p w:rsidR="006438B6" w:rsidRDefault="006438B6" w:rsidP="006438B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E17A2B" w:rsidRDefault="006438B6" w:rsidP="006438B6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449007,1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E17A2B" w:rsidRDefault="006438B6" w:rsidP="006438B6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250308,8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E17A2B" w:rsidRDefault="006438B6" w:rsidP="006438B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4672,9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14103,7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4719,7</w:t>
            </w:r>
          </w:p>
        </w:tc>
      </w:tr>
      <w:tr w:rsidR="006438B6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E17A2B" w:rsidRDefault="006438B6" w:rsidP="006438B6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B6" w:rsidRPr="00370425" w:rsidRDefault="006438B6" w:rsidP="006438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2464,3</w:t>
            </w:r>
          </w:p>
        </w:tc>
      </w:tr>
      <w:tr w:rsidR="00C279D8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C279D8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C279D8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C279D8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706,7</w:t>
            </w:r>
          </w:p>
        </w:tc>
      </w:tr>
      <w:tr w:rsidR="00C279D8" w:rsidRPr="00370425" w:rsidTr="006438B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1450,0</w:t>
            </w:r>
          </w:p>
        </w:tc>
      </w:tr>
    </w:tbl>
    <w:p w:rsidR="00C279D8" w:rsidRDefault="00C279D8" w:rsidP="00C279D8">
      <w:pPr>
        <w:keepNext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457990,7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28468,4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18823,3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9439,3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13171,0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C279D8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1658,7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C279D8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E762C0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E17A2B">
              <w:rPr>
                <w:i/>
                <w:iCs/>
              </w:rPr>
              <w:t>Субсидии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бюджетным</w:t>
            </w:r>
            <w:proofErr w:type="spellEnd"/>
            <w:r w:rsidRPr="00E17A2B">
              <w:rPr>
                <w:i/>
                <w:iCs/>
              </w:rPr>
              <w:t xml:space="preserve"> </w:t>
            </w:r>
            <w:proofErr w:type="spellStart"/>
            <w:r w:rsidRPr="00E17A2B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E762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1045,9</w:t>
            </w:r>
          </w:p>
        </w:tc>
      </w:tr>
    </w:tbl>
    <w:p w:rsidR="00E762C0" w:rsidRDefault="00E762C0" w:rsidP="00E762C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д</w:t>
      </w:r>
      <w:proofErr w:type="spellEnd"/>
      <w:r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2389,0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Default="00E762C0" w:rsidP="00E7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</w:tbl>
    <w:p w:rsidR="00E762C0" w:rsidRDefault="00E762C0" w:rsidP="00E762C0">
      <w:pPr>
        <w:keepNext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Физическая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культура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26053,2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2989,0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E762C0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Default="00E762C0" w:rsidP="00E7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E762C0" w:rsidRPr="00370425" w:rsidTr="00E762C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C0" w:rsidRPr="00370425" w:rsidRDefault="00E762C0" w:rsidP="00E762C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</w:tbl>
    <w:p w:rsidR="00001503" w:rsidRPr="00001503" w:rsidRDefault="00001503" w:rsidP="00001503">
      <w:pPr>
        <w:keepNext/>
        <w:ind w:firstLine="709"/>
        <w:rPr>
          <w:sz w:val="28"/>
          <w:szCs w:val="28"/>
          <w:lang w:val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550D78" w:rsidRDefault="00550D78" w:rsidP="00550D78">
      <w:pPr>
        <w:keepNext/>
        <w:suppressAutoHyphens/>
        <w:jc w:val="both"/>
        <w:rPr>
          <w:sz w:val="28"/>
          <w:szCs w:val="28"/>
          <w:lang w:val="ru-RU"/>
        </w:rPr>
      </w:pPr>
    </w:p>
    <w:p w:rsidR="00550D78" w:rsidRDefault="00550D78" w:rsidP="00550D78">
      <w:pPr>
        <w:keepNext/>
        <w:suppressAutoHyphens/>
        <w:jc w:val="both"/>
        <w:rPr>
          <w:sz w:val="28"/>
          <w:szCs w:val="28"/>
          <w:lang w:val="ru-RU"/>
        </w:rPr>
      </w:pPr>
    </w:p>
    <w:p w:rsidR="00550D78" w:rsidRDefault="00550D78" w:rsidP="00550D78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20.02.2019  № 01-РС</w:t>
      </w:r>
    </w:p>
    <w:sectPr w:rsidR="00550D78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47" w:rsidRDefault="005E3547" w:rsidP="0054668D">
      <w:r>
        <w:separator/>
      </w:r>
    </w:p>
  </w:endnote>
  <w:endnote w:type="continuationSeparator" w:id="0">
    <w:p w:rsidR="005E3547" w:rsidRDefault="005E3547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47" w:rsidRDefault="005E3547" w:rsidP="0054668D">
      <w:r>
        <w:separator/>
      </w:r>
    </w:p>
  </w:footnote>
  <w:footnote w:type="continuationSeparator" w:id="0">
    <w:p w:rsidR="005E3547" w:rsidRDefault="005E3547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123B0"/>
    <w:rsid w:val="000169CC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F19"/>
    <w:rsid w:val="000A44CF"/>
    <w:rsid w:val="000A4C46"/>
    <w:rsid w:val="000B0DD1"/>
    <w:rsid w:val="000D3FD5"/>
    <w:rsid w:val="000D7984"/>
    <w:rsid w:val="000E2BE8"/>
    <w:rsid w:val="000E5A74"/>
    <w:rsid w:val="000E652C"/>
    <w:rsid w:val="000F0DCE"/>
    <w:rsid w:val="000F0FA1"/>
    <w:rsid w:val="000F3A2F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6556D"/>
    <w:rsid w:val="00166D6F"/>
    <w:rsid w:val="0017037C"/>
    <w:rsid w:val="0017275D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6DD7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26A00"/>
    <w:rsid w:val="00231167"/>
    <w:rsid w:val="00232286"/>
    <w:rsid w:val="00232D72"/>
    <w:rsid w:val="00236A83"/>
    <w:rsid w:val="00236CAD"/>
    <w:rsid w:val="002501C8"/>
    <w:rsid w:val="00264ABB"/>
    <w:rsid w:val="0026631A"/>
    <w:rsid w:val="002710BC"/>
    <w:rsid w:val="002749A3"/>
    <w:rsid w:val="0028145B"/>
    <w:rsid w:val="0028593D"/>
    <w:rsid w:val="002868D6"/>
    <w:rsid w:val="00291935"/>
    <w:rsid w:val="00292A90"/>
    <w:rsid w:val="002954EE"/>
    <w:rsid w:val="002A1D1E"/>
    <w:rsid w:val="002A3D72"/>
    <w:rsid w:val="002A7539"/>
    <w:rsid w:val="002B4A1C"/>
    <w:rsid w:val="002B794C"/>
    <w:rsid w:val="002C52F9"/>
    <w:rsid w:val="002D0072"/>
    <w:rsid w:val="002E5448"/>
    <w:rsid w:val="002E6013"/>
    <w:rsid w:val="002E66BE"/>
    <w:rsid w:val="002F5E7D"/>
    <w:rsid w:val="00316E4D"/>
    <w:rsid w:val="00331EC7"/>
    <w:rsid w:val="0033214B"/>
    <w:rsid w:val="0034056A"/>
    <w:rsid w:val="00340EDF"/>
    <w:rsid w:val="00350DAA"/>
    <w:rsid w:val="00352CB4"/>
    <w:rsid w:val="00362AAF"/>
    <w:rsid w:val="00363FCF"/>
    <w:rsid w:val="003703BD"/>
    <w:rsid w:val="00370425"/>
    <w:rsid w:val="00376651"/>
    <w:rsid w:val="00376E79"/>
    <w:rsid w:val="00386861"/>
    <w:rsid w:val="00391A01"/>
    <w:rsid w:val="00394267"/>
    <w:rsid w:val="003A1CE3"/>
    <w:rsid w:val="003A218B"/>
    <w:rsid w:val="003A37C4"/>
    <w:rsid w:val="003A7D40"/>
    <w:rsid w:val="003B7407"/>
    <w:rsid w:val="003B75E7"/>
    <w:rsid w:val="003C64CF"/>
    <w:rsid w:val="003C6D16"/>
    <w:rsid w:val="003C77A6"/>
    <w:rsid w:val="003C7DE1"/>
    <w:rsid w:val="003D37A0"/>
    <w:rsid w:val="003D3B79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35DD"/>
    <w:rsid w:val="0046133E"/>
    <w:rsid w:val="00464907"/>
    <w:rsid w:val="004743E0"/>
    <w:rsid w:val="004879DF"/>
    <w:rsid w:val="004A6CDE"/>
    <w:rsid w:val="004B0782"/>
    <w:rsid w:val="004B0926"/>
    <w:rsid w:val="004B402A"/>
    <w:rsid w:val="004B4DD8"/>
    <w:rsid w:val="004B7CF5"/>
    <w:rsid w:val="004C265A"/>
    <w:rsid w:val="004D382F"/>
    <w:rsid w:val="004D4EA6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64E6"/>
    <w:rsid w:val="0052182E"/>
    <w:rsid w:val="005218DE"/>
    <w:rsid w:val="00522DDF"/>
    <w:rsid w:val="00537055"/>
    <w:rsid w:val="00541610"/>
    <w:rsid w:val="0054230E"/>
    <w:rsid w:val="00544065"/>
    <w:rsid w:val="00544B29"/>
    <w:rsid w:val="0054668D"/>
    <w:rsid w:val="00550D78"/>
    <w:rsid w:val="005530F8"/>
    <w:rsid w:val="00553DA5"/>
    <w:rsid w:val="00554040"/>
    <w:rsid w:val="00555BB3"/>
    <w:rsid w:val="00571AD9"/>
    <w:rsid w:val="00571FA1"/>
    <w:rsid w:val="00572705"/>
    <w:rsid w:val="00573ED6"/>
    <w:rsid w:val="005766C4"/>
    <w:rsid w:val="0058386A"/>
    <w:rsid w:val="00584C1A"/>
    <w:rsid w:val="005875D5"/>
    <w:rsid w:val="00590A64"/>
    <w:rsid w:val="00590C42"/>
    <w:rsid w:val="00592524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1B03"/>
    <w:rsid w:val="005D559E"/>
    <w:rsid w:val="005E0CEB"/>
    <w:rsid w:val="005E23C6"/>
    <w:rsid w:val="005E2BEB"/>
    <w:rsid w:val="005E3547"/>
    <w:rsid w:val="005E454F"/>
    <w:rsid w:val="005E74DD"/>
    <w:rsid w:val="005F1F8C"/>
    <w:rsid w:val="005F488D"/>
    <w:rsid w:val="00602E84"/>
    <w:rsid w:val="006039DE"/>
    <w:rsid w:val="006073DA"/>
    <w:rsid w:val="00607F0F"/>
    <w:rsid w:val="00610E41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8128A"/>
    <w:rsid w:val="00684A86"/>
    <w:rsid w:val="00684B7C"/>
    <w:rsid w:val="0068639A"/>
    <w:rsid w:val="006B1818"/>
    <w:rsid w:val="006C2E17"/>
    <w:rsid w:val="006C480C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7217"/>
    <w:rsid w:val="00722D29"/>
    <w:rsid w:val="00726BB4"/>
    <w:rsid w:val="007342A1"/>
    <w:rsid w:val="0073545F"/>
    <w:rsid w:val="007359F7"/>
    <w:rsid w:val="00736FE3"/>
    <w:rsid w:val="0075260C"/>
    <w:rsid w:val="00755FFE"/>
    <w:rsid w:val="0076000E"/>
    <w:rsid w:val="00761FC0"/>
    <w:rsid w:val="00765CB4"/>
    <w:rsid w:val="00787FA1"/>
    <w:rsid w:val="00795BD1"/>
    <w:rsid w:val="007960F9"/>
    <w:rsid w:val="007975C4"/>
    <w:rsid w:val="00797679"/>
    <w:rsid w:val="007A001F"/>
    <w:rsid w:val="007A6FE3"/>
    <w:rsid w:val="007B1733"/>
    <w:rsid w:val="007B39E6"/>
    <w:rsid w:val="007B3E43"/>
    <w:rsid w:val="007B7381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69A1"/>
    <w:rsid w:val="00807EEF"/>
    <w:rsid w:val="00812856"/>
    <w:rsid w:val="00824457"/>
    <w:rsid w:val="008344D4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E0FC2"/>
    <w:rsid w:val="008E6D57"/>
    <w:rsid w:val="008E6F73"/>
    <w:rsid w:val="0091026D"/>
    <w:rsid w:val="00911F14"/>
    <w:rsid w:val="00913E23"/>
    <w:rsid w:val="009141A4"/>
    <w:rsid w:val="009159A3"/>
    <w:rsid w:val="009301DD"/>
    <w:rsid w:val="009311F8"/>
    <w:rsid w:val="0093264A"/>
    <w:rsid w:val="009367EF"/>
    <w:rsid w:val="00945C54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71DB"/>
    <w:rsid w:val="009B17BA"/>
    <w:rsid w:val="009B3094"/>
    <w:rsid w:val="009C359B"/>
    <w:rsid w:val="009D2EF2"/>
    <w:rsid w:val="009D46D2"/>
    <w:rsid w:val="009D5040"/>
    <w:rsid w:val="009E5B35"/>
    <w:rsid w:val="009F2DE5"/>
    <w:rsid w:val="00A02E9A"/>
    <w:rsid w:val="00A0464C"/>
    <w:rsid w:val="00A04A11"/>
    <w:rsid w:val="00A05478"/>
    <w:rsid w:val="00A1058F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4520F"/>
    <w:rsid w:val="00A54EBB"/>
    <w:rsid w:val="00A55E81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D3BB5"/>
    <w:rsid w:val="00AD6B1D"/>
    <w:rsid w:val="00AE0774"/>
    <w:rsid w:val="00AE1E47"/>
    <w:rsid w:val="00AF061B"/>
    <w:rsid w:val="00AF5E3D"/>
    <w:rsid w:val="00B0315E"/>
    <w:rsid w:val="00B03536"/>
    <w:rsid w:val="00B06AEE"/>
    <w:rsid w:val="00B20F06"/>
    <w:rsid w:val="00B2447E"/>
    <w:rsid w:val="00B27F84"/>
    <w:rsid w:val="00B40139"/>
    <w:rsid w:val="00B5244B"/>
    <w:rsid w:val="00B573A5"/>
    <w:rsid w:val="00B610B6"/>
    <w:rsid w:val="00B70483"/>
    <w:rsid w:val="00B75545"/>
    <w:rsid w:val="00B772C3"/>
    <w:rsid w:val="00B82D60"/>
    <w:rsid w:val="00B83253"/>
    <w:rsid w:val="00B84B2B"/>
    <w:rsid w:val="00B954C7"/>
    <w:rsid w:val="00B9596B"/>
    <w:rsid w:val="00B96C8E"/>
    <w:rsid w:val="00BA1907"/>
    <w:rsid w:val="00BA378A"/>
    <w:rsid w:val="00BA4A0E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D4A74"/>
    <w:rsid w:val="00BE1D5C"/>
    <w:rsid w:val="00BE3B0B"/>
    <w:rsid w:val="00BE6CF5"/>
    <w:rsid w:val="00BE7E40"/>
    <w:rsid w:val="00BF16E6"/>
    <w:rsid w:val="00BF18C5"/>
    <w:rsid w:val="00BF322C"/>
    <w:rsid w:val="00C01F2A"/>
    <w:rsid w:val="00C12436"/>
    <w:rsid w:val="00C147F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4C96"/>
    <w:rsid w:val="00C675DB"/>
    <w:rsid w:val="00C71118"/>
    <w:rsid w:val="00C7227A"/>
    <w:rsid w:val="00C73FD4"/>
    <w:rsid w:val="00C7718D"/>
    <w:rsid w:val="00C90F0F"/>
    <w:rsid w:val="00CA07EE"/>
    <w:rsid w:val="00CA6CF5"/>
    <w:rsid w:val="00CA7842"/>
    <w:rsid w:val="00CB19DD"/>
    <w:rsid w:val="00CC145F"/>
    <w:rsid w:val="00CD075B"/>
    <w:rsid w:val="00CD26DD"/>
    <w:rsid w:val="00CE145B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57CD"/>
    <w:rsid w:val="00D3120D"/>
    <w:rsid w:val="00D35A77"/>
    <w:rsid w:val="00D37430"/>
    <w:rsid w:val="00D37F07"/>
    <w:rsid w:val="00D4332C"/>
    <w:rsid w:val="00D444D8"/>
    <w:rsid w:val="00D44F97"/>
    <w:rsid w:val="00D470F0"/>
    <w:rsid w:val="00D54DBB"/>
    <w:rsid w:val="00D60E29"/>
    <w:rsid w:val="00D62011"/>
    <w:rsid w:val="00D71294"/>
    <w:rsid w:val="00D74072"/>
    <w:rsid w:val="00D85334"/>
    <w:rsid w:val="00D93298"/>
    <w:rsid w:val="00D937DA"/>
    <w:rsid w:val="00D96A65"/>
    <w:rsid w:val="00DA197C"/>
    <w:rsid w:val="00DA5684"/>
    <w:rsid w:val="00DA6114"/>
    <w:rsid w:val="00DB1DC4"/>
    <w:rsid w:val="00DB54C3"/>
    <w:rsid w:val="00DB5AAE"/>
    <w:rsid w:val="00DC06F1"/>
    <w:rsid w:val="00DC7B4B"/>
    <w:rsid w:val="00DD0247"/>
    <w:rsid w:val="00DD1872"/>
    <w:rsid w:val="00DD1988"/>
    <w:rsid w:val="00DD2BD2"/>
    <w:rsid w:val="00DE766B"/>
    <w:rsid w:val="00DF076F"/>
    <w:rsid w:val="00E0608F"/>
    <w:rsid w:val="00E130D0"/>
    <w:rsid w:val="00E13BF9"/>
    <w:rsid w:val="00E17A2B"/>
    <w:rsid w:val="00E26E0A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63E1"/>
    <w:rsid w:val="00E74182"/>
    <w:rsid w:val="00E757E4"/>
    <w:rsid w:val="00E762C0"/>
    <w:rsid w:val="00E774D5"/>
    <w:rsid w:val="00E83234"/>
    <w:rsid w:val="00E83C8C"/>
    <w:rsid w:val="00E86B6A"/>
    <w:rsid w:val="00E93678"/>
    <w:rsid w:val="00E94ED7"/>
    <w:rsid w:val="00EB2A36"/>
    <w:rsid w:val="00EC0C1D"/>
    <w:rsid w:val="00EC0EBC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195A"/>
    <w:rsid w:val="00EF725B"/>
    <w:rsid w:val="00F03C62"/>
    <w:rsid w:val="00F05762"/>
    <w:rsid w:val="00F0591B"/>
    <w:rsid w:val="00F065C9"/>
    <w:rsid w:val="00F21D2E"/>
    <w:rsid w:val="00F31F6A"/>
    <w:rsid w:val="00F32A27"/>
    <w:rsid w:val="00F32BEB"/>
    <w:rsid w:val="00F35C06"/>
    <w:rsid w:val="00F40B65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15F8"/>
    <w:rsid w:val="00F75DFC"/>
    <w:rsid w:val="00F8168E"/>
    <w:rsid w:val="00FA12DF"/>
    <w:rsid w:val="00FA3176"/>
    <w:rsid w:val="00FB19C6"/>
    <w:rsid w:val="00FB1C99"/>
    <w:rsid w:val="00FB3E63"/>
    <w:rsid w:val="00FB6598"/>
    <w:rsid w:val="00FD0863"/>
    <w:rsid w:val="00FD1899"/>
    <w:rsid w:val="00FD6F06"/>
    <w:rsid w:val="00FE0874"/>
    <w:rsid w:val="00FE0FB6"/>
    <w:rsid w:val="00FE6953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6705-39B9-4EB1-B097-302D5889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3</cp:revision>
  <cp:lastPrinted>2019-02-25T03:53:00Z</cp:lastPrinted>
  <dcterms:created xsi:type="dcterms:W3CDTF">2019-06-24T05:26:00Z</dcterms:created>
  <dcterms:modified xsi:type="dcterms:W3CDTF">2019-06-24T05:36:00Z</dcterms:modified>
</cp:coreProperties>
</file>