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B4" w:rsidRDefault="00E91AB4" w:rsidP="00E91AB4">
      <w:pPr>
        <w:pStyle w:val="a3"/>
        <w:keepNext/>
        <w:ind w:firstLine="0"/>
      </w:pPr>
      <w:r>
        <w:t>РОССИЙСКАЯ  ФЕДЕРАЦИЯ</w:t>
      </w:r>
    </w:p>
    <w:p w:rsidR="00E91AB4" w:rsidRDefault="00E91AB4" w:rsidP="00E91AB4">
      <w:pPr>
        <w:pStyle w:val="a5"/>
        <w:keepNext/>
        <w:tabs>
          <w:tab w:val="center" w:pos="5244"/>
        </w:tabs>
        <w:ind w:firstLine="0"/>
      </w:pPr>
      <w:r>
        <w:t>Администрация Каменского района Алтайского края</w:t>
      </w:r>
    </w:p>
    <w:p w:rsidR="00E91AB4" w:rsidRDefault="00E91AB4" w:rsidP="00E91AB4">
      <w:pPr>
        <w:pStyle w:val="1"/>
        <w:rPr>
          <w:rFonts w:ascii="Times New Roman" w:hAnsi="Times New Roman"/>
          <w:b/>
          <w:sz w:val="32"/>
          <w:szCs w:val="32"/>
          <w:lang w:val="ru-RU"/>
        </w:rPr>
      </w:pPr>
    </w:p>
    <w:p w:rsidR="00E91AB4" w:rsidRPr="00B121D9" w:rsidRDefault="00E91AB4" w:rsidP="00E91AB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91AB4" w:rsidRPr="00FB383A" w:rsidRDefault="00E91AB4" w:rsidP="00E91AB4">
      <w:pPr>
        <w:keepNext/>
        <w:jc w:val="both"/>
        <w:rPr>
          <w:sz w:val="28"/>
        </w:rPr>
      </w:pPr>
      <w:r w:rsidRPr="00FB383A">
        <w:rPr>
          <w:sz w:val="28"/>
        </w:rPr>
        <w:t xml:space="preserve">                           </w:t>
      </w:r>
      <w:r>
        <w:rPr>
          <w:sz w:val="28"/>
        </w:rPr>
        <w:t xml:space="preserve">            </w:t>
      </w:r>
    </w:p>
    <w:p w:rsidR="00E91AB4" w:rsidRDefault="0098498A" w:rsidP="00E91AB4">
      <w:pPr>
        <w:rPr>
          <w:b/>
          <w:sz w:val="28"/>
        </w:rPr>
      </w:pPr>
      <w:r>
        <w:rPr>
          <w:b/>
          <w:sz w:val="28"/>
        </w:rPr>
        <w:t xml:space="preserve">01.09.2021        </w:t>
      </w:r>
      <w:r w:rsidR="001D4EDD">
        <w:rPr>
          <w:b/>
          <w:sz w:val="28"/>
        </w:rPr>
        <w:t xml:space="preserve">№ </w:t>
      </w:r>
      <w:r>
        <w:rPr>
          <w:b/>
          <w:sz w:val="28"/>
        </w:rPr>
        <w:t xml:space="preserve">700      </w:t>
      </w:r>
      <w:r w:rsidR="00852DA9">
        <w:rPr>
          <w:b/>
          <w:sz w:val="28"/>
        </w:rPr>
        <w:t xml:space="preserve">                </w:t>
      </w:r>
      <w:r w:rsidR="005C17EA">
        <w:rPr>
          <w:b/>
          <w:sz w:val="28"/>
        </w:rPr>
        <w:t xml:space="preserve">    </w:t>
      </w:r>
      <w:r w:rsidR="00E91AB4">
        <w:rPr>
          <w:b/>
          <w:sz w:val="28"/>
        </w:rPr>
        <w:t xml:space="preserve">       </w:t>
      </w:r>
      <w:r w:rsidR="000C08A3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</w:t>
      </w:r>
      <w:r w:rsidR="000C08A3">
        <w:rPr>
          <w:b/>
          <w:sz w:val="28"/>
        </w:rPr>
        <w:t xml:space="preserve">       </w:t>
      </w:r>
      <w:r w:rsidR="00E91AB4">
        <w:rPr>
          <w:b/>
          <w:sz w:val="28"/>
        </w:rPr>
        <w:t xml:space="preserve">  г. Камень-на-Оби </w:t>
      </w:r>
    </w:p>
    <w:p w:rsidR="00E91AB4" w:rsidRDefault="00E91AB4" w:rsidP="00E91AB4">
      <w:pPr>
        <w:rPr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1AB4" w:rsidTr="00E91AB4">
        <w:tc>
          <w:tcPr>
            <w:tcW w:w="4785" w:type="dxa"/>
          </w:tcPr>
          <w:p w:rsidR="000519C5" w:rsidRDefault="009C47C6" w:rsidP="00C532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Правил принятия решений о заключении муниципальных контрактов на поставку товаров, выполнени</w:t>
            </w:r>
            <w:r w:rsidR="009301FF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работ, оказание услуг для обеспечения муниципальных</w:t>
            </w:r>
            <w:r w:rsidR="00C82A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нужд Администрации Каменского района Алтайского края  на срок, превышающий срок действия решения о районном бюджете муниципального образования Каменского района Алтайского края на 2021 год</w:t>
            </w:r>
          </w:p>
          <w:p w:rsidR="000519C5" w:rsidRDefault="000519C5" w:rsidP="009C26B8">
            <w:pPr>
              <w:jc w:val="both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E91AB4" w:rsidRDefault="00E91AB4" w:rsidP="009C26B8">
            <w:pPr>
              <w:pStyle w:val="ConsPlusTitle"/>
              <w:jc w:val="center"/>
              <w:rPr>
                <w:b w:val="0"/>
                <w:sz w:val="28"/>
              </w:rPr>
            </w:pPr>
          </w:p>
        </w:tc>
      </w:tr>
    </w:tbl>
    <w:p w:rsidR="00E91AB4" w:rsidRPr="00D971BC" w:rsidRDefault="00E91AB4" w:rsidP="009C358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</w:rPr>
        <w:t xml:space="preserve"> </w:t>
      </w:r>
      <w:r w:rsidR="00D971BC" w:rsidRPr="00D971BC">
        <w:rPr>
          <w:rFonts w:ascii="Times New Roman" w:hAnsi="Times New Roman" w:cs="Times New Roman"/>
          <w:b w:val="0"/>
          <w:sz w:val="28"/>
        </w:rPr>
        <w:t>В</w:t>
      </w:r>
      <w:r w:rsidR="00717B50" w:rsidRPr="00D971BC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 w:rsidR="009C47C6">
        <w:rPr>
          <w:rFonts w:ascii="Times New Roman" w:hAnsi="Times New Roman" w:cs="Times New Roman"/>
          <w:b w:val="0"/>
          <w:sz w:val="28"/>
          <w:szCs w:val="28"/>
        </w:rPr>
        <w:t>о статьей 72 Бюджетного кодекса Российской Федерации, Федеральным законом</w:t>
      </w:r>
      <w:r w:rsidR="00717B50" w:rsidRPr="00D971BC">
        <w:rPr>
          <w:rFonts w:ascii="Times New Roman" w:hAnsi="Times New Roman" w:cs="Times New Roman"/>
          <w:b w:val="0"/>
          <w:sz w:val="28"/>
          <w:szCs w:val="28"/>
        </w:rPr>
        <w:t xml:space="preserve"> от 05.04.2013 </w:t>
      </w:r>
      <w:r w:rsidR="00D971BC">
        <w:rPr>
          <w:rFonts w:ascii="Times New Roman" w:hAnsi="Times New Roman" w:cs="Times New Roman"/>
          <w:b w:val="0"/>
          <w:sz w:val="28"/>
          <w:szCs w:val="28"/>
        </w:rPr>
        <w:t>№</w:t>
      </w:r>
      <w:r w:rsidR="00717B50" w:rsidRPr="00D971BC">
        <w:rPr>
          <w:rFonts w:ascii="Times New Roman" w:hAnsi="Times New Roman" w:cs="Times New Roman"/>
          <w:b w:val="0"/>
          <w:sz w:val="28"/>
          <w:szCs w:val="28"/>
        </w:rPr>
        <w:t xml:space="preserve"> 44-</w:t>
      </w:r>
      <w:r w:rsidR="00D971BC">
        <w:rPr>
          <w:rFonts w:ascii="Times New Roman" w:hAnsi="Times New Roman" w:cs="Times New Roman"/>
          <w:b w:val="0"/>
          <w:sz w:val="28"/>
          <w:szCs w:val="28"/>
        </w:rPr>
        <w:t>ФЗ</w:t>
      </w:r>
      <w:r w:rsidR="00717B50" w:rsidRPr="00D971B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971BC">
        <w:rPr>
          <w:rFonts w:ascii="Times New Roman" w:hAnsi="Times New Roman" w:cs="Times New Roman"/>
          <w:b w:val="0"/>
          <w:sz w:val="28"/>
          <w:szCs w:val="28"/>
        </w:rPr>
        <w:t>О</w:t>
      </w:r>
      <w:r w:rsidR="00717B50" w:rsidRPr="00D971BC">
        <w:rPr>
          <w:rFonts w:ascii="Times New Roman" w:hAnsi="Times New Roman" w:cs="Times New Roman"/>
          <w:b w:val="0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717B50" w:rsidRPr="00D971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D971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717B50" w:rsidRPr="00D971BC">
        <w:rPr>
          <w:rFonts w:ascii="Times New Roman" w:hAnsi="Times New Roman" w:cs="Times New Roman"/>
          <w:b w:val="0"/>
          <w:sz w:val="28"/>
          <w:szCs w:val="28"/>
        </w:rPr>
        <w:t xml:space="preserve">ставом  муниципального образования </w:t>
      </w:r>
      <w:r w:rsidR="00D971BC">
        <w:rPr>
          <w:rFonts w:ascii="Times New Roman" w:hAnsi="Times New Roman" w:cs="Times New Roman"/>
          <w:b w:val="0"/>
          <w:sz w:val="28"/>
          <w:szCs w:val="28"/>
        </w:rPr>
        <w:t>К</w:t>
      </w:r>
      <w:r w:rsidR="00717B50" w:rsidRPr="00D971BC">
        <w:rPr>
          <w:rFonts w:ascii="Times New Roman" w:hAnsi="Times New Roman" w:cs="Times New Roman"/>
          <w:b w:val="0"/>
          <w:sz w:val="28"/>
          <w:szCs w:val="28"/>
        </w:rPr>
        <w:t>аменск</w:t>
      </w:r>
      <w:r w:rsidR="00331FB0">
        <w:rPr>
          <w:rFonts w:ascii="Times New Roman" w:hAnsi="Times New Roman" w:cs="Times New Roman"/>
          <w:b w:val="0"/>
          <w:sz w:val="28"/>
          <w:szCs w:val="28"/>
        </w:rPr>
        <w:t>ий</w:t>
      </w:r>
      <w:r w:rsidR="00717B50" w:rsidRPr="00D971B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31FB0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края, </w:t>
      </w:r>
    </w:p>
    <w:p w:rsidR="00E91AB4" w:rsidRDefault="00E91AB4" w:rsidP="00E91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D6C9D" w:rsidRDefault="00370A32" w:rsidP="003D6C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A3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C47C6">
        <w:rPr>
          <w:rFonts w:ascii="Times New Roman" w:hAnsi="Times New Roman" w:cs="Times New Roman"/>
          <w:b w:val="0"/>
          <w:sz w:val="28"/>
          <w:szCs w:val="28"/>
        </w:rPr>
        <w:t>Утвердить Правила</w:t>
      </w:r>
      <w:r w:rsidR="00901817">
        <w:rPr>
          <w:rFonts w:ascii="Times New Roman" w:hAnsi="Times New Roman" w:cs="Times New Roman"/>
          <w:b w:val="0"/>
          <w:sz w:val="28"/>
          <w:szCs w:val="28"/>
        </w:rPr>
        <w:t xml:space="preserve"> принятия решений о заключении муниципальных контрактов на поставку товаров, выполнени</w:t>
      </w:r>
      <w:r w:rsidR="009301FF">
        <w:rPr>
          <w:rFonts w:ascii="Times New Roman" w:hAnsi="Times New Roman" w:cs="Times New Roman"/>
          <w:b w:val="0"/>
          <w:sz w:val="28"/>
          <w:szCs w:val="28"/>
        </w:rPr>
        <w:t>е</w:t>
      </w:r>
      <w:r w:rsidR="00901817">
        <w:rPr>
          <w:rFonts w:ascii="Times New Roman" w:hAnsi="Times New Roman" w:cs="Times New Roman"/>
          <w:b w:val="0"/>
          <w:sz w:val="28"/>
          <w:szCs w:val="28"/>
        </w:rPr>
        <w:t xml:space="preserve"> работ, оказание услуг для обеспечения муниципальных нужд Каменского района Алтайского края  на срок, превышающий срок действия решения о районном бюджете муниципального образования Каменск</w:t>
      </w:r>
      <w:r w:rsidR="00C82AC2">
        <w:rPr>
          <w:rFonts w:ascii="Times New Roman" w:hAnsi="Times New Roman" w:cs="Times New Roman"/>
          <w:b w:val="0"/>
          <w:sz w:val="28"/>
          <w:szCs w:val="28"/>
        </w:rPr>
        <w:t>ий</w:t>
      </w:r>
      <w:r w:rsidR="00901817">
        <w:rPr>
          <w:rFonts w:ascii="Times New Roman" w:hAnsi="Times New Roman" w:cs="Times New Roman"/>
          <w:b w:val="0"/>
          <w:sz w:val="28"/>
          <w:szCs w:val="28"/>
        </w:rPr>
        <w:t xml:space="preserve"> район Алтайского края на 2021 год</w:t>
      </w:r>
      <w:r w:rsidR="000519C5">
        <w:rPr>
          <w:rFonts w:ascii="Times New Roman" w:hAnsi="Times New Roman" w:cs="Times New Roman"/>
          <w:b w:val="0"/>
          <w:sz w:val="28"/>
          <w:szCs w:val="28"/>
        </w:rPr>
        <w:t xml:space="preserve"> (прилагаются).</w:t>
      </w:r>
    </w:p>
    <w:p w:rsidR="00F431C8" w:rsidRDefault="00370A32" w:rsidP="003D6C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901817" w:rsidRPr="003D6C9D">
        <w:rPr>
          <w:rFonts w:ascii="Times New Roman" w:hAnsi="Times New Roman" w:cs="Times New Roman"/>
          <w:b w:val="0"/>
          <w:sz w:val="28"/>
          <w:szCs w:val="28"/>
        </w:rPr>
        <w:t>2</w:t>
      </w:r>
      <w:r w:rsidRPr="003D6C9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D6C9D" w:rsidRPr="003D6C9D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3D6C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17E7" w:rsidRPr="009C26B8" w:rsidRDefault="00AB17E7" w:rsidP="003D6C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3D6C9D">
        <w:rPr>
          <w:rFonts w:ascii="Times New Roman" w:hAnsi="Times New Roman" w:cs="Times New Roman"/>
          <w:b w:val="0"/>
          <w:sz w:val="28"/>
          <w:szCs w:val="28"/>
        </w:rPr>
        <w:t xml:space="preserve"> Настоящее</w:t>
      </w:r>
      <w:r w:rsidR="00C5324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вступает в силу </w:t>
      </w:r>
      <w:proofErr w:type="gramStart"/>
      <w:r w:rsidR="003D6C9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3D6C9D">
        <w:rPr>
          <w:rFonts w:ascii="Times New Roman" w:hAnsi="Times New Roman" w:cs="Times New Roman"/>
          <w:b w:val="0"/>
          <w:sz w:val="28"/>
          <w:szCs w:val="28"/>
        </w:rPr>
        <w:t xml:space="preserve"> даты его официального опубл</w:t>
      </w:r>
      <w:r w:rsidR="00C5324A">
        <w:rPr>
          <w:rFonts w:ascii="Times New Roman" w:hAnsi="Times New Roman" w:cs="Times New Roman"/>
          <w:b w:val="0"/>
          <w:sz w:val="28"/>
          <w:szCs w:val="28"/>
        </w:rPr>
        <w:t xml:space="preserve">икования и распространяет свое </w:t>
      </w:r>
      <w:r w:rsidR="003D6C9D">
        <w:rPr>
          <w:rFonts w:ascii="Times New Roman" w:hAnsi="Times New Roman" w:cs="Times New Roman"/>
          <w:b w:val="0"/>
          <w:sz w:val="28"/>
          <w:szCs w:val="28"/>
        </w:rPr>
        <w:t>действие на правоотношения, возникшие с 01.01.2021.</w:t>
      </w:r>
    </w:p>
    <w:p w:rsidR="003D6C9D" w:rsidRPr="004B63F3" w:rsidRDefault="003D6C9D" w:rsidP="003D6C9D">
      <w:pPr>
        <w:numPr>
          <w:ilvl w:val="0"/>
          <w:numId w:val="7"/>
        </w:numPr>
        <w:suppressAutoHyphens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8A18C5" w:rsidRPr="00F6090A">
        <w:rPr>
          <w:sz w:val="28"/>
          <w:szCs w:val="28"/>
        </w:rPr>
        <w:t xml:space="preserve">. </w:t>
      </w:r>
      <w:proofErr w:type="gramStart"/>
      <w:r w:rsidRPr="004B63F3">
        <w:rPr>
          <w:bCs/>
          <w:sz w:val="28"/>
          <w:szCs w:val="28"/>
        </w:rPr>
        <w:t>Контроль</w:t>
      </w:r>
      <w:r w:rsidR="00E40903">
        <w:rPr>
          <w:bCs/>
          <w:sz w:val="28"/>
          <w:szCs w:val="28"/>
        </w:rPr>
        <w:t xml:space="preserve"> </w:t>
      </w:r>
      <w:r w:rsidRPr="004B63F3">
        <w:rPr>
          <w:bCs/>
          <w:sz w:val="28"/>
          <w:szCs w:val="28"/>
        </w:rPr>
        <w:t>за</w:t>
      </w:r>
      <w:proofErr w:type="gramEnd"/>
      <w:r w:rsidRPr="004B63F3">
        <w:rPr>
          <w:bCs/>
          <w:sz w:val="28"/>
          <w:szCs w:val="28"/>
        </w:rPr>
        <w:t xml:space="preserve"> исполнением настоящего </w:t>
      </w:r>
      <w:r>
        <w:rPr>
          <w:bCs/>
          <w:sz w:val="28"/>
          <w:szCs w:val="28"/>
        </w:rPr>
        <w:t>постановления возложить на заместителя главы Администрации района</w:t>
      </w:r>
      <w:r w:rsidRPr="004B63F3">
        <w:rPr>
          <w:bCs/>
          <w:sz w:val="28"/>
          <w:szCs w:val="28"/>
        </w:rPr>
        <w:t xml:space="preserve"> </w:t>
      </w:r>
      <w:r w:rsidR="000C65E7">
        <w:rPr>
          <w:bCs/>
          <w:sz w:val="28"/>
          <w:szCs w:val="28"/>
        </w:rPr>
        <w:t xml:space="preserve">Б.В. </w:t>
      </w:r>
      <w:r>
        <w:rPr>
          <w:bCs/>
          <w:sz w:val="28"/>
          <w:szCs w:val="28"/>
        </w:rPr>
        <w:t>Кайзера</w:t>
      </w:r>
      <w:r w:rsidR="000C65E7">
        <w:rPr>
          <w:bCs/>
          <w:sz w:val="28"/>
          <w:szCs w:val="28"/>
        </w:rPr>
        <w:t>.</w:t>
      </w:r>
    </w:p>
    <w:p w:rsidR="00F6090A" w:rsidRDefault="00F6090A" w:rsidP="0061769E">
      <w:pPr>
        <w:ind w:firstLine="709"/>
        <w:jc w:val="both"/>
        <w:rPr>
          <w:sz w:val="28"/>
          <w:szCs w:val="28"/>
        </w:rPr>
      </w:pPr>
    </w:p>
    <w:p w:rsidR="000C65E7" w:rsidRDefault="000C65E7" w:rsidP="0061769E">
      <w:pPr>
        <w:ind w:firstLine="709"/>
        <w:jc w:val="both"/>
        <w:rPr>
          <w:sz w:val="28"/>
          <w:szCs w:val="28"/>
        </w:rPr>
      </w:pPr>
    </w:p>
    <w:p w:rsidR="00D943D2" w:rsidRDefault="000C65E7" w:rsidP="00AC6B7B">
      <w:pPr>
        <w:pStyle w:val="10"/>
        <w:jc w:val="left"/>
        <w:rPr>
          <w:b w:val="0"/>
        </w:rPr>
      </w:pPr>
      <w:r w:rsidRPr="000C65E7">
        <w:rPr>
          <w:b w:val="0"/>
        </w:rPr>
        <w:t>Глава района</w:t>
      </w:r>
      <w:r>
        <w:rPr>
          <w:b w:val="0"/>
        </w:rPr>
        <w:t xml:space="preserve">                                                                                         И.В. Панченко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D943D2" w:rsidTr="00D943D2">
        <w:tc>
          <w:tcPr>
            <w:tcW w:w="5211" w:type="dxa"/>
          </w:tcPr>
          <w:p w:rsidR="00D943D2" w:rsidRDefault="00D943D2" w:rsidP="00CC6565">
            <w:pPr>
              <w:pStyle w:val="10"/>
              <w:jc w:val="right"/>
              <w:rPr>
                <w:b w:val="0"/>
              </w:rPr>
            </w:pPr>
          </w:p>
        </w:tc>
        <w:tc>
          <w:tcPr>
            <w:tcW w:w="4643" w:type="dxa"/>
          </w:tcPr>
          <w:p w:rsidR="00D943D2" w:rsidRPr="00BB7EB0" w:rsidRDefault="00D943D2" w:rsidP="00FB0F2F">
            <w:pPr>
              <w:pStyle w:val="10"/>
              <w:ind w:left="459"/>
              <w:jc w:val="left"/>
              <w:rPr>
                <w:b w:val="0"/>
              </w:rPr>
            </w:pPr>
            <w:r>
              <w:rPr>
                <w:b w:val="0"/>
              </w:rPr>
              <w:t>УТВЕРЖДЕНЫ</w:t>
            </w:r>
            <w:r w:rsidRPr="00BB7EB0">
              <w:rPr>
                <w:b w:val="0"/>
              </w:rPr>
              <w:t xml:space="preserve"> постановлени</w:t>
            </w:r>
            <w:r>
              <w:rPr>
                <w:b w:val="0"/>
              </w:rPr>
              <w:t>ем</w:t>
            </w:r>
            <w:r w:rsidRPr="00BB7EB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                                                           </w:t>
            </w:r>
            <w:r w:rsidRPr="00BB7EB0">
              <w:rPr>
                <w:b w:val="0"/>
              </w:rPr>
              <w:t>Администрации</w:t>
            </w:r>
            <w:r>
              <w:rPr>
                <w:b w:val="0"/>
              </w:rPr>
              <w:t xml:space="preserve"> района</w:t>
            </w:r>
            <w:r w:rsidRPr="00BB7EB0">
              <w:rPr>
                <w:b w:val="0"/>
              </w:rPr>
              <w:t xml:space="preserve">                </w:t>
            </w:r>
            <w:r>
              <w:rPr>
                <w:b w:val="0"/>
              </w:rPr>
              <w:t xml:space="preserve">                           </w:t>
            </w:r>
            <w:r w:rsidR="00FB0F2F">
              <w:rPr>
                <w:b w:val="0"/>
              </w:rPr>
              <w:t xml:space="preserve">                      от</w:t>
            </w:r>
            <w:r w:rsidR="001D4EDD">
              <w:rPr>
                <w:b w:val="0"/>
              </w:rPr>
              <w:t xml:space="preserve"> </w:t>
            </w:r>
            <w:r w:rsidR="0098498A">
              <w:rPr>
                <w:b w:val="0"/>
              </w:rPr>
              <w:t xml:space="preserve">01.09.2021 </w:t>
            </w:r>
            <w:r w:rsidR="001D4EDD">
              <w:rPr>
                <w:b w:val="0"/>
              </w:rPr>
              <w:t xml:space="preserve">№ </w:t>
            </w:r>
            <w:r w:rsidR="0098498A">
              <w:rPr>
                <w:b w:val="0"/>
              </w:rPr>
              <w:t>700</w:t>
            </w:r>
            <w:bookmarkStart w:id="0" w:name="_GoBack"/>
            <w:bookmarkEnd w:id="0"/>
          </w:p>
          <w:p w:rsidR="00D943D2" w:rsidRDefault="00D943D2" w:rsidP="00CC6565">
            <w:pPr>
              <w:pStyle w:val="10"/>
              <w:jc w:val="right"/>
              <w:rPr>
                <w:b w:val="0"/>
              </w:rPr>
            </w:pPr>
          </w:p>
        </w:tc>
      </w:tr>
    </w:tbl>
    <w:p w:rsidR="00BE4614" w:rsidRPr="00BB7EB0" w:rsidRDefault="00BE4614" w:rsidP="00682A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7EB0">
        <w:rPr>
          <w:rFonts w:ascii="Times New Roman" w:hAnsi="Times New Roman" w:cs="Times New Roman"/>
          <w:sz w:val="28"/>
          <w:szCs w:val="28"/>
        </w:rPr>
        <w:t>Правила</w:t>
      </w:r>
    </w:p>
    <w:p w:rsidR="00AC6B7B" w:rsidRPr="00AC6B7B" w:rsidRDefault="00AC6B7B" w:rsidP="00682A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6B7B">
        <w:rPr>
          <w:rFonts w:ascii="Times New Roman" w:hAnsi="Times New Roman" w:cs="Times New Roman"/>
          <w:sz w:val="28"/>
          <w:szCs w:val="28"/>
        </w:rPr>
        <w:t>принятия решений о заключении муниципальных контрактов</w:t>
      </w:r>
      <w:r w:rsidR="00235840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</w:t>
      </w:r>
      <w:r w:rsidRPr="00AC6B7B">
        <w:rPr>
          <w:rFonts w:ascii="Times New Roman" w:hAnsi="Times New Roman" w:cs="Times New Roman"/>
          <w:sz w:val="28"/>
          <w:szCs w:val="28"/>
        </w:rPr>
        <w:t xml:space="preserve"> работ, оказание услуг для обеспечения муниципальных нужд Администрации Каменского района Алтайского края  на срок, превышающий срок действия решения о районном бюджете муниципального образования Каменск</w:t>
      </w:r>
      <w:r w:rsidR="00C82AC2">
        <w:rPr>
          <w:rFonts w:ascii="Times New Roman" w:hAnsi="Times New Roman" w:cs="Times New Roman"/>
          <w:sz w:val="28"/>
          <w:szCs w:val="28"/>
        </w:rPr>
        <w:t>ий</w:t>
      </w:r>
      <w:r w:rsidRPr="00AC6B7B">
        <w:rPr>
          <w:rFonts w:ascii="Times New Roman" w:hAnsi="Times New Roman" w:cs="Times New Roman"/>
          <w:sz w:val="28"/>
          <w:szCs w:val="28"/>
        </w:rPr>
        <w:t xml:space="preserve"> район Алтайского края на 2021 год</w:t>
      </w:r>
    </w:p>
    <w:p w:rsidR="00AC6B7B" w:rsidRDefault="00AC6B7B" w:rsidP="00236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678" w:rsidRDefault="00370A32" w:rsidP="007D367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67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D3678">
        <w:rPr>
          <w:rFonts w:ascii="Times New Roman" w:hAnsi="Times New Roman" w:cs="Times New Roman"/>
          <w:b w:val="0"/>
          <w:sz w:val="28"/>
          <w:szCs w:val="28"/>
        </w:rPr>
        <w:t xml:space="preserve">Настоящие Правила </w:t>
      </w:r>
      <w:r w:rsidR="00E966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678" w:rsidRPr="007D3678">
        <w:rPr>
          <w:rFonts w:ascii="Times New Roman" w:hAnsi="Times New Roman" w:cs="Times New Roman"/>
          <w:b w:val="0"/>
          <w:sz w:val="28"/>
          <w:szCs w:val="28"/>
        </w:rPr>
        <w:t>принятия решений о заключении муниципальных контрактов на поставку товаров, выполнени</w:t>
      </w:r>
      <w:r w:rsidR="00E966DA">
        <w:rPr>
          <w:rFonts w:ascii="Times New Roman" w:hAnsi="Times New Roman" w:cs="Times New Roman"/>
          <w:b w:val="0"/>
          <w:sz w:val="28"/>
          <w:szCs w:val="28"/>
        </w:rPr>
        <w:t>е</w:t>
      </w:r>
      <w:r w:rsidR="007D3678" w:rsidRPr="007D3678">
        <w:rPr>
          <w:rFonts w:ascii="Times New Roman" w:hAnsi="Times New Roman" w:cs="Times New Roman"/>
          <w:b w:val="0"/>
          <w:sz w:val="28"/>
          <w:szCs w:val="28"/>
        </w:rPr>
        <w:t xml:space="preserve"> работ, оказание услуг для обеспечения муниципальных нужд Администрации Каменского района Алтайского края  на срок, превышающий срок действия решения о районном бюджете муниципального образования Каменск</w:t>
      </w:r>
      <w:r w:rsidR="00C82AC2">
        <w:rPr>
          <w:rFonts w:ascii="Times New Roman" w:hAnsi="Times New Roman" w:cs="Times New Roman"/>
          <w:b w:val="0"/>
          <w:sz w:val="28"/>
          <w:szCs w:val="28"/>
        </w:rPr>
        <w:t>ий</w:t>
      </w:r>
      <w:r w:rsidR="007D3678" w:rsidRPr="007D3678">
        <w:rPr>
          <w:rFonts w:ascii="Times New Roman" w:hAnsi="Times New Roman" w:cs="Times New Roman"/>
          <w:b w:val="0"/>
          <w:sz w:val="28"/>
          <w:szCs w:val="28"/>
        </w:rPr>
        <w:t xml:space="preserve"> район Алтайского края на 2021 год (далее –</w:t>
      </w:r>
      <w:r w:rsidR="007D3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66DA">
        <w:rPr>
          <w:rFonts w:ascii="Times New Roman" w:hAnsi="Times New Roman" w:cs="Times New Roman"/>
          <w:b w:val="0"/>
          <w:sz w:val="28"/>
          <w:szCs w:val="28"/>
        </w:rPr>
        <w:t>Правила)</w:t>
      </w:r>
      <w:r w:rsidR="007D3678" w:rsidRPr="007D3678">
        <w:rPr>
          <w:rFonts w:ascii="Times New Roman" w:hAnsi="Times New Roman" w:cs="Times New Roman"/>
          <w:b w:val="0"/>
          <w:sz w:val="28"/>
          <w:szCs w:val="28"/>
        </w:rPr>
        <w:t xml:space="preserve"> разработаны  в соответствии со статьей 72 Бюджетного кодекса Российской Федерации и определяют процедуру принятия решения о</w:t>
      </w:r>
      <w:proofErr w:type="gramEnd"/>
      <w:r w:rsidR="007D3678" w:rsidRPr="007D3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D3678" w:rsidRPr="007D3678">
        <w:rPr>
          <w:rFonts w:ascii="Times New Roman" w:hAnsi="Times New Roman" w:cs="Times New Roman"/>
          <w:b w:val="0"/>
          <w:sz w:val="28"/>
          <w:szCs w:val="28"/>
        </w:rPr>
        <w:t>заключении муниципальных контрактов на закупку товаров, выполнение работ, оказание услуг для обеспечения  муниципальных нужд Каменского района на срок, превышающий срок действия решения о районном бюджете муниципального образования Каменск</w:t>
      </w:r>
      <w:r w:rsidR="00C82AC2">
        <w:rPr>
          <w:rFonts w:ascii="Times New Roman" w:hAnsi="Times New Roman" w:cs="Times New Roman"/>
          <w:b w:val="0"/>
          <w:sz w:val="28"/>
          <w:szCs w:val="28"/>
        </w:rPr>
        <w:t>ий</w:t>
      </w:r>
      <w:r w:rsidR="007D3678" w:rsidRPr="007D3678">
        <w:rPr>
          <w:rFonts w:ascii="Times New Roman" w:hAnsi="Times New Roman" w:cs="Times New Roman"/>
          <w:b w:val="0"/>
          <w:sz w:val="28"/>
          <w:szCs w:val="28"/>
        </w:rPr>
        <w:t xml:space="preserve"> район Алтайского края на 2021 год</w:t>
      </w:r>
      <w:r w:rsidR="007D367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CA4C2D" w:rsidRDefault="007D3678" w:rsidP="003678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78BA">
        <w:rPr>
          <w:sz w:val="28"/>
          <w:szCs w:val="28"/>
        </w:rPr>
        <w:t>2.</w:t>
      </w:r>
      <w:r w:rsidR="003678BA" w:rsidRPr="003678BA">
        <w:rPr>
          <w:sz w:val="28"/>
          <w:szCs w:val="28"/>
        </w:rPr>
        <w:t xml:space="preserve"> </w:t>
      </w:r>
      <w:proofErr w:type="gramStart"/>
      <w:r w:rsidR="003678BA" w:rsidRPr="003678BA">
        <w:rPr>
          <w:sz w:val="28"/>
          <w:szCs w:val="28"/>
        </w:rPr>
        <w:t>М</w:t>
      </w:r>
      <w:r w:rsidR="00CA4C2D" w:rsidRPr="003678BA">
        <w:rPr>
          <w:sz w:val="28"/>
          <w:szCs w:val="28"/>
        </w:rPr>
        <w:t xml:space="preserve">униципальные заказчики </w:t>
      </w:r>
      <w:r w:rsidR="00E966DA">
        <w:rPr>
          <w:sz w:val="28"/>
          <w:szCs w:val="28"/>
        </w:rPr>
        <w:t>в</w:t>
      </w:r>
      <w:r w:rsidR="00CA4C2D" w:rsidRPr="003678BA">
        <w:rPr>
          <w:sz w:val="28"/>
          <w:szCs w:val="28"/>
        </w:rPr>
        <w:t xml:space="preserve">праве заключать муниципальные контракты на поставку товаров, выполнение работ, оказание услуг для обеспечения </w:t>
      </w:r>
      <w:r w:rsidR="003678BA" w:rsidRPr="003678BA">
        <w:rPr>
          <w:sz w:val="28"/>
          <w:szCs w:val="28"/>
        </w:rPr>
        <w:t>муниципальных</w:t>
      </w:r>
      <w:r w:rsidR="00CA4C2D" w:rsidRPr="003678BA">
        <w:rPr>
          <w:sz w:val="28"/>
          <w:szCs w:val="28"/>
        </w:rPr>
        <w:t xml:space="preserve"> нужд Каменского района, </w:t>
      </w:r>
      <w:r w:rsidR="00CA4C2D" w:rsidRPr="003678BA">
        <w:rPr>
          <w:rFonts w:eastAsiaTheme="minorHAnsi"/>
          <w:sz w:val="28"/>
          <w:szCs w:val="28"/>
          <w:lang w:eastAsia="en-US"/>
        </w:rPr>
        <w:t>длительность производственного цикла выполнения которых превышает срок действия  решения о районном бюджете муниципального образования Каменск</w:t>
      </w:r>
      <w:r w:rsidR="00C82AC2">
        <w:rPr>
          <w:rFonts w:eastAsiaTheme="minorHAnsi"/>
          <w:sz w:val="28"/>
          <w:szCs w:val="28"/>
          <w:lang w:eastAsia="en-US"/>
        </w:rPr>
        <w:t>ий</w:t>
      </w:r>
      <w:r w:rsidR="00CA4C2D" w:rsidRPr="003678BA">
        <w:rPr>
          <w:rFonts w:eastAsiaTheme="minorHAnsi"/>
          <w:sz w:val="28"/>
          <w:szCs w:val="28"/>
          <w:lang w:eastAsia="en-US"/>
        </w:rPr>
        <w:t xml:space="preserve"> район Алтайского края, в пределах средств, </w:t>
      </w:r>
      <w:r w:rsidR="003F0AE5" w:rsidRPr="003678BA">
        <w:rPr>
          <w:rFonts w:eastAsiaTheme="minorHAnsi"/>
          <w:sz w:val="28"/>
          <w:szCs w:val="28"/>
          <w:lang w:eastAsia="en-US"/>
        </w:rPr>
        <w:t>предусмотренных среднесрочным финансовым планом муниципального образования Каменск</w:t>
      </w:r>
      <w:r w:rsidR="00EF5CCA">
        <w:rPr>
          <w:rFonts w:eastAsiaTheme="minorHAnsi"/>
          <w:sz w:val="28"/>
          <w:szCs w:val="28"/>
          <w:lang w:eastAsia="en-US"/>
        </w:rPr>
        <w:t>ий</w:t>
      </w:r>
      <w:r w:rsidR="003F0AE5" w:rsidRPr="003678BA">
        <w:rPr>
          <w:rFonts w:eastAsiaTheme="minorHAnsi"/>
          <w:sz w:val="28"/>
          <w:szCs w:val="28"/>
          <w:lang w:eastAsia="en-US"/>
        </w:rPr>
        <w:t xml:space="preserve"> район Алтайского края  </w:t>
      </w:r>
      <w:r w:rsidR="000C65E7">
        <w:rPr>
          <w:rFonts w:eastAsiaTheme="minorHAnsi"/>
          <w:sz w:val="28"/>
          <w:szCs w:val="28"/>
          <w:lang w:eastAsia="en-US"/>
        </w:rPr>
        <w:t>на 2021-2023 годы, утвержденным</w:t>
      </w:r>
      <w:r w:rsidR="003F0AE5" w:rsidRPr="003678BA">
        <w:rPr>
          <w:rFonts w:eastAsiaTheme="minorHAnsi"/>
          <w:sz w:val="28"/>
          <w:szCs w:val="28"/>
          <w:lang w:eastAsia="en-US"/>
        </w:rPr>
        <w:t xml:space="preserve"> постано</w:t>
      </w:r>
      <w:r w:rsidR="000C65E7">
        <w:rPr>
          <w:rFonts w:eastAsiaTheme="minorHAnsi"/>
          <w:sz w:val="28"/>
          <w:szCs w:val="28"/>
          <w:lang w:eastAsia="en-US"/>
        </w:rPr>
        <w:t>влением Администрации района</w:t>
      </w:r>
      <w:r w:rsidR="003F0AE5" w:rsidRPr="003678BA">
        <w:rPr>
          <w:rFonts w:eastAsiaTheme="minorHAnsi"/>
          <w:sz w:val="28"/>
          <w:szCs w:val="28"/>
          <w:lang w:eastAsia="en-US"/>
        </w:rPr>
        <w:t xml:space="preserve"> от 02.12.2020 № 678</w:t>
      </w:r>
      <w:proofErr w:type="gramEnd"/>
      <w:r w:rsidR="003F0AE5" w:rsidRPr="003678BA">
        <w:rPr>
          <w:rFonts w:eastAsiaTheme="minorHAnsi"/>
          <w:sz w:val="28"/>
          <w:szCs w:val="28"/>
          <w:lang w:eastAsia="en-US"/>
        </w:rPr>
        <w:t xml:space="preserve"> «Об утверждении среднесрочного финансового плана муниципального образования Каменский район Алтайского края на 2021-2023 годы»</w:t>
      </w:r>
      <w:r w:rsidR="003678BA">
        <w:rPr>
          <w:rFonts w:eastAsiaTheme="minorHAnsi"/>
          <w:sz w:val="28"/>
          <w:szCs w:val="28"/>
          <w:lang w:eastAsia="en-US"/>
        </w:rPr>
        <w:t>.</w:t>
      </w:r>
    </w:p>
    <w:p w:rsidR="00AB17E7" w:rsidRDefault="00AB17E7" w:rsidP="00AB17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утвержденного решения о районном бюджете муниципального образования Каменск</w:t>
      </w:r>
      <w:r w:rsidR="00C82AC2">
        <w:rPr>
          <w:rFonts w:eastAsiaTheme="minorHAnsi"/>
          <w:sz w:val="28"/>
          <w:szCs w:val="28"/>
          <w:lang w:eastAsia="en-US"/>
        </w:rPr>
        <w:t>ий</w:t>
      </w:r>
      <w:r>
        <w:rPr>
          <w:rFonts w:eastAsiaTheme="minorHAnsi"/>
          <w:sz w:val="28"/>
          <w:szCs w:val="28"/>
          <w:lang w:eastAsia="en-US"/>
        </w:rPr>
        <w:t xml:space="preserve"> район Алтайского края,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</w:t>
      </w:r>
      <w:hyperlink r:id="rId9" w:history="1">
        <w:r w:rsidRPr="00AB17E7">
          <w:rPr>
            <w:rFonts w:eastAsiaTheme="minorHAnsi"/>
            <w:sz w:val="28"/>
            <w:szCs w:val="28"/>
            <w:lang w:eastAsia="en-US"/>
          </w:rPr>
          <w:t>статьей 79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E966DA">
        <w:rPr>
          <w:rFonts w:eastAsiaTheme="minorHAnsi"/>
          <w:sz w:val="28"/>
          <w:szCs w:val="28"/>
          <w:lang w:eastAsia="en-US"/>
        </w:rPr>
        <w:t>Бюджетного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966DA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одекса</w:t>
      </w:r>
      <w:r w:rsidR="00E966DA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>,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срок реализации указанных решений.</w:t>
      </w:r>
    </w:p>
    <w:p w:rsidR="00682AAF" w:rsidRDefault="00AB17E7" w:rsidP="00144F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F547A6">
        <w:rPr>
          <w:rFonts w:eastAsiaTheme="minorHAnsi"/>
          <w:sz w:val="28"/>
          <w:szCs w:val="28"/>
          <w:lang w:eastAsia="en-US"/>
        </w:rPr>
        <w:t>Муниципальные контракты</w:t>
      </w:r>
    </w:p>
    <w:p w:rsidR="00A42D96" w:rsidRDefault="00F547A6" w:rsidP="00144F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proofErr w:type="gramStart"/>
      <w:r w:rsidR="001F7B5C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выполнение работ, оказание услуг</w:t>
      </w:r>
      <w:r w:rsidR="001F7B5C">
        <w:rPr>
          <w:rFonts w:eastAsiaTheme="minorHAnsi"/>
          <w:sz w:val="28"/>
          <w:szCs w:val="28"/>
          <w:lang w:eastAsia="en-US"/>
        </w:rPr>
        <w:t xml:space="preserve"> для обеспечения муниципальных нужд Каменского района Алтайского края</w:t>
      </w:r>
      <w:r>
        <w:rPr>
          <w:rFonts w:eastAsiaTheme="minorHAnsi"/>
          <w:sz w:val="28"/>
          <w:szCs w:val="28"/>
          <w:lang w:eastAsia="en-US"/>
        </w:rPr>
        <w:t>, длительность производственного цикла выполнения, оказания которых превышает срок действия утвержденного решения о районном бюджете муниципального образования Каменск</w:t>
      </w:r>
      <w:r w:rsidR="00C82AC2">
        <w:rPr>
          <w:rFonts w:eastAsiaTheme="minorHAnsi"/>
          <w:sz w:val="28"/>
          <w:szCs w:val="28"/>
          <w:lang w:eastAsia="en-US"/>
        </w:rPr>
        <w:t>ий</w:t>
      </w:r>
      <w:r>
        <w:rPr>
          <w:rFonts w:eastAsiaTheme="minorHAnsi"/>
          <w:sz w:val="28"/>
          <w:szCs w:val="28"/>
          <w:lang w:eastAsia="en-US"/>
        </w:rPr>
        <w:t xml:space="preserve"> район Алтайского края, а также муниципальные контракты на закупку товаров для обеспечения муниципальных нужд </w:t>
      </w:r>
      <w:r w:rsidR="00A42D96">
        <w:rPr>
          <w:rFonts w:eastAsiaTheme="minorHAnsi"/>
          <w:sz w:val="28"/>
          <w:szCs w:val="28"/>
          <w:lang w:eastAsia="en-US"/>
        </w:rPr>
        <w:t>Каменского района на срок, превышающий срок действия утвержденного решения о районном бюджете муниципального образования Каменск</w:t>
      </w:r>
      <w:r w:rsidR="00C82AC2">
        <w:rPr>
          <w:rFonts w:eastAsiaTheme="minorHAnsi"/>
          <w:sz w:val="28"/>
          <w:szCs w:val="28"/>
          <w:lang w:eastAsia="en-US"/>
        </w:rPr>
        <w:t>ий район</w:t>
      </w:r>
      <w:proofErr w:type="gramEnd"/>
      <w:r w:rsidR="00A42D96">
        <w:rPr>
          <w:rFonts w:eastAsiaTheme="minorHAnsi"/>
          <w:sz w:val="28"/>
          <w:szCs w:val="28"/>
          <w:lang w:eastAsia="en-US"/>
        </w:rPr>
        <w:t xml:space="preserve"> Алтайского края, условиями которых предусмотрены встречные обязательства, не связанные с предметами их исполнения, могут заключаться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рамках муниципальных программ Каменского района Алтайского края.</w:t>
      </w:r>
      <w:r w:rsidR="00C82AC2">
        <w:rPr>
          <w:rFonts w:eastAsiaTheme="minorHAnsi"/>
          <w:sz w:val="28"/>
          <w:szCs w:val="28"/>
          <w:lang w:eastAsia="en-US"/>
        </w:rPr>
        <w:t xml:space="preserve"> </w:t>
      </w:r>
      <w:r w:rsidR="00144FBB">
        <w:rPr>
          <w:rFonts w:eastAsiaTheme="minorHAnsi"/>
          <w:sz w:val="28"/>
          <w:szCs w:val="28"/>
          <w:lang w:eastAsia="en-US"/>
        </w:rPr>
        <w:t>Такие муниципальные контракты заключаются на срок  и в пределах средств, которые  предусмотрены на реализацию соответствующих мероприятий  муниципальных программ Каменского района Алтайского края.</w:t>
      </w:r>
    </w:p>
    <w:p w:rsidR="00AB17E7" w:rsidRDefault="00AB17E7" w:rsidP="00AB17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B17E7" w:rsidRPr="003678BA" w:rsidRDefault="00AB17E7" w:rsidP="003678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76697" w:rsidRDefault="00D76697" w:rsidP="00CA4C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0AE5" w:rsidRDefault="003F0AE5" w:rsidP="00CA4C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D3678" w:rsidRPr="007D3678" w:rsidRDefault="007D3678" w:rsidP="007D367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3678" w:rsidRPr="009C26B8" w:rsidRDefault="007D3678" w:rsidP="007D36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68A6" w:rsidRPr="00BB7EB0" w:rsidRDefault="002368A6" w:rsidP="00236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03E" w:rsidRPr="00BB7EB0" w:rsidRDefault="00F4603E" w:rsidP="00F4603E">
      <w:pPr>
        <w:pStyle w:val="10"/>
      </w:pPr>
    </w:p>
    <w:sectPr w:rsidR="00F4603E" w:rsidRPr="00BB7EB0" w:rsidSect="00D943D2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46" w:rsidRDefault="00B73246" w:rsidP="00BB7EB0">
      <w:r>
        <w:separator/>
      </w:r>
    </w:p>
  </w:endnote>
  <w:endnote w:type="continuationSeparator" w:id="0">
    <w:p w:rsidR="00B73246" w:rsidRDefault="00B73246" w:rsidP="00B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46" w:rsidRDefault="00B73246" w:rsidP="00BB7EB0">
      <w:r>
        <w:separator/>
      </w:r>
    </w:p>
  </w:footnote>
  <w:footnote w:type="continuationSeparator" w:id="0">
    <w:p w:rsidR="00B73246" w:rsidRDefault="00B73246" w:rsidP="00BB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7829"/>
      <w:docPartObj>
        <w:docPartGallery w:val="Page Numbers (Top of Page)"/>
        <w:docPartUnique/>
      </w:docPartObj>
    </w:sdtPr>
    <w:sdtEndPr/>
    <w:sdtContent>
      <w:p w:rsidR="00AB17E7" w:rsidRDefault="000C65E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9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17E7" w:rsidRDefault="00AB17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568_71115_371" style="width:3in;height:3in;visibility:visible;mso-wrap-style:square" o:bullet="t">
        <v:imagedata r:id="rId1" o:title="base_23568_71115_371"/>
      </v:shape>
    </w:pict>
  </w:numPicBullet>
  <w:numPicBullet w:numPicBulletId="1">
    <w:pict>
      <v:shape id="_x0000_i1027" type="#_x0000_t75" alt="base_23568_71115_372" style="width:3in;height:3in;visibility:visible;mso-wrap-style:square" o:bullet="t">
        <v:imagedata r:id="rId2" o:title="base_23568_71115_372"/>
      </v:shape>
    </w:pict>
  </w:numPicBullet>
  <w:numPicBullet w:numPicBulletId="2">
    <w:pict>
      <v:shape id="_x0000_i1028" type="#_x0000_t75" alt="base_23568_71115_373" style="width:3in;height:3in;visibility:visible;mso-wrap-style:square" o:bullet="t">
        <v:imagedata r:id="rId3" o:title="base_23568_71115_373"/>
      </v:shape>
    </w:pict>
  </w:numPicBullet>
  <w:numPicBullet w:numPicBulletId="3">
    <w:pict>
      <v:shape id="_x0000_i1029" type="#_x0000_t75" alt="base_23568_71115_378" style="width:3in;height:3in;visibility:visible;mso-wrap-style:square" o:bullet="t">
        <v:imagedata r:id="rId4" o:title="base_23568_71115_378"/>
      </v:shape>
    </w:pict>
  </w:numPicBullet>
  <w:numPicBullet w:numPicBulletId="4">
    <w:pict>
      <v:shape id="_x0000_i1030" type="#_x0000_t75" alt="base_23568_71115_381" style="width:3in;height:3in;visibility:visible;mso-wrap-style:square" o:bullet="t">
        <v:imagedata r:id="rId5" o:title="base_23568_71115_381"/>
      </v:shape>
    </w:pict>
  </w:numPicBullet>
  <w:numPicBullet w:numPicBulletId="5">
    <w:pict>
      <v:shape id="_x0000_i1031" type="#_x0000_t75" alt="base_23568_71115_486" style="width:3in;height:3in;visibility:visible;mso-wrap-style:square" o:bullet="t">
        <v:imagedata r:id="rId6" o:title="base_23568_71115_486"/>
      </v:shape>
    </w:pict>
  </w:numPicBullet>
  <w:numPicBullet w:numPicBulletId="6">
    <w:pict>
      <v:shape id="_x0000_i1032" type="#_x0000_t75" alt="base_23568_71115_496" style="width:3in;height:3in;visibility:visible;mso-wrap-style:square" o:bullet="t">
        <v:imagedata r:id="rId7" o:title="base_23568_71115_496"/>
      </v:shape>
    </w:pict>
  </w:numPicBullet>
  <w:numPicBullet w:numPicBulletId="7">
    <w:pict>
      <v:shape id="_x0000_i1033" type="#_x0000_t75" alt="base_23568_71115_567" style="width:3in;height:3in;visibility:visible;mso-wrap-style:square" o:bullet="t">
        <v:imagedata r:id="rId8" o:title="base_23568_71115_567"/>
      </v:shape>
    </w:pict>
  </w:numPicBullet>
  <w:numPicBullet w:numPicBulletId="8">
    <w:pict>
      <v:shape id="_x0000_i1034" type="#_x0000_t75" alt="base_23568_71115_439" style="width:3in;height:3in;visibility:visible;mso-wrap-style:square" o:bullet="t">
        <v:imagedata r:id="rId9" o:title="base_23568_71115_439"/>
      </v:shape>
    </w:pict>
  </w:numPicBullet>
  <w:numPicBullet w:numPicBulletId="9">
    <w:pict>
      <v:shape id="_x0000_i1035" type="#_x0000_t75" alt="base_23568_71115_491" style="width:3in;height:3in;visibility:visible;mso-wrap-style:square" o:bullet="t">
        <v:imagedata r:id="rId10" o:title="base_23568_71115_491"/>
      </v:shape>
    </w:pict>
  </w:numPicBullet>
  <w:numPicBullet w:numPicBulletId="10">
    <w:pict>
      <v:shape id="_x0000_i1036" type="#_x0000_t75" alt="base_23568_71115_551" style="width:3in;height:3in;visibility:visible;mso-wrap-style:square" o:bullet="t">
        <v:imagedata r:id="rId11" o:title="base_23568_71115_551"/>
      </v:shape>
    </w:pict>
  </w:numPicBullet>
  <w:numPicBullet w:numPicBulletId="11">
    <w:pict>
      <v:shape id="_x0000_i1037" type="#_x0000_t75" alt="base_23568_71115_622" style="width:3in;height:3in;visibility:visible;mso-wrap-style:square" o:bullet="t">
        <v:imagedata r:id="rId12" o:title="base_23568_71115_622"/>
      </v:shape>
    </w:pict>
  </w:numPicBullet>
  <w:numPicBullet w:numPicBulletId="12">
    <w:pict>
      <v:shape id="_x0000_i1038" type="#_x0000_t75" alt="base_23568_71115_654" style="width:3in;height:3in;visibility:visible;mso-wrap-style:square" o:bullet="t">
        <v:imagedata r:id="rId13" o:title="base_23568_71115_654"/>
      </v:shape>
    </w:pict>
  </w:numPicBullet>
  <w:numPicBullet w:numPicBulletId="13">
    <w:pict>
      <v:shape id="_x0000_i1039" type="#_x0000_t75" alt="base_23568_71115_695" style="width:3in;height:3in;visibility:visible;mso-wrap-style:square" o:bullet="t">
        <v:imagedata r:id="rId14" o:title="base_23568_71115_695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336F2"/>
    <w:multiLevelType w:val="hybridMultilevel"/>
    <w:tmpl w:val="572E02AE"/>
    <w:lvl w:ilvl="0" w:tplc="15FEF0F0">
      <w:start w:val="1"/>
      <w:numFmt w:val="bullet"/>
      <w:lvlText w:val=""/>
      <w:lvlPicBulletId w:val="12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6E26D9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5CCC7884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F278ADF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CADA920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43D48938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CB88ABC4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D6C688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D706A9C6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2">
    <w:nsid w:val="29A60A1A"/>
    <w:multiLevelType w:val="hybridMultilevel"/>
    <w:tmpl w:val="931C00A6"/>
    <w:lvl w:ilvl="0" w:tplc="351606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8A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48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7A5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E1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4E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A1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CA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CA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CB75AEB"/>
    <w:multiLevelType w:val="hybridMultilevel"/>
    <w:tmpl w:val="48544E88"/>
    <w:lvl w:ilvl="0" w:tplc="45E6F9A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489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000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8CD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C6D5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C8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D60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CD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ADE4F2F"/>
    <w:multiLevelType w:val="hybridMultilevel"/>
    <w:tmpl w:val="0C487C92"/>
    <w:lvl w:ilvl="0" w:tplc="7AAA35D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E5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67F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AE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63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CB9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129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E1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C0F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29C2122"/>
    <w:multiLevelType w:val="hybridMultilevel"/>
    <w:tmpl w:val="81A659F4"/>
    <w:lvl w:ilvl="0" w:tplc="797610D4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F05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04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429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08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7EE0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88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A4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CCC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8773B63"/>
    <w:multiLevelType w:val="hybridMultilevel"/>
    <w:tmpl w:val="EB3C01B6"/>
    <w:lvl w:ilvl="0" w:tplc="1BA61D2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07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4E2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E4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8DB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7E1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28D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41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AA6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B4"/>
    <w:rsid w:val="00014227"/>
    <w:rsid w:val="00014CC0"/>
    <w:rsid w:val="00016F95"/>
    <w:rsid w:val="00034773"/>
    <w:rsid w:val="00046184"/>
    <w:rsid w:val="00050746"/>
    <w:rsid w:val="000519C5"/>
    <w:rsid w:val="00061C9E"/>
    <w:rsid w:val="00067156"/>
    <w:rsid w:val="00092175"/>
    <w:rsid w:val="00095B01"/>
    <w:rsid w:val="000979A6"/>
    <w:rsid w:val="000C08A3"/>
    <w:rsid w:val="000C65E7"/>
    <w:rsid w:val="00102992"/>
    <w:rsid w:val="00103510"/>
    <w:rsid w:val="00104B1E"/>
    <w:rsid w:val="0012703C"/>
    <w:rsid w:val="00144FBB"/>
    <w:rsid w:val="001471A3"/>
    <w:rsid w:val="001775A6"/>
    <w:rsid w:val="001A4792"/>
    <w:rsid w:val="001B1023"/>
    <w:rsid w:val="001D4EDD"/>
    <w:rsid w:val="001E6EA7"/>
    <w:rsid w:val="001F039E"/>
    <w:rsid w:val="001F7B5C"/>
    <w:rsid w:val="002231D9"/>
    <w:rsid w:val="00235840"/>
    <w:rsid w:val="002368A6"/>
    <w:rsid w:val="00245E77"/>
    <w:rsid w:val="00246035"/>
    <w:rsid w:val="0025461C"/>
    <w:rsid w:val="00260D5B"/>
    <w:rsid w:val="00265C5E"/>
    <w:rsid w:val="002813A5"/>
    <w:rsid w:val="00283F02"/>
    <w:rsid w:val="00285879"/>
    <w:rsid w:val="002869B9"/>
    <w:rsid w:val="002A01AC"/>
    <w:rsid w:val="002B2BE2"/>
    <w:rsid w:val="002D05B6"/>
    <w:rsid w:val="002D0981"/>
    <w:rsid w:val="00300C5C"/>
    <w:rsid w:val="00315F42"/>
    <w:rsid w:val="00322FA6"/>
    <w:rsid w:val="00331FB0"/>
    <w:rsid w:val="003504CF"/>
    <w:rsid w:val="00353F44"/>
    <w:rsid w:val="003678BA"/>
    <w:rsid w:val="00370A32"/>
    <w:rsid w:val="0037576A"/>
    <w:rsid w:val="00375E08"/>
    <w:rsid w:val="00383992"/>
    <w:rsid w:val="003937C9"/>
    <w:rsid w:val="003B7127"/>
    <w:rsid w:val="003D4134"/>
    <w:rsid w:val="003D5BD9"/>
    <w:rsid w:val="003D6C9D"/>
    <w:rsid w:val="003E7665"/>
    <w:rsid w:val="003F0AE5"/>
    <w:rsid w:val="00407FC1"/>
    <w:rsid w:val="00433466"/>
    <w:rsid w:val="00437012"/>
    <w:rsid w:val="00443674"/>
    <w:rsid w:val="004629E7"/>
    <w:rsid w:val="00472415"/>
    <w:rsid w:val="00485351"/>
    <w:rsid w:val="004906AE"/>
    <w:rsid w:val="004907A9"/>
    <w:rsid w:val="004B2AD5"/>
    <w:rsid w:val="004B4C60"/>
    <w:rsid w:val="004B5DC9"/>
    <w:rsid w:val="004E4ED6"/>
    <w:rsid w:val="004E5FA9"/>
    <w:rsid w:val="00524692"/>
    <w:rsid w:val="00525670"/>
    <w:rsid w:val="005430C0"/>
    <w:rsid w:val="00587F5F"/>
    <w:rsid w:val="005A4AC9"/>
    <w:rsid w:val="005A689D"/>
    <w:rsid w:val="005B00A9"/>
    <w:rsid w:val="005B7AC9"/>
    <w:rsid w:val="005C17EA"/>
    <w:rsid w:val="005D5A01"/>
    <w:rsid w:val="00614091"/>
    <w:rsid w:val="0061769E"/>
    <w:rsid w:val="00621809"/>
    <w:rsid w:val="00640E04"/>
    <w:rsid w:val="006446F4"/>
    <w:rsid w:val="00666C80"/>
    <w:rsid w:val="00675C72"/>
    <w:rsid w:val="00677C85"/>
    <w:rsid w:val="00682AAF"/>
    <w:rsid w:val="00684367"/>
    <w:rsid w:val="006B6C54"/>
    <w:rsid w:val="006C6EE6"/>
    <w:rsid w:val="00717B50"/>
    <w:rsid w:val="00723E5E"/>
    <w:rsid w:val="00732F63"/>
    <w:rsid w:val="007334BD"/>
    <w:rsid w:val="00733B22"/>
    <w:rsid w:val="007C23DB"/>
    <w:rsid w:val="007D3678"/>
    <w:rsid w:val="007F6064"/>
    <w:rsid w:val="00803272"/>
    <w:rsid w:val="00826E2D"/>
    <w:rsid w:val="00852DA9"/>
    <w:rsid w:val="00861A64"/>
    <w:rsid w:val="00875FBE"/>
    <w:rsid w:val="0088159A"/>
    <w:rsid w:val="008A18C5"/>
    <w:rsid w:val="008C6821"/>
    <w:rsid w:val="008E2E06"/>
    <w:rsid w:val="008E3355"/>
    <w:rsid w:val="008E40ED"/>
    <w:rsid w:val="00901817"/>
    <w:rsid w:val="00927D3F"/>
    <w:rsid w:val="009301FF"/>
    <w:rsid w:val="00934B19"/>
    <w:rsid w:val="00936014"/>
    <w:rsid w:val="00963AD2"/>
    <w:rsid w:val="009645FB"/>
    <w:rsid w:val="009758A2"/>
    <w:rsid w:val="00976783"/>
    <w:rsid w:val="0098498A"/>
    <w:rsid w:val="00991197"/>
    <w:rsid w:val="009A7F14"/>
    <w:rsid w:val="009C15C6"/>
    <w:rsid w:val="009C26B8"/>
    <w:rsid w:val="009C3585"/>
    <w:rsid w:val="009C47C6"/>
    <w:rsid w:val="009D0584"/>
    <w:rsid w:val="009D5E0C"/>
    <w:rsid w:val="009D5F43"/>
    <w:rsid w:val="009E301C"/>
    <w:rsid w:val="009F5FFC"/>
    <w:rsid w:val="00A239AF"/>
    <w:rsid w:val="00A42D96"/>
    <w:rsid w:val="00A42EF4"/>
    <w:rsid w:val="00A46A51"/>
    <w:rsid w:val="00A96D00"/>
    <w:rsid w:val="00AA28C9"/>
    <w:rsid w:val="00AB17E7"/>
    <w:rsid w:val="00AB2E32"/>
    <w:rsid w:val="00AC6B7B"/>
    <w:rsid w:val="00AE49E2"/>
    <w:rsid w:val="00B00D38"/>
    <w:rsid w:val="00B10EDA"/>
    <w:rsid w:val="00B160B4"/>
    <w:rsid w:val="00B253EF"/>
    <w:rsid w:val="00B40C49"/>
    <w:rsid w:val="00B602F1"/>
    <w:rsid w:val="00B62C94"/>
    <w:rsid w:val="00B73246"/>
    <w:rsid w:val="00B7687D"/>
    <w:rsid w:val="00B852D1"/>
    <w:rsid w:val="00BB14AD"/>
    <w:rsid w:val="00BB2B49"/>
    <w:rsid w:val="00BB5A81"/>
    <w:rsid w:val="00BB7EB0"/>
    <w:rsid w:val="00BE4609"/>
    <w:rsid w:val="00BE4614"/>
    <w:rsid w:val="00C10FF7"/>
    <w:rsid w:val="00C446CA"/>
    <w:rsid w:val="00C4712B"/>
    <w:rsid w:val="00C5324A"/>
    <w:rsid w:val="00C61459"/>
    <w:rsid w:val="00C66111"/>
    <w:rsid w:val="00C6742C"/>
    <w:rsid w:val="00C72171"/>
    <w:rsid w:val="00C82AC2"/>
    <w:rsid w:val="00CA4C2D"/>
    <w:rsid w:val="00CB7ADE"/>
    <w:rsid w:val="00CC0E69"/>
    <w:rsid w:val="00CC6565"/>
    <w:rsid w:val="00CC6A67"/>
    <w:rsid w:val="00CD51E0"/>
    <w:rsid w:val="00CE3CB6"/>
    <w:rsid w:val="00CF57D7"/>
    <w:rsid w:val="00D04293"/>
    <w:rsid w:val="00D1696F"/>
    <w:rsid w:val="00D54049"/>
    <w:rsid w:val="00D60582"/>
    <w:rsid w:val="00D76697"/>
    <w:rsid w:val="00D90789"/>
    <w:rsid w:val="00D943D2"/>
    <w:rsid w:val="00D971BC"/>
    <w:rsid w:val="00DD01A3"/>
    <w:rsid w:val="00DD1D1E"/>
    <w:rsid w:val="00DD383F"/>
    <w:rsid w:val="00DD44E5"/>
    <w:rsid w:val="00E27F44"/>
    <w:rsid w:val="00E40903"/>
    <w:rsid w:val="00E74261"/>
    <w:rsid w:val="00E91AB4"/>
    <w:rsid w:val="00E966DA"/>
    <w:rsid w:val="00EC32A6"/>
    <w:rsid w:val="00ED60C6"/>
    <w:rsid w:val="00EE53C4"/>
    <w:rsid w:val="00EF5BF8"/>
    <w:rsid w:val="00EF5CCA"/>
    <w:rsid w:val="00EF6BFF"/>
    <w:rsid w:val="00F02531"/>
    <w:rsid w:val="00F14DB2"/>
    <w:rsid w:val="00F247DC"/>
    <w:rsid w:val="00F345BA"/>
    <w:rsid w:val="00F347DB"/>
    <w:rsid w:val="00F34D3E"/>
    <w:rsid w:val="00F431C8"/>
    <w:rsid w:val="00F4603E"/>
    <w:rsid w:val="00F547A6"/>
    <w:rsid w:val="00F56D1C"/>
    <w:rsid w:val="00F6090A"/>
    <w:rsid w:val="00F77E96"/>
    <w:rsid w:val="00F87762"/>
    <w:rsid w:val="00FB0F2F"/>
    <w:rsid w:val="00FB21BC"/>
    <w:rsid w:val="00FB57C1"/>
    <w:rsid w:val="00FB7A06"/>
    <w:rsid w:val="00FC266B"/>
    <w:rsid w:val="00FD3E92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AB4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1AB4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"/>
    <w:basedOn w:val="a"/>
    <w:rsid w:val="00E91AB4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E9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91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4603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0">
    <w:name w:val="Стиль1"/>
    <w:basedOn w:val="ConsPlusNormal"/>
    <w:link w:val="11"/>
    <w:qFormat/>
    <w:rsid w:val="0024603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1">
    <w:name w:val="Стиль1 Знак"/>
    <w:basedOn w:val="ConsPlusNormal0"/>
    <w:link w:val="10"/>
    <w:rsid w:val="00246035"/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370A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60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0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B7E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7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B7E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7E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E2BFD3CC6B6DDB90D25B50C4B5DE422597E5B8FDCF12245E188DBEE4782EA290908A1643AA6F3C9A8DF37D5CB2604CD9A56C0CC89Fy9D5D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45A06-0AD6-4370-8338-4E15104C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26</cp:revision>
  <cp:lastPrinted>2021-08-31T04:33:00Z</cp:lastPrinted>
  <dcterms:created xsi:type="dcterms:W3CDTF">2021-08-04T04:23:00Z</dcterms:created>
  <dcterms:modified xsi:type="dcterms:W3CDTF">2021-09-02T01:28:00Z</dcterms:modified>
</cp:coreProperties>
</file>