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919" w:rsidRDefault="00C67515" w:rsidP="00C67515">
      <w:pPr>
        <w:pStyle w:val="a3"/>
        <w:keepNext/>
        <w:tabs>
          <w:tab w:val="left" w:pos="2835"/>
          <w:tab w:val="center" w:pos="4819"/>
        </w:tabs>
        <w:ind w:firstLine="0"/>
        <w:jc w:val="left"/>
      </w:pPr>
      <w:r>
        <w:tab/>
      </w:r>
      <w:r w:rsidR="002741BD">
        <w:t>РОССИЙСКАЯ Ф</w:t>
      </w:r>
      <w:r w:rsidR="00733919">
        <w:t>ЕДЕРАЦИЯ</w:t>
      </w:r>
    </w:p>
    <w:p w:rsidR="00733919" w:rsidRDefault="00733919" w:rsidP="00C67515">
      <w:pPr>
        <w:pStyle w:val="a4"/>
        <w:keepNext/>
        <w:ind w:firstLine="0"/>
      </w:pPr>
      <w:r>
        <w:t>Администрация  Каменского района Алтайского края</w:t>
      </w:r>
    </w:p>
    <w:p w:rsidR="002921B7" w:rsidRDefault="002921B7" w:rsidP="00C67515">
      <w:pPr>
        <w:pStyle w:val="a4"/>
        <w:keepNext/>
        <w:ind w:firstLine="0"/>
      </w:pPr>
    </w:p>
    <w:p w:rsidR="00733919" w:rsidRDefault="00733919" w:rsidP="00C67515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733919" w:rsidRDefault="00733919">
      <w:pPr>
        <w:keepNext/>
        <w:jc w:val="both"/>
        <w:rPr>
          <w:b/>
          <w:sz w:val="28"/>
        </w:rPr>
      </w:pPr>
    </w:p>
    <w:p w:rsidR="00733919" w:rsidRPr="00111A0B" w:rsidRDefault="005A067A">
      <w:pPr>
        <w:keepNext/>
        <w:jc w:val="both"/>
        <w:rPr>
          <w:b/>
          <w:bCs/>
          <w:sz w:val="28"/>
          <w:szCs w:val="28"/>
        </w:rPr>
      </w:pPr>
      <w:r>
        <w:rPr>
          <w:b/>
          <w:bCs/>
          <w:sz w:val="28"/>
        </w:rPr>
        <w:t xml:space="preserve">21.08.2018      №   647       </w:t>
      </w:r>
      <w:r w:rsidR="00733919" w:rsidRPr="00111A0B">
        <w:rPr>
          <w:b/>
          <w:bCs/>
          <w:sz w:val="28"/>
        </w:rPr>
        <w:t xml:space="preserve">                                                        г.Камень-на-Оби</w:t>
      </w:r>
    </w:p>
    <w:p w:rsidR="00733919" w:rsidRDefault="00733919">
      <w:pPr>
        <w:keepNext/>
        <w:ind w:left="288"/>
        <w:jc w:val="both"/>
        <w:rPr>
          <w:bCs/>
          <w:sz w:val="28"/>
        </w:rPr>
      </w:pPr>
    </w:p>
    <w:p w:rsidR="00A03EC4" w:rsidRDefault="00B81B10" w:rsidP="003359B1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</w:t>
      </w:r>
      <w:r w:rsidR="00B76BC1">
        <w:rPr>
          <w:sz w:val="28"/>
          <w:szCs w:val="28"/>
        </w:rPr>
        <w:t xml:space="preserve">мер по повышению эффективности социального партнерства в Каменском районе </w:t>
      </w:r>
      <w:r w:rsidR="00A03EC4">
        <w:rPr>
          <w:sz w:val="28"/>
          <w:szCs w:val="28"/>
        </w:rPr>
        <w:t xml:space="preserve"> Алтайского края </w:t>
      </w:r>
      <w:r w:rsidR="00DA34A8">
        <w:rPr>
          <w:sz w:val="28"/>
          <w:szCs w:val="28"/>
        </w:rPr>
        <w:t xml:space="preserve"> </w:t>
      </w:r>
    </w:p>
    <w:p w:rsidR="00B76BC1" w:rsidRDefault="00B76BC1" w:rsidP="003359B1">
      <w:pPr>
        <w:ind w:right="5102"/>
        <w:jc w:val="both"/>
        <w:rPr>
          <w:sz w:val="28"/>
          <w:szCs w:val="28"/>
        </w:rPr>
      </w:pPr>
    </w:p>
    <w:p w:rsidR="00B81B10" w:rsidRDefault="00DA34A8" w:rsidP="00B76BC1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  <w:r w:rsidR="00B76BC1">
        <w:t xml:space="preserve">В </w:t>
      </w:r>
      <w:r w:rsidR="00B81B10">
        <w:t xml:space="preserve">соответствии с постановлением Правительства Алтайского края </w:t>
      </w:r>
      <w:r w:rsidR="002921B7">
        <w:t xml:space="preserve">от 19.06.2017 </w:t>
      </w:r>
      <w:r w:rsidR="00B81B10">
        <w:t>№ 218 «О</w:t>
      </w:r>
      <w:r w:rsidR="00B81B10" w:rsidRPr="00B81B10">
        <w:rPr>
          <w:szCs w:val="28"/>
        </w:rPr>
        <w:t xml:space="preserve"> </w:t>
      </w:r>
      <w:r w:rsidR="00B81B10">
        <w:rPr>
          <w:szCs w:val="28"/>
        </w:rPr>
        <w:t xml:space="preserve">мерах по повышению эффективности социального партнерства в Алтайском крае», решением протокола </w:t>
      </w:r>
      <w:r w:rsidR="002921B7">
        <w:rPr>
          <w:szCs w:val="28"/>
        </w:rPr>
        <w:t xml:space="preserve">от 03.07.2018 </w:t>
      </w:r>
      <w:r w:rsidR="00B81B10">
        <w:rPr>
          <w:szCs w:val="28"/>
        </w:rPr>
        <w:t xml:space="preserve">№ 2 заседания краевой трехсторонней комиссии по регулированию социально-трудовых отношений, </w:t>
      </w:r>
      <w:r w:rsidR="00B81B10">
        <w:t>статьей 38 Устава муниципального образования Каме</w:t>
      </w:r>
      <w:r w:rsidR="00B81B10">
        <w:t>н</w:t>
      </w:r>
      <w:r w:rsidR="00B81B10">
        <w:t>ский район Алтайского края,</w:t>
      </w:r>
    </w:p>
    <w:p w:rsidR="00B81B10" w:rsidRDefault="00B81B10" w:rsidP="00B76BC1">
      <w:pPr>
        <w:pStyle w:val="ConsPlusNormal"/>
        <w:ind w:firstLine="540"/>
        <w:jc w:val="both"/>
        <w:rPr>
          <w:szCs w:val="28"/>
        </w:rPr>
      </w:pPr>
    </w:p>
    <w:p w:rsidR="0022714E" w:rsidRDefault="00DA34A8" w:rsidP="00B81B10">
      <w:pPr>
        <w:pStyle w:val="ConsPlusNormal"/>
        <w:ind w:firstLine="540"/>
        <w:jc w:val="center"/>
        <w:rPr>
          <w:szCs w:val="28"/>
        </w:rPr>
      </w:pPr>
      <w:proofErr w:type="gramStart"/>
      <w:r w:rsidRPr="003359B1">
        <w:rPr>
          <w:szCs w:val="28"/>
        </w:rPr>
        <w:t>П</w:t>
      </w:r>
      <w:proofErr w:type="gramEnd"/>
      <w:r w:rsidRPr="003359B1">
        <w:rPr>
          <w:szCs w:val="28"/>
        </w:rPr>
        <w:t xml:space="preserve"> О С Т А Н О В Л Я Ю:</w:t>
      </w:r>
    </w:p>
    <w:p w:rsidR="00B76BC1" w:rsidRPr="009F1DC9" w:rsidRDefault="00B76BC1" w:rsidP="00585FA7">
      <w:pPr>
        <w:ind w:right="-55"/>
        <w:jc w:val="center"/>
        <w:rPr>
          <w:b/>
          <w:sz w:val="28"/>
          <w:szCs w:val="28"/>
        </w:rPr>
      </w:pPr>
    </w:p>
    <w:p w:rsidR="00EF7EC2" w:rsidRDefault="00DA34A8" w:rsidP="00A26F36">
      <w:pPr>
        <w:pStyle w:val="a6"/>
        <w:tabs>
          <w:tab w:val="left" w:pos="998"/>
        </w:tabs>
        <w:spacing w:line="322" w:lineRule="exact"/>
        <w:ind w:right="20" w:firstLine="85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239A2">
        <w:rPr>
          <w:sz w:val="28"/>
          <w:szCs w:val="28"/>
        </w:rPr>
        <w:t xml:space="preserve">Утвердить </w:t>
      </w:r>
      <w:r w:rsidR="00EF7EC2">
        <w:rPr>
          <w:sz w:val="28"/>
          <w:szCs w:val="28"/>
        </w:rPr>
        <w:t xml:space="preserve">перечень мер по повышению эффективности социального партнерства в Каменском районе  Алтайского края (прилагается). </w:t>
      </w:r>
    </w:p>
    <w:p w:rsidR="00A26F36" w:rsidRDefault="00A26F36" w:rsidP="00A26F36">
      <w:pPr>
        <w:pStyle w:val="a6"/>
        <w:tabs>
          <w:tab w:val="left" w:pos="998"/>
        </w:tabs>
        <w:ind w:right="20" w:firstLine="851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</w:t>
      </w:r>
      <w:r w:rsidR="002921B7">
        <w:rPr>
          <w:sz w:val="28"/>
          <w:szCs w:val="28"/>
        </w:rPr>
        <w:t xml:space="preserve">местным </w:t>
      </w:r>
      <w:r>
        <w:rPr>
          <w:sz w:val="28"/>
          <w:szCs w:val="28"/>
        </w:rPr>
        <w:t xml:space="preserve">организациям профсоюзов и работодателям: </w:t>
      </w:r>
    </w:p>
    <w:p w:rsidR="00A26F36" w:rsidRPr="00A26F36" w:rsidRDefault="00A26F36" w:rsidP="00A26F36">
      <w:pPr>
        <w:pStyle w:val="ConsPlusNormal"/>
        <w:ind w:firstLine="851"/>
        <w:jc w:val="both"/>
        <w:rPr>
          <w:color w:val="000000"/>
        </w:rPr>
      </w:pPr>
      <w:r w:rsidRPr="00A26F36">
        <w:rPr>
          <w:color w:val="000000"/>
        </w:rPr>
        <w:t xml:space="preserve">инициировать заключение территориальных отраслевых соглашений, обеспечить включение в них основных положений Регионального </w:t>
      </w:r>
      <w:hyperlink r:id="rId8" w:history="1">
        <w:r w:rsidRPr="00A26F36">
          <w:rPr>
            <w:color w:val="000000"/>
          </w:rPr>
          <w:t>соглашения</w:t>
        </w:r>
      </w:hyperlink>
      <w:r w:rsidRPr="00A26F36">
        <w:rPr>
          <w:color w:val="000000"/>
        </w:rPr>
        <w:t>;</w:t>
      </w:r>
    </w:p>
    <w:p w:rsidR="00A26F36" w:rsidRPr="00A26F36" w:rsidRDefault="00A26F36" w:rsidP="00A26F36">
      <w:pPr>
        <w:pStyle w:val="ConsPlusNormal"/>
        <w:ind w:firstLine="851"/>
        <w:jc w:val="both"/>
        <w:rPr>
          <w:color w:val="000000"/>
        </w:rPr>
      </w:pPr>
      <w:r w:rsidRPr="00A26F36">
        <w:rPr>
          <w:color w:val="000000"/>
        </w:rPr>
        <w:t>усилить информационно-разъяснительную работу о применении механизмов социального партнерства в сфере труда;</w:t>
      </w:r>
    </w:p>
    <w:p w:rsidR="00A26F36" w:rsidRPr="00A26F36" w:rsidRDefault="00A26F36" w:rsidP="00A26F36">
      <w:pPr>
        <w:pStyle w:val="ConsPlusNormal"/>
        <w:ind w:firstLine="851"/>
        <w:jc w:val="both"/>
        <w:rPr>
          <w:color w:val="000000"/>
        </w:rPr>
      </w:pPr>
      <w:r w:rsidRPr="00A26F36">
        <w:rPr>
          <w:color w:val="000000"/>
        </w:rPr>
        <w:t>формировать социально ответственную позицию по вопросам оплаты труда, охраны труда, развития кадрового потенциала и другим направлениям социально-трудовой сферы.</w:t>
      </w:r>
    </w:p>
    <w:p w:rsidR="00EF7EC2" w:rsidRPr="00EA2C79" w:rsidRDefault="00A26F36" w:rsidP="00A26F36">
      <w:pPr>
        <w:tabs>
          <w:tab w:val="left" w:pos="7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7EC2">
        <w:rPr>
          <w:sz w:val="28"/>
          <w:szCs w:val="28"/>
        </w:rPr>
        <w:t xml:space="preserve">. </w:t>
      </w:r>
      <w:r w:rsidR="00EF7EC2" w:rsidRPr="00EA2C79">
        <w:rPr>
          <w:sz w:val="28"/>
          <w:szCs w:val="28"/>
        </w:rPr>
        <w:t>Опубликовать настоящее постановление в газете и разместить на оф</w:t>
      </w:r>
      <w:r w:rsidR="00EF7EC2" w:rsidRPr="00EA2C79">
        <w:rPr>
          <w:sz w:val="28"/>
          <w:szCs w:val="28"/>
        </w:rPr>
        <w:t>и</w:t>
      </w:r>
      <w:r w:rsidR="00EF7EC2" w:rsidRPr="00EA2C79">
        <w:rPr>
          <w:sz w:val="28"/>
          <w:szCs w:val="28"/>
        </w:rPr>
        <w:t>циальном сайте Администрации Каменского района Алтайского края.</w:t>
      </w:r>
    </w:p>
    <w:p w:rsidR="00EF7EC2" w:rsidRPr="008629D4" w:rsidRDefault="00A26F36" w:rsidP="00A26F36">
      <w:pPr>
        <w:pStyle w:val="2"/>
        <w:shd w:val="clear" w:color="auto" w:fill="auto"/>
        <w:tabs>
          <w:tab w:val="left" w:pos="1042"/>
        </w:tabs>
        <w:spacing w:after="0" w:line="240" w:lineRule="auto"/>
        <w:ind w:right="20" w:firstLine="851"/>
        <w:rPr>
          <w:sz w:val="28"/>
          <w:szCs w:val="28"/>
        </w:rPr>
      </w:pPr>
      <w:r>
        <w:rPr>
          <w:sz w:val="28"/>
          <w:szCs w:val="28"/>
        </w:rPr>
        <w:t>4</w:t>
      </w:r>
      <w:r w:rsidR="00EF7EC2">
        <w:rPr>
          <w:sz w:val="28"/>
          <w:szCs w:val="28"/>
        </w:rPr>
        <w:t xml:space="preserve">. </w:t>
      </w:r>
      <w:proofErr w:type="gramStart"/>
      <w:r w:rsidR="00EF7EC2" w:rsidRPr="008629D4">
        <w:rPr>
          <w:sz w:val="28"/>
          <w:szCs w:val="28"/>
        </w:rPr>
        <w:t>Контроль за</w:t>
      </w:r>
      <w:proofErr w:type="gramEnd"/>
      <w:r w:rsidR="00EF7EC2" w:rsidRPr="008629D4">
        <w:rPr>
          <w:sz w:val="28"/>
          <w:szCs w:val="28"/>
        </w:rPr>
        <w:t xml:space="preserve"> исполнением настоящего постановления оставляю за </w:t>
      </w:r>
      <w:r w:rsidR="00EF7EC2">
        <w:rPr>
          <w:sz w:val="28"/>
          <w:szCs w:val="28"/>
        </w:rPr>
        <w:t xml:space="preserve">           </w:t>
      </w:r>
      <w:r w:rsidR="00EF7EC2" w:rsidRPr="008629D4">
        <w:rPr>
          <w:sz w:val="28"/>
          <w:szCs w:val="28"/>
        </w:rPr>
        <w:t>со</w:t>
      </w:r>
      <w:r w:rsidR="00EF7EC2" w:rsidRPr="008629D4">
        <w:rPr>
          <w:sz w:val="28"/>
          <w:szCs w:val="28"/>
        </w:rPr>
        <w:softHyphen/>
        <w:t>бой.</w:t>
      </w:r>
    </w:p>
    <w:p w:rsidR="00585FA7" w:rsidRDefault="00585FA7" w:rsidP="00A26F36">
      <w:pPr>
        <w:ind w:right="-55" w:firstLine="851"/>
        <w:jc w:val="both"/>
        <w:rPr>
          <w:bCs/>
          <w:sz w:val="28"/>
        </w:rPr>
      </w:pPr>
    </w:p>
    <w:p w:rsidR="00EF7EC2" w:rsidRDefault="00EF7EC2" w:rsidP="00585FA7">
      <w:pPr>
        <w:ind w:right="-55"/>
        <w:jc w:val="both"/>
        <w:rPr>
          <w:bCs/>
          <w:sz w:val="28"/>
        </w:rPr>
      </w:pPr>
    </w:p>
    <w:p w:rsidR="003359B1" w:rsidRDefault="003359B1" w:rsidP="00585FA7">
      <w:pPr>
        <w:ind w:right="-55"/>
        <w:jc w:val="both"/>
        <w:rPr>
          <w:bCs/>
          <w:sz w:val="28"/>
        </w:rPr>
      </w:pPr>
      <w:r>
        <w:rPr>
          <w:bCs/>
          <w:sz w:val="28"/>
        </w:rPr>
        <w:t xml:space="preserve">Глава района                                                              </w:t>
      </w:r>
      <w:r w:rsidR="00EF7EC2">
        <w:rPr>
          <w:bCs/>
          <w:sz w:val="28"/>
        </w:rPr>
        <w:t xml:space="preserve">       </w:t>
      </w:r>
      <w:r>
        <w:rPr>
          <w:bCs/>
          <w:sz w:val="28"/>
        </w:rPr>
        <w:t xml:space="preserve">                        Ф.Н. </w:t>
      </w:r>
      <w:proofErr w:type="gramStart"/>
      <w:r>
        <w:rPr>
          <w:bCs/>
          <w:sz w:val="28"/>
        </w:rPr>
        <w:t>Найден</w:t>
      </w:r>
      <w:proofErr w:type="gramEnd"/>
    </w:p>
    <w:p w:rsidR="00EF7EC2" w:rsidRDefault="00EF7EC2" w:rsidP="00871757">
      <w:pPr>
        <w:keepNext/>
        <w:tabs>
          <w:tab w:val="right" w:pos="9638"/>
        </w:tabs>
        <w:ind w:left="5529"/>
        <w:rPr>
          <w:sz w:val="28"/>
          <w:szCs w:val="28"/>
        </w:rPr>
      </w:pPr>
    </w:p>
    <w:p w:rsidR="00955F48" w:rsidRDefault="00955F48" w:rsidP="00871757">
      <w:pPr>
        <w:keepNext/>
        <w:tabs>
          <w:tab w:val="right" w:pos="9638"/>
        </w:tabs>
        <w:ind w:left="5529"/>
        <w:rPr>
          <w:sz w:val="28"/>
          <w:szCs w:val="28"/>
        </w:rPr>
      </w:pPr>
    </w:p>
    <w:p w:rsidR="00EF7EC2" w:rsidRDefault="00EF7EC2" w:rsidP="00871757">
      <w:pPr>
        <w:keepNext/>
        <w:tabs>
          <w:tab w:val="right" w:pos="9638"/>
        </w:tabs>
        <w:ind w:left="5529"/>
        <w:rPr>
          <w:sz w:val="28"/>
          <w:szCs w:val="28"/>
        </w:rPr>
      </w:pPr>
    </w:p>
    <w:p w:rsidR="002741BD" w:rsidRDefault="00EF7EC2" w:rsidP="00EF7EC2">
      <w:pPr>
        <w:tabs>
          <w:tab w:val="left" w:pos="6936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ab/>
      </w:r>
    </w:p>
    <w:p w:rsidR="002741BD" w:rsidRDefault="002741BD" w:rsidP="005B102A">
      <w:pPr>
        <w:tabs>
          <w:tab w:val="left" w:pos="5940"/>
        </w:tabs>
        <w:ind w:firstLine="851"/>
        <w:jc w:val="center"/>
        <w:rPr>
          <w:b/>
          <w:sz w:val="28"/>
          <w:szCs w:val="28"/>
        </w:rPr>
      </w:pPr>
    </w:p>
    <w:p w:rsidR="00EF7EC2" w:rsidRDefault="00EF7EC2" w:rsidP="00EF7EC2">
      <w:pPr>
        <w:keepNext/>
        <w:tabs>
          <w:tab w:val="right" w:pos="9638"/>
        </w:tabs>
        <w:ind w:left="5529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>
        <w:rPr>
          <w:sz w:val="28"/>
          <w:szCs w:val="28"/>
        </w:rPr>
        <w:t xml:space="preserve">   постановлением</w:t>
      </w:r>
    </w:p>
    <w:p w:rsidR="00EF7EC2" w:rsidRDefault="00EF7EC2" w:rsidP="00EF7EC2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района </w:t>
      </w:r>
    </w:p>
    <w:p w:rsidR="00EF7EC2" w:rsidRDefault="00487595" w:rsidP="00EF7EC2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от 21.08.2018     № 647 </w:t>
      </w:r>
    </w:p>
    <w:p w:rsidR="00EF7EC2" w:rsidRDefault="00EF7EC2" w:rsidP="005B102A">
      <w:pPr>
        <w:tabs>
          <w:tab w:val="left" w:pos="5940"/>
        </w:tabs>
        <w:ind w:firstLine="851"/>
        <w:jc w:val="center"/>
        <w:rPr>
          <w:b/>
          <w:sz w:val="28"/>
          <w:szCs w:val="28"/>
        </w:rPr>
      </w:pPr>
    </w:p>
    <w:p w:rsidR="00EF7EC2" w:rsidRDefault="00EF7EC2" w:rsidP="005B102A">
      <w:pPr>
        <w:tabs>
          <w:tab w:val="left" w:pos="5940"/>
        </w:tabs>
        <w:ind w:firstLine="851"/>
        <w:jc w:val="center"/>
        <w:rPr>
          <w:b/>
          <w:sz w:val="28"/>
          <w:szCs w:val="28"/>
        </w:rPr>
      </w:pPr>
    </w:p>
    <w:p w:rsidR="00330477" w:rsidRDefault="00EF7EC2" w:rsidP="00135F93">
      <w:pPr>
        <w:tabs>
          <w:tab w:val="left" w:pos="6260"/>
        </w:tabs>
        <w:ind w:firstLine="851"/>
        <w:jc w:val="center"/>
        <w:rPr>
          <w:b/>
          <w:sz w:val="28"/>
          <w:szCs w:val="28"/>
        </w:rPr>
      </w:pPr>
      <w:r w:rsidRPr="00EF7EC2">
        <w:rPr>
          <w:b/>
          <w:sz w:val="28"/>
          <w:szCs w:val="28"/>
        </w:rPr>
        <w:t xml:space="preserve">Перечень </w:t>
      </w:r>
    </w:p>
    <w:p w:rsidR="00330477" w:rsidRDefault="00EF7EC2" w:rsidP="00135F93">
      <w:pPr>
        <w:tabs>
          <w:tab w:val="left" w:pos="6260"/>
        </w:tabs>
        <w:ind w:firstLine="851"/>
        <w:jc w:val="center"/>
        <w:rPr>
          <w:b/>
          <w:sz w:val="28"/>
          <w:szCs w:val="28"/>
        </w:rPr>
      </w:pPr>
      <w:r w:rsidRPr="00EF7EC2">
        <w:rPr>
          <w:b/>
          <w:sz w:val="28"/>
          <w:szCs w:val="28"/>
        </w:rPr>
        <w:t xml:space="preserve">мер по повышению эффективности социального партнерства </w:t>
      </w:r>
    </w:p>
    <w:p w:rsidR="00EF7EC2" w:rsidRPr="00EF7EC2" w:rsidRDefault="00EF7EC2" w:rsidP="00135F93">
      <w:pPr>
        <w:tabs>
          <w:tab w:val="left" w:pos="6260"/>
        </w:tabs>
        <w:ind w:firstLine="851"/>
        <w:jc w:val="center"/>
        <w:rPr>
          <w:b/>
          <w:sz w:val="28"/>
          <w:szCs w:val="28"/>
        </w:rPr>
      </w:pPr>
      <w:r w:rsidRPr="00EF7EC2">
        <w:rPr>
          <w:b/>
          <w:sz w:val="28"/>
          <w:szCs w:val="28"/>
        </w:rPr>
        <w:t>в Каменском районе  Алтайского края</w:t>
      </w:r>
    </w:p>
    <w:p w:rsidR="00EF7EC2" w:rsidRDefault="00EF7EC2" w:rsidP="005B102A">
      <w:pPr>
        <w:tabs>
          <w:tab w:val="left" w:pos="6260"/>
        </w:tabs>
        <w:ind w:firstLine="85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9153"/>
      </w:tblGrid>
      <w:tr w:rsidR="00B81B10" w:rsidRPr="00822149" w:rsidTr="00822149">
        <w:tc>
          <w:tcPr>
            <w:tcW w:w="594" w:type="dxa"/>
          </w:tcPr>
          <w:p w:rsidR="00B81B10" w:rsidRPr="00822149" w:rsidRDefault="00B81B10" w:rsidP="00822149">
            <w:pPr>
              <w:tabs>
                <w:tab w:val="left" w:pos="6260"/>
              </w:tabs>
              <w:jc w:val="center"/>
              <w:rPr>
                <w:sz w:val="24"/>
                <w:szCs w:val="24"/>
              </w:rPr>
            </w:pPr>
            <w:r w:rsidRPr="00822149">
              <w:rPr>
                <w:sz w:val="24"/>
                <w:szCs w:val="24"/>
              </w:rPr>
              <w:t xml:space="preserve">№ </w:t>
            </w:r>
            <w:proofErr w:type="gramStart"/>
            <w:r w:rsidRPr="00822149">
              <w:rPr>
                <w:sz w:val="24"/>
                <w:szCs w:val="24"/>
              </w:rPr>
              <w:t>п</w:t>
            </w:r>
            <w:proofErr w:type="gramEnd"/>
            <w:r w:rsidRPr="00822149">
              <w:rPr>
                <w:sz w:val="24"/>
                <w:szCs w:val="24"/>
              </w:rPr>
              <w:t>/п</w:t>
            </w:r>
          </w:p>
        </w:tc>
        <w:tc>
          <w:tcPr>
            <w:tcW w:w="9153" w:type="dxa"/>
          </w:tcPr>
          <w:p w:rsidR="00B81B10" w:rsidRPr="00822149" w:rsidRDefault="00B81B10" w:rsidP="00822149">
            <w:pPr>
              <w:tabs>
                <w:tab w:val="left" w:pos="6260"/>
              </w:tabs>
              <w:jc w:val="center"/>
              <w:rPr>
                <w:sz w:val="24"/>
                <w:szCs w:val="24"/>
              </w:rPr>
            </w:pPr>
            <w:r w:rsidRPr="00822149">
              <w:rPr>
                <w:sz w:val="24"/>
                <w:szCs w:val="24"/>
              </w:rPr>
              <w:t>Наименование мер</w:t>
            </w:r>
          </w:p>
        </w:tc>
      </w:tr>
      <w:tr w:rsidR="00B81B10" w:rsidRPr="00822149" w:rsidTr="00822149">
        <w:tc>
          <w:tcPr>
            <w:tcW w:w="594" w:type="dxa"/>
          </w:tcPr>
          <w:p w:rsidR="00B81B10" w:rsidRPr="00822149" w:rsidRDefault="00B81B10" w:rsidP="00822149">
            <w:pPr>
              <w:tabs>
                <w:tab w:val="left" w:pos="6260"/>
              </w:tabs>
              <w:jc w:val="center"/>
              <w:rPr>
                <w:sz w:val="24"/>
                <w:szCs w:val="24"/>
              </w:rPr>
            </w:pPr>
            <w:r w:rsidRPr="00822149">
              <w:rPr>
                <w:sz w:val="24"/>
                <w:szCs w:val="24"/>
              </w:rPr>
              <w:t>1</w:t>
            </w:r>
          </w:p>
        </w:tc>
        <w:tc>
          <w:tcPr>
            <w:tcW w:w="9153" w:type="dxa"/>
          </w:tcPr>
          <w:p w:rsidR="00B81B10" w:rsidRPr="00822149" w:rsidRDefault="00B81B10" w:rsidP="00822149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822149">
              <w:rPr>
                <w:color w:val="000000"/>
                <w:sz w:val="24"/>
                <w:szCs w:val="24"/>
              </w:rPr>
              <w:t xml:space="preserve">Оказывать содействие созданию территориальных объединений работодателей в соответствии с Федеральным </w:t>
            </w:r>
            <w:hyperlink r:id="rId9" w:history="1">
              <w:r w:rsidRPr="00822149">
                <w:rPr>
                  <w:color w:val="000000"/>
                  <w:sz w:val="24"/>
                  <w:szCs w:val="24"/>
                </w:rPr>
                <w:t>законом</w:t>
              </w:r>
            </w:hyperlink>
            <w:r w:rsidRPr="00822149">
              <w:rPr>
                <w:color w:val="000000"/>
                <w:sz w:val="24"/>
                <w:szCs w:val="24"/>
              </w:rPr>
              <w:t xml:space="preserve"> от 27.11.2002 № 156-ФЗ «Об объединениях работодателей» или филиалов (представительств) региональных объединений работодателей, их участию в регулировании социально-трудовых отношений на территориях муниципальных образований</w:t>
            </w:r>
          </w:p>
        </w:tc>
      </w:tr>
      <w:tr w:rsidR="00B81B10" w:rsidRPr="00822149" w:rsidTr="00822149">
        <w:tc>
          <w:tcPr>
            <w:tcW w:w="594" w:type="dxa"/>
          </w:tcPr>
          <w:p w:rsidR="00B81B10" w:rsidRPr="00822149" w:rsidRDefault="00B81B10" w:rsidP="00822149">
            <w:pPr>
              <w:tabs>
                <w:tab w:val="left" w:pos="6260"/>
              </w:tabs>
              <w:jc w:val="center"/>
              <w:rPr>
                <w:sz w:val="24"/>
                <w:szCs w:val="24"/>
              </w:rPr>
            </w:pPr>
            <w:r w:rsidRPr="00822149">
              <w:rPr>
                <w:sz w:val="24"/>
                <w:szCs w:val="24"/>
              </w:rPr>
              <w:t>2</w:t>
            </w:r>
          </w:p>
        </w:tc>
        <w:tc>
          <w:tcPr>
            <w:tcW w:w="9153" w:type="dxa"/>
          </w:tcPr>
          <w:p w:rsidR="00B81B10" w:rsidRPr="00822149" w:rsidRDefault="00B81B10" w:rsidP="002921B7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822149">
              <w:rPr>
                <w:color w:val="000000"/>
                <w:sz w:val="24"/>
                <w:szCs w:val="24"/>
              </w:rPr>
              <w:t xml:space="preserve">Оказывать содействие созданию и укреплению первичных профсоюзных организаций, координационных советов организаций профсоюзов - представительств Алтайского краевого союза организаций профсоюзов </w:t>
            </w:r>
            <w:r w:rsidR="002921B7">
              <w:rPr>
                <w:color w:val="000000"/>
                <w:sz w:val="24"/>
                <w:szCs w:val="24"/>
              </w:rPr>
              <w:t>на территории Каменского района Алтайского края</w:t>
            </w:r>
          </w:p>
        </w:tc>
      </w:tr>
      <w:tr w:rsidR="00B81B10" w:rsidRPr="00822149" w:rsidTr="00822149">
        <w:tc>
          <w:tcPr>
            <w:tcW w:w="594" w:type="dxa"/>
          </w:tcPr>
          <w:p w:rsidR="00B81B10" w:rsidRPr="00822149" w:rsidRDefault="00B81B10" w:rsidP="00822149">
            <w:pPr>
              <w:tabs>
                <w:tab w:val="left" w:pos="6260"/>
              </w:tabs>
              <w:jc w:val="center"/>
              <w:rPr>
                <w:sz w:val="24"/>
                <w:szCs w:val="24"/>
              </w:rPr>
            </w:pPr>
            <w:r w:rsidRPr="00822149">
              <w:rPr>
                <w:sz w:val="24"/>
                <w:szCs w:val="24"/>
              </w:rPr>
              <w:t>3</w:t>
            </w:r>
          </w:p>
        </w:tc>
        <w:tc>
          <w:tcPr>
            <w:tcW w:w="9153" w:type="dxa"/>
          </w:tcPr>
          <w:p w:rsidR="00B81B10" w:rsidRPr="00822149" w:rsidRDefault="00B81B10" w:rsidP="00822149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822149">
              <w:rPr>
                <w:color w:val="000000"/>
                <w:sz w:val="24"/>
                <w:szCs w:val="24"/>
              </w:rPr>
              <w:t xml:space="preserve">Повысить эффективность функционирования трехсторонней комиссии по регулированию социально-трудовых отношений, </w:t>
            </w:r>
            <w:r w:rsidRPr="00822149">
              <w:rPr>
                <w:sz w:val="24"/>
                <w:szCs w:val="24"/>
              </w:rPr>
              <w:t>межведомственной комиссии  по вопросам снижения неформальной занятости, легализации заработной платы, выплаты заработной платы и повышению собираемости страховых взносов во внебюджетные фонды на территории Каменского района,</w:t>
            </w:r>
            <w:r w:rsidRPr="00822149">
              <w:rPr>
                <w:color w:val="000000"/>
                <w:sz w:val="24"/>
                <w:szCs w:val="24"/>
              </w:rPr>
              <w:t xml:space="preserve"> </w:t>
            </w:r>
            <w:r w:rsidRPr="00822149">
              <w:rPr>
                <w:sz w:val="24"/>
                <w:szCs w:val="24"/>
              </w:rPr>
              <w:t xml:space="preserve">межведомственной комиссии  </w:t>
            </w:r>
            <w:r w:rsidRPr="00822149">
              <w:rPr>
                <w:color w:val="000000"/>
                <w:sz w:val="24"/>
                <w:szCs w:val="24"/>
              </w:rPr>
              <w:t xml:space="preserve"> по охране труда и иных коллегиальных органов, созданных на принципах социального партнерства.</w:t>
            </w:r>
          </w:p>
        </w:tc>
      </w:tr>
      <w:tr w:rsidR="00B81B10" w:rsidRPr="00822149" w:rsidTr="00822149">
        <w:tc>
          <w:tcPr>
            <w:tcW w:w="594" w:type="dxa"/>
          </w:tcPr>
          <w:p w:rsidR="00B81B10" w:rsidRPr="00822149" w:rsidRDefault="00B81B10" w:rsidP="00822149">
            <w:pPr>
              <w:tabs>
                <w:tab w:val="left" w:pos="6260"/>
              </w:tabs>
              <w:jc w:val="center"/>
              <w:rPr>
                <w:sz w:val="24"/>
                <w:szCs w:val="24"/>
              </w:rPr>
            </w:pPr>
            <w:r w:rsidRPr="00822149">
              <w:rPr>
                <w:sz w:val="24"/>
                <w:szCs w:val="24"/>
              </w:rPr>
              <w:t>4</w:t>
            </w:r>
          </w:p>
        </w:tc>
        <w:tc>
          <w:tcPr>
            <w:tcW w:w="9153" w:type="dxa"/>
          </w:tcPr>
          <w:p w:rsidR="00B81B10" w:rsidRPr="00822149" w:rsidRDefault="00B81B10" w:rsidP="00822149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822149">
              <w:rPr>
                <w:color w:val="000000"/>
                <w:sz w:val="24"/>
                <w:szCs w:val="24"/>
              </w:rPr>
              <w:t>Обеспечивать преемственность обязательств территориальных трехсторонних соглашений, территориальных отраслевых (межотраслевых) соглашений обязательствам, установленным в региональных трехсторонних и региональных отраслевых (межотраслевых) соглашениях.</w:t>
            </w:r>
          </w:p>
        </w:tc>
      </w:tr>
      <w:tr w:rsidR="00B81B10" w:rsidRPr="00822149" w:rsidTr="00822149">
        <w:tc>
          <w:tcPr>
            <w:tcW w:w="594" w:type="dxa"/>
          </w:tcPr>
          <w:p w:rsidR="00B81B10" w:rsidRPr="00822149" w:rsidRDefault="00B81B10" w:rsidP="00822149">
            <w:pPr>
              <w:tabs>
                <w:tab w:val="left" w:pos="6260"/>
              </w:tabs>
              <w:jc w:val="center"/>
              <w:rPr>
                <w:sz w:val="24"/>
                <w:szCs w:val="24"/>
              </w:rPr>
            </w:pPr>
            <w:r w:rsidRPr="00822149">
              <w:rPr>
                <w:sz w:val="24"/>
                <w:szCs w:val="24"/>
              </w:rPr>
              <w:t>5</w:t>
            </w:r>
          </w:p>
        </w:tc>
        <w:tc>
          <w:tcPr>
            <w:tcW w:w="9153" w:type="dxa"/>
          </w:tcPr>
          <w:p w:rsidR="00B81B10" w:rsidRPr="00822149" w:rsidRDefault="00B81B10" w:rsidP="00822149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822149">
              <w:rPr>
                <w:color w:val="000000"/>
                <w:sz w:val="24"/>
                <w:szCs w:val="24"/>
              </w:rPr>
              <w:t>Ежегодно организовывать проведение коллективно-договорных кампаний.</w:t>
            </w:r>
          </w:p>
        </w:tc>
      </w:tr>
      <w:tr w:rsidR="00B81B10" w:rsidRPr="00822149" w:rsidTr="00822149">
        <w:tc>
          <w:tcPr>
            <w:tcW w:w="594" w:type="dxa"/>
          </w:tcPr>
          <w:p w:rsidR="00B81B10" w:rsidRPr="00822149" w:rsidRDefault="00B81B10" w:rsidP="00822149">
            <w:pPr>
              <w:tabs>
                <w:tab w:val="left" w:pos="6260"/>
              </w:tabs>
              <w:jc w:val="center"/>
              <w:rPr>
                <w:sz w:val="24"/>
                <w:szCs w:val="24"/>
              </w:rPr>
            </w:pPr>
            <w:r w:rsidRPr="00822149">
              <w:rPr>
                <w:sz w:val="24"/>
                <w:szCs w:val="24"/>
              </w:rPr>
              <w:t>6</w:t>
            </w:r>
          </w:p>
        </w:tc>
        <w:tc>
          <w:tcPr>
            <w:tcW w:w="9153" w:type="dxa"/>
          </w:tcPr>
          <w:p w:rsidR="00B81B10" w:rsidRPr="00822149" w:rsidRDefault="00B81B10" w:rsidP="00822149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822149">
              <w:rPr>
                <w:color w:val="000000"/>
                <w:sz w:val="24"/>
                <w:szCs w:val="24"/>
              </w:rPr>
              <w:t>При принятии муниципальных нормативных правовых актов, затрагивающих вопросы регулирования социально-трудовых отношений, учитывать мнение координационных советов.</w:t>
            </w:r>
          </w:p>
        </w:tc>
      </w:tr>
      <w:tr w:rsidR="00B81B10" w:rsidRPr="00822149" w:rsidTr="00822149">
        <w:tc>
          <w:tcPr>
            <w:tcW w:w="594" w:type="dxa"/>
          </w:tcPr>
          <w:p w:rsidR="00B81B10" w:rsidRPr="00822149" w:rsidRDefault="00B81B10" w:rsidP="00822149">
            <w:pPr>
              <w:tabs>
                <w:tab w:val="left" w:pos="6260"/>
              </w:tabs>
              <w:jc w:val="center"/>
              <w:rPr>
                <w:sz w:val="24"/>
                <w:szCs w:val="24"/>
              </w:rPr>
            </w:pPr>
            <w:r w:rsidRPr="00822149">
              <w:rPr>
                <w:sz w:val="24"/>
                <w:szCs w:val="24"/>
              </w:rPr>
              <w:t>7</w:t>
            </w:r>
          </w:p>
        </w:tc>
        <w:tc>
          <w:tcPr>
            <w:tcW w:w="9153" w:type="dxa"/>
          </w:tcPr>
          <w:p w:rsidR="00B81B10" w:rsidRPr="00822149" w:rsidRDefault="00B81B10" w:rsidP="00822149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822149">
              <w:rPr>
                <w:color w:val="000000"/>
                <w:sz w:val="24"/>
                <w:szCs w:val="24"/>
              </w:rPr>
              <w:t>При принятии решений о предоставлении работодателям муниципальной поддержки руководствоваться заключениями социальной экспертизы, а также учитывать мнение координационных советов.</w:t>
            </w:r>
          </w:p>
        </w:tc>
      </w:tr>
      <w:tr w:rsidR="00B81B10" w:rsidRPr="00822149" w:rsidTr="00822149">
        <w:tc>
          <w:tcPr>
            <w:tcW w:w="594" w:type="dxa"/>
          </w:tcPr>
          <w:p w:rsidR="00B81B10" w:rsidRPr="00822149" w:rsidRDefault="00B81B10" w:rsidP="00822149">
            <w:pPr>
              <w:tabs>
                <w:tab w:val="left" w:pos="6260"/>
              </w:tabs>
              <w:jc w:val="center"/>
              <w:rPr>
                <w:sz w:val="24"/>
                <w:szCs w:val="24"/>
              </w:rPr>
            </w:pPr>
            <w:r w:rsidRPr="00822149">
              <w:rPr>
                <w:sz w:val="24"/>
                <w:szCs w:val="24"/>
              </w:rPr>
              <w:t>8</w:t>
            </w:r>
          </w:p>
        </w:tc>
        <w:tc>
          <w:tcPr>
            <w:tcW w:w="9153" w:type="dxa"/>
          </w:tcPr>
          <w:p w:rsidR="00B81B10" w:rsidRPr="00822149" w:rsidRDefault="00B81B10" w:rsidP="00822149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822149">
              <w:rPr>
                <w:color w:val="000000"/>
                <w:sz w:val="24"/>
                <w:szCs w:val="24"/>
              </w:rPr>
              <w:t>Обеспечить выполнение индикативных показателей по заработной плате и темпам ее роста, установленных в территориальных, территориальных отраслевых (межотраслевых) соглашениях, не допускать появления задолженности по заработной плате в организациях бюджетной сферы.</w:t>
            </w:r>
          </w:p>
        </w:tc>
      </w:tr>
      <w:tr w:rsidR="00B81B10" w:rsidRPr="00822149" w:rsidTr="00822149">
        <w:trPr>
          <w:trHeight w:val="564"/>
        </w:trPr>
        <w:tc>
          <w:tcPr>
            <w:tcW w:w="594" w:type="dxa"/>
          </w:tcPr>
          <w:p w:rsidR="00B81B10" w:rsidRPr="00822149" w:rsidRDefault="00B81B10" w:rsidP="00822149">
            <w:pPr>
              <w:tabs>
                <w:tab w:val="left" w:pos="6260"/>
              </w:tabs>
              <w:jc w:val="center"/>
              <w:rPr>
                <w:sz w:val="24"/>
                <w:szCs w:val="24"/>
              </w:rPr>
            </w:pPr>
            <w:r w:rsidRPr="00822149">
              <w:rPr>
                <w:sz w:val="24"/>
                <w:szCs w:val="24"/>
              </w:rPr>
              <w:t>9</w:t>
            </w:r>
          </w:p>
        </w:tc>
        <w:tc>
          <w:tcPr>
            <w:tcW w:w="9153" w:type="dxa"/>
          </w:tcPr>
          <w:p w:rsidR="00B81B10" w:rsidRPr="00822149" w:rsidRDefault="00B81B10" w:rsidP="00822149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822149">
              <w:rPr>
                <w:color w:val="000000"/>
                <w:sz w:val="24"/>
                <w:szCs w:val="24"/>
              </w:rPr>
              <w:t>Принимать меры по снижению неформальной занятости.</w:t>
            </w:r>
          </w:p>
        </w:tc>
      </w:tr>
      <w:tr w:rsidR="00B81B10" w:rsidRPr="00822149" w:rsidTr="00822149">
        <w:tc>
          <w:tcPr>
            <w:tcW w:w="594" w:type="dxa"/>
          </w:tcPr>
          <w:p w:rsidR="00B81B10" w:rsidRPr="00822149" w:rsidRDefault="00B81B10" w:rsidP="00822149">
            <w:pPr>
              <w:tabs>
                <w:tab w:val="left" w:pos="6260"/>
              </w:tabs>
              <w:jc w:val="center"/>
              <w:rPr>
                <w:sz w:val="24"/>
                <w:szCs w:val="24"/>
              </w:rPr>
            </w:pPr>
            <w:r w:rsidRPr="00822149">
              <w:rPr>
                <w:sz w:val="24"/>
                <w:szCs w:val="24"/>
              </w:rPr>
              <w:t>10</w:t>
            </w:r>
          </w:p>
        </w:tc>
        <w:tc>
          <w:tcPr>
            <w:tcW w:w="9153" w:type="dxa"/>
          </w:tcPr>
          <w:p w:rsidR="00B81B10" w:rsidRPr="00822149" w:rsidRDefault="00B81B10" w:rsidP="00822149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822149">
              <w:rPr>
                <w:color w:val="000000"/>
                <w:sz w:val="24"/>
                <w:szCs w:val="24"/>
              </w:rPr>
              <w:t>Обеспечить реализацию основных направлений государственной политики в области охраны труда.</w:t>
            </w:r>
          </w:p>
          <w:p w:rsidR="00B81B10" w:rsidRPr="00822149" w:rsidRDefault="00B81B10" w:rsidP="00822149">
            <w:pPr>
              <w:tabs>
                <w:tab w:val="left" w:pos="62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EF7EC2" w:rsidRDefault="00EF7EC2" w:rsidP="005B102A">
      <w:pPr>
        <w:tabs>
          <w:tab w:val="left" w:pos="6260"/>
        </w:tabs>
        <w:ind w:firstLine="851"/>
        <w:jc w:val="both"/>
        <w:rPr>
          <w:sz w:val="28"/>
          <w:szCs w:val="28"/>
        </w:rPr>
      </w:pPr>
    </w:p>
    <w:sectPr w:rsidR="00EF7EC2" w:rsidSect="00A03EC4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823" w:rsidRDefault="00654823" w:rsidP="00585FA7">
      <w:r>
        <w:separator/>
      </w:r>
    </w:p>
  </w:endnote>
  <w:endnote w:type="continuationSeparator" w:id="0">
    <w:p w:rsidR="00654823" w:rsidRDefault="00654823" w:rsidP="00585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823" w:rsidRDefault="00654823" w:rsidP="00585FA7">
      <w:r>
        <w:separator/>
      </w:r>
    </w:p>
  </w:footnote>
  <w:footnote w:type="continuationSeparator" w:id="0">
    <w:p w:rsidR="00654823" w:rsidRDefault="00654823" w:rsidP="00585F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1B7" w:rsidRDefault="002921B7">
    <w:pPr>
      <w:pStyle w:val="a7"/>
      <w:jc w:val="center"/>
    </w:pPr>
    <w:fldSimple w:instr=" PAGE   \* MERGEFORMAT ">
      <w:r w:rsidR="00937954">
        <w:rPr>
          <w:noProof/>
        </w:rPr>
        <w:t>2</w:t>
      </w:r>
    </w:fldSimple>
  </w:p>
  <w:p w:rsidR="002921B7" w:rsidRDefault="002921B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24937"/>
    <w:multiLevelType w:val="multilevel"/>
    <w:tmpl w:val="19BCBAFE"/>
    <w:lvl w:ilvl="0">
      <w:start w:val="18"/>
      <w:numFmt w:val="decimal"/>
      <w:lvlText w:val="%1"/>
      <w:lvlJc w:val="left"/>
      <w:pPr>
        <w:tabs>
          <w:tab w:val="num" w:pos="1404"/>
        </w:tabs>
        <w:ind w:left="1404" w:hanging="1404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548"/>
        </w:tabs>
        <w:ind w:left="1548" w:hanging="1404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692"/>
        </w:tabs>
        <w:ind w:left="1692" w:hanging="14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36"/>
        </w:tabs>
        <w:ind w:left="1836" w:hanging="140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4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08"/>
        </w:tabs>
        <w:ind w:left="28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12"/>
        </w:tabs>
        <w:ind w:left="3312" w:hanging="2160"/>
      </w:pPr>
      <w:rPr>
        <w:rFonts w:hint="default"/>
      </w:rPr>
    </w:lvl>
  </w:abstractNum>
  <w:abstractNum w:abstractNumId="1">
    <w:nsid w:val="240B6866"/>
    <w:multiLevelType w:val="singleLevel"/>
    <w:tmpl w:val="C5B68590"/>
    <w:lvl w:ilvl="0">
      <w:start w:val="1"/>
      <w:numFmt w:val="decimal"/>
      <w:lvlText w:val="%1."/>
      <w:lvlJc w:val="left"/>
      <w:pPr>
        <w:tabs>
          <w:tab w:val="num" w:pos="1241"/>
        </w:tabs>
        <w:ind w:left="1241" w:hanging="390"/>
      </w:pPr>
      <w:rPr>
        <w:rFonts w:hint="default"/>
      </w:rPr>
    </w:lvl>
  </w:abstractNum>
  <w:abstractNum w:abstractNumId="2">
    <w:nsid w:val="3E9D5041"/>
    <w:multiLevelType w:val="hybridMultilevel"/>
    <w:tmpl w:val="3CDAF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357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11A0B"/>
    <w:rsid w:val="00025C3C"/>
    <w:rsid w:val="00044040"/>
    <w:rsid w:val="00074747"/>
    <w:rsid w:val="000836F1"/>
    <w:rsid w:val="000E6089"/>
    <w:rsid w:val="00111A0B"/>
    <w:rsid w:val="001246D9"/>
    <w:rsid w:val="00127A55"/>
    <w:rsid w:val="00135F93"/>
    <w:rsid w:val="001F03CE"/>
    <w:rsid w:val="00211EB8"/>
    <w:rsid w:val="0022714E"/>
    <w:rsid w:val="002741BD"/>
    <w:rsid w:val="002921B7"/>
    <w:rsid w:val="002A792D"/>
    <w:rsid w:val="00330477"/>
    <w:rsid w:val="003359B1"/>
    <w:rsid w:val="00342B59"/>
    <w:rsid w:val="003A089D"/>
    <w:rsid w:val="0043045D"/>
    <w:rsid w:val="00487595"/>
    <w:rsid w:val="004D6583"/>
    <w:rsid w:val="00585FA7"/>
    <w:rsid w:val="005A067A"/>
    <w:rsid w:val="005B102A"/>
    <w:rsid w:val="005F3485"/>
    <w:rsid w:val="006178D0"/>
    <w:rsid w:val="0063215C"/>
    <w:rsid w:val="00654823"/>
    <w:rsid w:val="006C1B46"/>
    <w:rsid w:val="007239A2"/>
    <w:rsid w:val="00733919"/>
    <w:rsid w:val="007418AB"/>
    <w:rsid w:val="0075042C"/>
    <w:rsid w:val="007734D1"/>
    <w:rsid w:val="007E47BD"/>
    <w:rsid w:val="00813981"/>
    <w:rsid w:val="00822149"/>
    <w:rsid w:val="00843FDF"/>
    <w:rsid w:val="0086780A"/>
    <w:rsid w:val="00871757"/>
    <w:rsid w:val="008D3B9B"/>
    <w:rsid w:val="009032CC"/>
    <w:rsid w:val="00937954"/>
    <w:rsid w:val="00955F48"/>
    <w:rsid w:val="009A24ED"/>
    <w:rsid w:val="009D1934"/>
    <w:rsid w:val="00A02BE0"/>
    <w:rsid w:val="00A03EC4"/>
    <w:rsid w:val="00A26F36"/>
    <w:rsid w:val="00A352D2"/>
    <w:rsid w:val="00A52D8B"/>
    <w:rsid w:val="00A52F4F"/>
    <w:rsid w:val="00AE6343"/>
    <w:rsid w:val="00B047F1"/>
    <w:rsid w:val="00B47FF5"/>
    <w:rsid w:val="00B76BC1"/>
    <w:rsid w:val="00B81B10"/>
    <w:rsid w:val="00B93713"/>
    <w:rsid w:val="00BA7A76"/>
    <w:rsid w:val="00C11F2D"/>
    <w:rsid w:val="00C67515"/>
    <w:rsid w:val="00CE2291"/>
    <w:rsid w:val="00D045F6"/>
    <w:rsid w:val="00DA34A8"/>
    <w:rsid w:val="00DB2006"/>
    <w:rsid w:val="00DC2CE3"/>
    <w:rsid w:val="00DE5942"/>
    <w:rsid w:val="00DF1BD1"/>
    <w:rsid w:val="00E37041"/>
    <w:rsid w:val="00E51138"/>
    <w:rsid w:val="00EF7EC2"/>
    <w:rsid w:val="00F04975"/>
    <w:rsid w:val="00F07F76"/>
    <w:rsid w:val="00FE1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pPr>
      <w:ind w:firstLine="851"/>
      <w:jc w:val="center"/>
    </w:pPr>
    <w:rPr>
      <w:b/>
      <w:sz w:val="28"/>
    </w:rPr>
  </w:style>
  <w:style w:type="paragraph" w:styleId="a5">
    <w:name w:val="Plain Text"/>
    <w:basedOn w:val="a"/>
    <w:rPr>
      <w:rFonts w:ascii="Courier New" w:hAnsi="Courier New" w:cs="Courier New"/>
    </w:rPr>
  </w:style>
  <w:style w:type="paragraph" w:styleId="a6">
    <w:name w:val="Body Text"/>
    <w:basedOn w:val="a"/>
    <w:pPr>
      <w:jc w:val="both"/>
    </w:pPr>
    <w:rPr>
      <w:sz w:val="24"/>
    </w:rPr>
  </w:style>
  <w:style w:type="paragraph" w:styleId="a7">
    <w:name w:val="header"/>
    <w:basedOn w:val="a"/>
    <w:link w:val="a8"/>
    <w:uiPriority w:val="99"/>
    <w:rsid w:val="00DA34A8"/>
    <w:pPr>
      <w:tabs>
        <w:tab w:val="center" w:pos="4153"/>
        <w:tab w:val="right" w:pos="8306"/>
      </w:tabs>
    </w:pPr>
  </w:style>
  <w:style w:type="table" w:styleId="a9">
    <w:name w:val="Table Grid"/>
    <w:basedOn w:val="a1"/>
    <w:rsid w:val="004D65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585FA7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85FA7"/>
    <w:pPr>
      <w:shd w:val="clear" w:color="auto" w:fill="FFFFFF"/>
      <w:spacing w:before="900" w:line="322" w:lineRule="exact"/>
      <w:jc w:val="center"/>
    </w:pPr>
    <w:rPr>
      <w:b/>
      <w:bCs/>
      <w:sz w:val="27"/>
      <w:szCs w:val="27"/>
    </w:rPr>
  </w:style>
  <w:style w:type="paragraph" w:styleId="aa">
    <w:name w:val="footer"/>
    <w:basedOn w:val="a"/>
    <w:link w:val="ab"/>
    <w:rsid w:val="00585F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85FA7"/>
  </w:style>
  <w:style w:type="character" w:customStyle="1" w:styleId="a8">
    <w:name w:val="Верхний колонтитул Знак"/>
    <w:basedOn w:val="a0"/>
    <w:link w:val="a7"/>
    <w:uiPriority w:val="99"/>
    <w:rsid w:val="00A03EC4"/>
  </w:style>
  <w:style w:type="paragraph" w:customStyle="1" w:styleId="ConsPlusNormal">
    <w:name w:val="ConsPlusNormal"/>
    <w:rsid w:val="00B76BC1"/>
    <w:pPr>
      <w:widowControl w:val="0"/>
      <w:autoSpaceDE w:val="0"/>
      <w:autoSpaceDN w:val="0"/>
    </w:pPr>
    <w:rPr>
      <w:sz w:val="28"/>
    </w:rPr>
  </w:style>
  <w:style w:type="character" w:customStyle="1" w:styleId="ac">
    <w:name w:val="Основной текст_"/>
    <w:basedOn w:val="a0"/>
    <w:link w:val="2"/>
    <w:locked/>
    <w:rsid w:val="00EF7EC2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c"/>
    <w:rsid w:val="00EF7EC2"/>
    <w:pPr>
      <w:shd w:val="clear" w:color="auto" w:fill="FFFFFF"/>
      <w:spacing w:after="600" w:line="312" w:lineRule="exact"/>
      <w:jc w:val="both"/>
    </w:pPr>
    <w:rPr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3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3CE2E0B0E51EF1A25F7AE64B4EAC90AA8C99E62A30169365B938EDBE91156BT5O9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3CE2E0B0E51EF1A25F64EB5D22F29CAD8FCEED2C3219C73EE663B0E9T9O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67B8A-AFF7-471D-AC02-3A2C3E88B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</vt:lpstr>
    </vt:vector>
  </TitlesOfParts>
  <Company>505.ru</Company>
  <LinksUpToDate>false</LinksUpToDate>
  <CharactersWithSpaces>4199</CharactersWithSpaces>
  <SharedDoc>false</SharedDoc>
  <HLinks>
    <vt:vector size="12" baseType="variant">
      <vt:variant>
        <vt:i4>5832791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consultantplus://offline/ref=873CE2E0B0E51EF1A25F64EB5D22F29CAD8FCEED2C3219C73EE663B0E9T9O8I</vt:lpwstr>
      </vt:variant>
      <vt:variant>
        <vt:lpwstr/>
      </vt:variant>
      <vt:variant>
        <vt:i4>6357047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consultantplus://offline/ref=873CE2E0B0E51EF1A25F7AE64B4EAC90AA8C99E62A30169365B938EDBE91156BT5O9I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Uz</cp:lastModifiedBy>
  <cp:revision>2</cp:revision>
  <cp:lastPrinted>2018-08-20T09:51:00Z</cp:lastPrinted>
  <dcterms:created xsi:type="dcterms:W3CDTF">2018-08-21T09:03:00Z</dcterms:created>
  <dcterms:modified xsi:type="dcterms:W3CDTF">2018-08-21T09:03:00Z</dcterms:modified>
</cp:coreProperties>
</file>