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930FE" w14:textId="45E77609" w:rsidR="008A7283" w:rsidRPr="00665ECB" w:rsidRDefault="00311CE0" w:rsidP="00517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КОНТРОЛЬНО-СЧЕТНАЯ  ПАЛАТА</w:t>
      </w:r>
      <w:r w:rsidR="008A7283" w:rsidRPr="00665ECB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КАМЕНСКИЙ</w:t>
      </w:r>
      <w:r w:rsidR="008A7283" w:rsidRPr="00665ECB">
        <w:rPr>
          <w:rFonts w:ascii="Times New Roman" w:hAnsi="Times New Roman"/>
          <w:b/>
          <w:sz w:val="24"/>
          <w:szCs w:val="24"/>
        </w:rPr>
        <w:t xml:space="preserve"> РАЙОН АЛТАЙСКОГО КРАЯ</w:t>
      </w:r>
    </w:p>
    <w:p w14:paraId="0A7946C9" w14:textId="63F360B6" w:rsidR="008A7283" w:rsidRPr="00665ECB" w:rsidRDefault="008A7283" w:rsidP="00517C0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</w:rPr>
        <w:t>658</w:t>
      </w:r>
      <w:r w:rsidR="00311CE0">
        <w:rPr>
          <w:rFonts w:ascii="Times New Roman" w:hAnsi="Times New Roman"/>
          <w:sz w:val="24"/>
          <w:szCs w:val="24"/>
        </w:rPr>
        <w:t>700</w:t>
      </w:r>
      <w:r w:rsidRPr="00665ECB">
        <w:rPr>
          <w:rFonts w:ascii="Times New Roman" w:hAnsi="Times New Roman"/>
          <w:sz w:val="24"/>
          <w:szCs w:val="24"/>
        </w:rPr>
        <w:t xml:space="preserve"> Алтайский край, </w:t>
      </w:r>
      <w:r w:rsidR="00311CE0">
        <w:rPr>
          <w:rFonts w:ascii="Times New Roman" w:hAnsi="Times New Roman"/>
          <w:sz w:val="24"/>
          <w:szCs w:val="24"/>
        </w:rPr>
        <w:t>Каменский</w:t>
      </w:r>
      <w:r w:rsidRPr="00665ECB">
        <w:rPr>
          <w:rFonts w:ascii="Times New Roman" w:hAnsi="Times New Roman"/>
          <w:sz w:val="24"/>
          <w:szCs w:val="24"/>
        </w:rPr>
        <w:t xml:space="preserve"> район, г. </w:t>
      </w:r>
      <w:r w:rsidR="00311CE0">
        <w:rPr>
          <w:rFonts w:ascii="Times New Roman" w:hAnsi="Times New Roman"/>
          <w:sz w:val="24"/>
          <w:szCs w:val="24"/>
        </w:rPr>
        <w:t>Камень-на-Оби</w:t>
      </w:r>
      <w:r w:rsidRPr="00665ECB">
        <w:rPr>
          <w:rFonts w:ascii="Times New Roman" w:hAnsi="Times New Roman"/>
          <w:sz w:val="24"/>
          <w:szCs w:val="24"/>
        </w:rPr>
        <w:t>, ул.</w:t>
      </w:r>
      <w:r w:rsidRPr="00665EC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311CE0">
        <w:rPr>
          <w:rFonts w:ascii="Times New Roman" w:hAnsi="Times New Roman"/>
          <w:bCs/>
          <w:iCs/>
          <w:sz w:val="24"/>
          <w:szCs w:val="24"/>
          <w:lang w:eastAsia="ru-RU"/>
        </w:rPr>
        <w:t>Ленина</w:t>
      </w:r>
      <w:r w:rsidRPr="00665EC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</w:t>
      </w:r>
      <w:r w:rsidR="00311CE0">
        <w:rPr>
          <w:rFonts w:ascii="Times New Roman" w:hAnsi="Times New Roman"/>
          <w:bCs/>
          <w:iCs/>
          <w:sz w:val="24"/>
          <w:szCs w:val="24"/>
          <w:lang w:eastAsia="ru-RU"/>
        </w:rPr>
        <w:t>д.31</w:t>
      </w:r>
    </w:p>
    <w:p w14:paraId="699D3D92" w14:textId="77777777" w:rsidR="008A7283" w:rsidRPr="00665ECB" w:rsidRDefault="008A7283" w:rsidP="00517C00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4FFEDA" w14:textId="77777777" w:rsidR="008A7283" w:rsidRPr="00665ECB" w:rsidRDefault="008A7283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F0D1DB" w14:textId="77777777" w:rsidR="008A7283" w:rsidRPr="00665ECB" w:rsidRDefault="008A7283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65ECB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665ECB">
        <w:rPr>
          <w:rFonts w:ascii="Times New Roman" w:hAnsi="Times New Roman"/>
          <w:b/>
          <w:sz w:val="24"/>
          <w:szCs w:val="24"/>
        </w:rPr>
        <w:t xml:space="preserve"> А К Л Ю Ч Е Н И Е</w:t>
      </w:r>
    </w:p>
    <w:p w14:paraId="5CAF7E2C" w14:textId="77777777" w:rsidR="008A7283" w:rsidRPr="00665ECB" w:rsidRDefault="008A7283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883FFD" w14:textId="7451AC8F" w:rsidR="008A7283" w:rsidRPr="00247F79" w:rsidRDefault="008A7283" w:rsidP="00324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bCs/>
          <w:sz w:val="28"/>
          <w:szCs w:val="28"/>
        </w:rPr>
        <w:t xml:space="preserve">на проект решения </w:t>
      </w:r>
      <w:r w:rsidR="00311CE0" w:rsidRPr="00247F79">
        <w:rPr>
          <w:rFonts w:ascii="Times New Roman" w:hAnsi="Times New Roman" w:cs="Times New Roman"/>
          <w:bCs/>
          <w:sz w:val="28"/>
          <w:szCs w:val="28"/>
        </w:rPr>
        <w:t>Каменского</w:t>
      </w:r>
      <w:r w:rsidR="00247C6E" w:rsidRPr="00247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7F79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депутатов </w:t>
      </w:r>
      <w:r w:rsidR="00311CE0" w:rsidRPr="00247F79">
        <w:rPr>
          <w:rFonts w:ascii="Times New Roman" w:hAnsi="Times New Roman" w:cs="Times New Roman"/>
          <w:bCs/>
          <w:sz w:val="28"/>
          <w:szCs w:val="28"/>
        </w:rPr>
        <w:t>Каменского</w:t>
      </w:r>
      <w:r w:rsidRPr="00247F79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247F79">
        <w:rPr>
          <w:rFonts w:ascii="Times New Roman" w:hAnsi="Times New Roman" w:cs="Times New Roman"/>
          <w:sz w:val="28"/>
          <w:szCs w:val="28"/>
        </w:rPr>
        <w:t xml:space="preserve">Алтайского края «О бюджете </w:t>
      </w:r>
      <w:r w:rsidR="00311CE0" w:rsidRPr="00247F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311CE0" w:rsidRPr="00247F79">
        <w:rPr>
          <w:rFonts w:ascii="Times New Roman" w:hAnsi="Times New Roman" w:cs="Times New Roman"/>
          <w:sz w:val="28"/>
          <w:szCs w:val="28"/>
        </w:rPr>
        <w:t>Камень-на-Оби</w:t>
      </w:r>
      <w:r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="00311CE0" w:rsidRPr="00247F79">
        <w:rPr>
          <w:rFonts w:ascii="Times New Roman" w:hAnsi="Times New Roman" w:cs="Times New Roman"/>
          <w:sz w:val="28"/>
          <w:szCs w:val="28"/>
        </w:rPr>
        <w:t>Каменского</w:t>
      </w:r>
      <w:r w:rsidRPr="00247F7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247F79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311CE0" w:rsidRPr="00247F79">
        <w:rPr>
          <w:rFonts w:ascii="Times New Roman" w:hAnsi="Times New Roman" w:cs="Times New Roman"/>
          <w:bCs/>
          <w:sz w:val="28"/>
          <w:szCs w:val="28"/>
        </w:rPr>
        <w:t>4</w:t>
      </w:r>
      <w:r w:rsidRPr="00247F79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11CE0" w:rsidRPr="00247F79">
        <w:rPr>
          <w:rFonts w:ascii="Times New Roman" w:hAnsi="Times New Roman" w:cs="Times New Roman"/>
          <w:bCs/>
          <w:sz w:val="28"/>
          <w:szCs w:val="28"/>
        </w:rPr>
        <w:t>5</w:t>
      </w:r>
      <w:r w:rsidRPr="00247F79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11CE0" w:rsidRPr="00247F79">
        <w:rPr>
          <w:rFonts w:ascii="Times New Roman" w:hAnsi="Times New Roman" w:cs="Times New Roman"/>
          <w:bCs/>
          <w:sz w:val="28"/>
          <w:szCs w:val="28"/>
        </w:rPr>
        <w:t>6</w:t>
      </w:r>
      <w:r w:rsidRPr="00247F79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14:paraId="2D0BBD3B" w14:textId="77777777" w:rsidR="008A7283" w:rsidRPr="00247F79" w:rsidRDefault="008A7283" w:rsidP="00247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673EA0" w14:textId="77777777" w:rsidR="008A7283" w:rsidRPr="00247F79" w:rsidRDefault="008A7283" w:rsidP="00247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DA50D3" w14:textId="2BA355D1" w:rsidR="008A7283" w:rsidRPr="00247F79" w:rsidRDefault="008A7283" w:rsidP="00247F79">
      <w:pPr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>«2</w:t>
      </w:r>
      <w:r w:rsidR="00D478F1" w:rsidRPr="00247F79">
        <w:rPr>
          <w:rFonts w:ascii="Times New Roman" w:hAnsi="Times New Roman" w:cs="Times New Roman"/>
          <w:sz w:val="28"/>
          <w:szCs w:val="28"/>
        </w:rPr>
        <w:t>0</w:t>
      </w:r>
      <w:r w:rsidRPr="00247F79">
        <w:rPr>
          <w:rFonts w:ascii="Times New Roman" w:hAnsi="Times New Roman" w:cs="Times New Roman"/>
          <w:sz w:val="28"/>
          <w:szCs w:val="28"/>
        </w:rPr>
        <w:t>» ноября 202</w:t>
      </w:r>
      <w:r w:rsidR="00D478F1" w:rsidRPr="00247F79">
        <w:rPr>
          <w:rFonts w:ascii="Times New Roman" w:hAnsi="Times New Roman" w:cs="Times New Roman"/>
          <w:sz w:val="28"/>
          <w:szCs w:val="28"/>
        </w:rPr>
        <w:t>3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D478F1" w:rsidRPr="00247F79">
        <w:rPr>
          <w:rFonts w:ascii="Times New Roman" w:hAnsi="Times New Roman" w:cs="Times New Roman"/>
          <w:sz w:val="28"/>
          <w:szCs w:val="28"/>
        </w:rPr>
        <w:t>г. Камень-на-Оби</w:t>
      </w:r>
    </w:p>
    <w:p w14:paraId="1F5B7A2F" w14:textId="34200400" w:rsidR="008A7283" w:rsidRPr="00247F79" w:rsidRDefault="00324622" w:rsidP="00324622">
      <w:pPr>
        <w:pStyle w:val="30"/>
        <w:spacing w:after="0"/>
        <w:ind w:left="720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A7283" w:rsidRPr="00247F79">
        <w:rPr>
          <w:rFonts w:ascii="Times New Roman" w:hAnsi="Times New Roman"/>
          <w:sz w:val="28"/>
          <w:szCs w:val="28"/>
        </w:rPr>
        <w:t>Общие положения</w:t>
      </w:r>
    </w:p>
    <w:p w14:paraId="136B1426" w14:textId="77777777" w:rsidR="008A7283" w:rsidRPr="00247F79" w:rsidRDefault="008A7283" w:rsidP="00247F79">
      <w:pPr>
        <w:pStyle w:val="3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</w:p>
    <w:p w14:paraId="0DF0BCB1" w14:textId="29CA9B06" w:rsidR="008A7283" w:rsidRPr="00247F79" w:rsidRDefault="008A7283" w:rsidP="00247F79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7F79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247F79">
        <w:rPr>
          <w:rFonts w:ascii="Times New Roman" w:hAnsi="Times New Roman" w:cs="Times New Roman"/>
          <w:sz w:val="28"/>
          <w:szCs w:val="28"/>
        </w:rPr>
        <w:t>статья</w:t>
      </w:r>
      <w:r w:rsidR="00896271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</w:rPr>
        <w:t xml:space="preserve">157 Бюджетного кодекса Российской Федерации, Федеральный закон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 муниципального образования </w:t>
      </w:r>
      <w:r w:rsidR="00311CE0" w:rsidRPr="00247F79">
        <w:rPr>
          <w:rFonts w:ascii="Times New Roman" w:hAnsi="Times New Roman" w:cs="Times New Roman"/>
          <w:sz w:val="28"/>
          <w:szCs w:val="28"/>
        </w:rPr>
        <w:t>Каменского</w:t>
      </w:r>
      <w:r w:rsidRPr="00247F79">
        <w:rPr>
          <w:rFonts w:ascii="Times New Roman" w:hAnsi="Times New Roman" w:cs="Times New Roman"/>
          <w:sz w:val="28"/>
          <w:szCs w:val="28"/>
        </w:rPr>
        <w:t xml:space="preserve"> района Алтайского края, Положение о бюджетном процессе 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в муниципальном образовании</w:t>
      </w:r>
      <w:r w:rsidR="00391716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город Камень-на-Оби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311CE0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Каменск</w:t>
      </w:r>
      <w:r w:rsidR="00391716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ого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район</w:t>
      </w:r>
      <w:r w:rsidR="00391716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а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Алтайского края</w:t>
      </w:r>
      <w:r w:rsidR="004C0FE2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, утвержденного  решением </w:t>
      </w:r>
      <w:r w:rsidR="00391716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Каменского городского Совета депутатов Каменского района Алтайского края от</w:t>
      </w:r>
      <w:proofErr w:type="gramEnd"/>
      <w:r w:rsidR="00391716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proofErr w:type="gramStart"/>
      <w:r w:rsidR="00391716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24.12.2021 №13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, </w:t>
      </w:r>
      <w:r w:rsidR="004C0FE2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П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оложение о Контрольно-счетно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палате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CE0" w:rsidRPr="00247F79">
        <w:rPr>
          <w:rFonts w:ascii="Times New Roman" w:hAnsi="Times New Roman" w:cs="Times New Roman"/>
          <w:sz w:val="28"/>
          <w:szCs w:val="28"/>
          <w:lang w:eastAsia="ru-RU"/>
        </w:rPr>
        <w:t>Каменск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края, утвержденн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районного 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Собрания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 от 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29.03.2022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C0FE2" w:rsidRPr="00247F7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, распоряжение </w:t>
      </w:r>
      <w:r w:rsidR="002E14E9" w:rsidRPr="00247F7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.11.202</w:t>
      </w:r>
      <w:r w:rsidR="002E14E9" w:rsidRPr="00247F7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60FB3" w:rsidRPr="00247F7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Контрольно-счетно</w:t>
      </w:r>
      <w:r w:rsidR="00160FB3" w:rsidRPr="00247F7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0FB3" w:rsidRPr="00247F79">
        <w:rPr>
          <w:rFonts w:ascii="Times New Roman" w:hAnsi="Times New Roman" w:cs="Times New Roman"/>
          <w:sz w:val="28"/>
          <w:szCs w:val="28"/>
          <w:lang w:eastAsia="ru-RU"/>
        </w:rPr>
        <w:t>палаты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CE0" w:rsidRPr="00247F79">
        <w:rPr>
          <w:rFonts w:ascii="Times New Roman" w:hAnsi="Times New Roman" w:cs="Times New Roman"/>
          <w:sz w:val="28"/>
          <w:szCs w:val="28"/>
          <w:lang w:eastAsia="ru-RU"/>
        </w:rPr>
        <w:t>Каменск</w:t>
      </w:r>
      <w:r w:rsidR="00160FB3" w:rsidRPr="00247F7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район Алтайского края «</w:t>
      </w:r>
      <w:r w:rsidR="00C869FC" w:rsidRPr="00247F79"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r w:rsidR="00160FB3" w:rsidRPr="00247F79">
        <w:rPr>
          <w:rFonts w:ascii="Times New Roman" w:hAnsi="Times New Roman" w:cs="Times New Roman"/>
          <w:sz w:val="28"/>
          <w:szCs w:val="28"/>
        </w:rPr>
        <w:t>проект</w:t>
      </w:r>
      <w:r w:rsidR="00054BD1" w:rsidRPr="00247F79">
        <w:rPr>
          <w:rFonts w:ascii="Times New Roman" w:hAnsi="Times New Roman" w:cs="Times New Roman"/>
          <w:sz w:val="28"/>
          <w:szCs w:val="28"/>
        </w:rPr>
        <w:t>а</w:t>
      </w:r>
      <w:r w:rsidR="00160FB3" w:rsidRPr="00247F79">
        <w:rPr>
          <w:rFonts w:ascii="Times New Roman" w:hAnsi="Times New Roman" w:cs="Times New Roman"/>
          <w:sz w:val="28"/>
          <w:szCs w:val="28"/>
        </w:rPr>
        <w:t xml:space="preserve"> решения Каменского городского Совета депутатов Каменского района Алтайского края «О бюджете муниципального образования город Камень-на-Оби Каменского района Алтайского края на 2024 год и на плановый период 2025 и 2026</w:t>
      </w:r>
      <w:proofErr w:type="gramEnd"/>
      <w:r w:rsidR="00160FB3" w:rsidRPr="00247F79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47F79">
        <w:rPr>
          <w:rFonts w:ascii="Times New Roman" w:hAnsi="Times New Roman" w:cs="Times New Roman"/>
          <w:sz w:val="28"/>
          <w:szCs w:val="28"/>
        </w:rPr>
        <w:t>.</w:t>
      </w:r>
    </w:p>
    <w:p w14:paraId="67837F55" w14:textId="3ABAA12C" w:rsidR="008A7283" w:rsidRPr="00247F79" w:rsidRDefault="008A7283" w:rsidP="00247F79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F79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376F7" w:rsidRPr="00247F79">
        <w:rPr>
          <w:rFonts w:ascii="Times New Roman" w:hAnsi="Times New Roman" w:cs="Times New Roman"/>
          <w:sz w:val="28"/>
          <w:szCs w:val="28"/>
        </w:rPr>
        <w:t>проект решения Каменского городского Совета депутатов Каменского района Алтайского края «О бюджете муниципального образования город Камень-на-Оби Каменского района Алтайского края на 2024 год и на плановый период 2025 и 2026 годов»</w:t>
      </w:r>
      <w:r w:rsidRPr="00247F79">
        <w:rPr>
          <w:rFonts w:ascii="Times New Roman" w:hAnsi="Times New Roman" w:cs="Times New Roman"/>
          <w:sz w:val="28"/>
          <w:szCs w:val="28"/>
        </w:rPr>
        <w:t xml:space="preserve"> документы и материалы, представляемые одновременно </w:t>
      </w:r>
      <w:r w:rsidRPr="00247F79">
        <w:rPr>
          <w:rStyle w:val="hl"/>
          <w:rFonts w:ascii="Times New Roman" w:hAnsi="Times New Roman" w:cs="Times New Roman"/>
          <w:sz w:val="28"/>
          <w:szCs w:val="28"/>
        </w:rPr>
        <w:t>с проектом бюджета.</w:t>
      </w:r>
    </w:p>
    <w:p w14:paraId="3AB8C016" w14:textId="41052282" w:rsidR="008A7283" w:rsidRPr="00247F79" w:rsidRDefault="008A7283" w:rsidP="00247F79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F79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Pr="00247F79">
        <w:rPr>
          <w:rFonts w:ascii="Times New Roman" w:hAnsi="Times New Roman" w:cs="Times New Roman"/>
          <w:sz w:val="28"/>
          <w:szCs w:val="28"/>
        </w:rPr>
        <w:t xml:space="preserve"> определение достоверности и обоснованности </w:t>
      </w:r>
      <w:proofErr w:type="gramStart"/>
      <w:r w:rsidRPr="00247F79">
        <w:rPr>
          <w:rFonts w:ascii="Times New Roman" w:hAnsi="Times New Roman" w:cs="Times New Roman"/>
          <w:sz w:val="28"/>
          <w:szCs w:val="28"/>
        </w:rPr>
        <w:t xml:space="preserve">показателей формирования проекта решения </w:t>
      </w:r>
      <w:r w:rsidR="00311CE0" w:rsidRPr="00247F79">
        <w:rPr>
          <w:rFonts w:ascii="Times New Roman" w:hAnsi="Times New Roman" w:cs="Times New Roman"/>
          <w:sz w:val="28"/>
          <w:szCs w:val="28"/>
        </w:rPr>
        <w:t>Каменского</w:t>
      </w:r>
      <w:r w:rsidR="0075493F" w:rsidRPr="00247F79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</w:t>
      </w:r>
      <w:r w:rsidR="00311CE0" w:rsidRPr="00247F79">
        <w:rPr>
          <w:rFonts w:ascii="Times New Roman" w:hAnsi="Times New Roman" w:cs="Times New Roman"/>
          <w:sz w:val="28"/>
          <w:szCs w:val="28"/>
        </w:rPr>
        <w:t>Каменского</w:t>
      </w:r>
      <w:r w:rsidR="0075493F" w:rsidRPr="00247F79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proofErr w:type="gramEnd"/>
      <w:r w:rsidR="0075493F" w:rsidRPr="00247F79">
        <w:rPr>
          <w:rFonts w:ascii="Times New Roman" w:hAnsi="Times New Roman" w:cs="Times New Roman"/>
          <w:sz w:val="28"/>
          <w:szCs w:val="28"/>
        </w:rPr>
        <w:t xml:space="preserve"> края «О бюджете </w:t>
      </w:r>
      <w:r w:rsidR="00FC0593" w:rsidRPr="00247F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493F" w:rsidRPr="00247F79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311CE0" w:rsidRPr="00247F79">
        <w:rPr>
          <w:rFonts w:ascii="Times New Roman" w:hAnsi="Times New Roman" w:cs="Times New Roman"/>
          <w:sz w:val="28"/>
          <w:szCs w:val="28"/>
        </w:rPr>
        <w:t>Камень-на-Оби</w:t>
      </w:r>
      <w:r w:rsidR="0075493F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="00311CE0" w:rsidRPr="00247F79">
        <w:rPr>
          <w:rFonts w:ascii="Times New Roman" w:hAnsi="Times New Roman" w:cs="Times New Roman"/>
          <w:sz w:val="28"/>
          <w:szCs w:val="28"/>
        </w:rPr>
        <w:t>Каменского</w:t>
      </w:r>
      <w:r w:rsidR="0075493F" w:rsidRPr="00247F79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FC0593" w:rsidRPr="00247F79">
        <w:rPr>
          <w:rFonts w:ascii="Times New Roman" w:hAnsi="Times New Roman" w:cs="Times New Roman"/>
          <w:sz w:val="28"/>
          <w:szCs w:val="28"/>
        </w:rPr>
        <w:t>4</w:t>
      </w:r>
      <w:r w:rsidR="0075493F" w:rsidRPr="00247F79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75493F" w:rsidRPr="00247F79">
        <w:rPr>
          <w:rFonts w:ascii="Times New Roman" w:hAnsi="Times New Roman" w:cs="Times New Roman"/>
          <w:sz w:val="28"/>
          <w:szCs w:val="28"/>
        </w:rPr>
        <w:lastRenderedPageBreak/>
        <w:t>период 202</w:t>
      </w:r>
      <w:r w:rsidR="00FC0593" w:rsidRPr="00247F79">
        <w:rPr>
          <w:rFonts w:ascii="Times New Roman" w:hAnsi="Times New Roman" w:cs="Times New Roman"/>
          <w:sz w:val="28"/>
          <w:szCs w:val="28"/>
        </w:rPr>
        <w:t>5</w:t>
      </w:r>
      <w:r w:rsidR="0075493F" w:rsidRPr="00247F79">
        <w:rPr>
          <w:rFonts w:ascii="Times New Roman" w:hAnsi="Times New Roman" w:cs="Times New Roman"/>
          <w:sz w:val="28"/>
          <w:szCs w:val="28"/>
        </w:rPr>
        <w:t xml:space="preserve"> и 202</w:t>
      </w:r>
      <w:r w:rsidR="00FC0593" w:rsidRPr="00247F79">
        <w:rPr>
          <w:rFonts w:ascii="Times New Roman" w:hAnsi="Times New Roman" w:cs="Times New Roman"/>
          <w:sz w:val="28"/>
          <w:szCs w:val="28"/>
        </w:rPr>
        <w:t>6</w:t>
      </w:r>
      <w:r w:rsidR="0075493F" w:rsidRPr="00247F7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47F79">
        <w:rPr>
          <w:rFonts w:ascii="Times New Roman" w:hAnsi="Times New Roman" w:cs="Times New Roman"/>
          <w:sz w:val="28"/>
          <w:szCs w:val="28"/>
        </w:rPr>
        <w:t>».</w:t>
      </w:r>
    </w:p>
    <w:p w14:paraId="5CADEE85" w14:textId="02E32269" w:rsidR="008A7283" w:rsidRPr="00247F79" w:rsidRDefault="008A7283" w:rsidP="00247F79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47F79">
        <w:rPr>
          <w:rFonts w:ascii="Times New Roman" w:hAnsi="Times New Roman" w:cs="Times New Roman"/>
          <w:sz w:val="28"/>
          <w:szCs w:val="28"/>
          <w:lang w:eastAsia="ru-RU"/>
        </w:rPr>
        <w:t>Заключение Контрольно–счётн</w:t>
      </w:r>
      <w:r w:rsidR="00DF3B91" w:rsidRPr="00247F7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B91" w:rsidRPr="00247F79">
        <w:rPr>
          <w:rFonts w:ascii="Times New Roman" w:hAnsi="Times New Roman" w:cs="Times New Roman"/>
          <w:sz w:val="28"/>
          <w:szCs w:val="28"/>
          <w:lang w:eastAsia="ru-RU"/>
        </w:rPr>
        <w:t>палаты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CE0" w:rsidRPr="00247F79">
        <w:rPr>
          <w:rFonts w:ascii="Times New Roman" w:hAnsi="Times New Roman" w:cs="Times New Roman"/>
          <w:sz w:val="28"/>
          <w:szCs w:val="28"/>
          <w:lang w:eastAsia="ru-RU"/>
        </w:rPr>
        <w:t>Каменск</w:t>
      </w:r>
      <w:r w:rsidR="00335EDA" w:rsidRPr="00247F7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335EDA" w:rsidRPr="00247F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 (далее – Контрольно-счётн</w:t>
      </w:r>
      <w:r w:rsidR="00DF3B91" w:rsidRPr="00247F79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B91" w:rsidRPr="00247F79">
        <w:rPr>
          <w:rFonts w:ascii="Times New Roman" w:hAnsi="Times New Roman" w:cs="Times New Roman"/>
          <w:sz w:val="28"/>
          <w:szCs w:val="28"/>
          <w:lang w:eastAsia="ru-RU"/>
        </w:rPr>
        <w:t>палата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) на </w:t>
      </w:r>
      <w:r w:rsidR="00335EDA" w:rsidRPr="00247F79">
        <w:rPr>
          <w:rFonts w:ascii="Times New Roman" w:hAnsi="Times New Roman" w:cs="Times New Roman"/>
          <w:sz w:val="28"/>
          <w:szCs w:val="28"/>
          <w:lang w:eastAsia="ru-RU"/>
        </w:rPr>
        <w:t>проект решения Каменского городского Совета депутатов Каменского района Алтайского края «О бюджете муниципального образования город Камень-на-Оби Каменского района Алтайского края на 2024 год и на плановый период 2025 и 2026 годов»</w:t>
      </w:r>
      <w:r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проект бюджета </w:t>
      </w:r>
      <w:r w:rsidR="0075493F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поселения)</w:t>
      </w:r>
      <w:r w:rsidR="00322321" w:rsidRPr="00247F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2321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которое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подготовлено в соответствии с Бюджетным кодексом Российской Федерации (далее - Бюджетный кодекс РФ</w:t>
      </w:r>
      <w:proofErr w:type="gramEnd"/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Положением о бюджетном процессе и финансовом контроле в муниципальном образовании</w:t>
      </w:r>
      <w:r w:rsidR="00EE6753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город Камень-на-Оби 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311CE0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Каменск</w:t>
      </w:r>
      <w:r w:rsidR="00EE6753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ого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район Алтайского края от </w:t>
      </w:r>
      <w:r w:rsidR="00054BD1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2</w:t>
      </w:r>
      <w:r w:rsidR="00EE6753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4</w:t>
      </w:r>
      <w:r w:rsidR="0075493F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.</w:t>
      </w:r>
      <w:r w:rsidR="00054BD1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12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.202</w:t>
      </w:r>
      <w:r w:rsidR="00054BD1"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1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№</w:t>
      </w:r>
      <w:r w:rsidR="00EE6753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>13</w:t>
      </w:r>
      <w:r w:rsidRPr="00247F79">
        <w:rPr>
          <w:rFonts w:ascii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Положение о бюджетном процессе), </w:t>
      </w:r>
      <w:r w:rsidRPr="00247F79">
        <w:rPr>
          <w:rFonts w:ascii="Times New Roman" w:hAnsi="Times New Roman" w:cs="Times New Roman"/>
          <w:sz w:val="28"/>
          <w:szCs w:val="28"/>
        </w:rPr>
        <w:t>стандартом внешнего муниципального финансового контроля  СВМФК 0</w:t>
      </w:r>
      <w:r w:rsidR="00054BD1" w:rsidRPr="00247F79">
        <w:rPr>
          <w:rFonts w:ascii="Times New Roman" w:hAnsi="Times New Roman" w:cs="Times New Roman"/>
          <w:sz w:val="28"/>
          <w:szCs w:val="28"/>
        </w:rPr>
        <w:t>5</w:t>
      </w:r>
      <w:r w:rsidRPr="00247F79">
        <w:rPr>
          <w:rFonts w:ascii="Times New Roman" w:hAnsi="Times New Roman" w:cs="Times New Roman"/>
          <w:sz w:val="28"/>
          <w:szCs w:val="28"/>
        </w:rPr>
        <w:t xml:space="preserve"> «Экспертиза проекта бюджета на очередной финансовый год и плановый период», утвержденным распоряжением </w:t>
      </w:r>
      <w:r w:rsidR="00DF3B91" w:rsidRPr="00247F79">
        <w:rPr>
          <w:rFonts w:ascii="Times New Roman" w:hAnsi="Times New Roman" w:cs="Times New Roman"/>
          <w:sz w:val="28"/>
          <w:szCs w:val="28"/>
        </w:rPr>
        <w:t>Контрольно-счетной  палатой</w:t>
      </w:r>
      <w:r w:rsidRPr="00247F79">
        <w:rPr>
          <w:rFonts w:ascii="Times New Roman" w:hAnsi="Times New Roman" w:cs="Times New Roman"/>
          <w:sz w:val="28"/>
          <w:szCs w:val="28"/>
        </w:rPr>
        <w:t xml:space="preserve"> от </w:t>
      </w:r>
      <w:r w:rsidR="00322321" w:rsidRPr="00247F79">
        <w:rPr>
          <w:rFonts w:ascii="Times New Roman" w:hAnsi="Times New Roman" w:cs="Times New Roman"/>
          <w:sz w:val="28"/>
          <w:szCs w:val="28"/>
        </w:rPr>
        <w:t>0</w:t>
      </w:r>
      <w:r w:rsidRPr="00247F79">
        <w:rPr>
          <w:rFonts w:ascii="Times New Roman" w:hAnsi="Times New Roman" w:cs="Times New Roman"/>
          <w:sz w:val="28"/>
          <w:szCs w:val="28"/>
        </w:rPr>
        <w:t>3.</w:t>
      </w:r>
      <w:r w:rsidR="00322321" w:rsidRPr="00247F79">
        <w:rPr>
          <w:rFonts w:ascii="Times New Roman" w:hAnsi="Times New Roman" w:cs="Times New Roman"/>
          <w:sz w:val="28"/>
          <w:szCs w:val="28"/>
        </w:rPr>
        <w:t>10</w:t>
      </w:r>
      <w:r w:rsidRPr="00247F79">
        <w:rPr>
          <w:rFonts w:ascii="Times New Roman" w:hAnsi="Times New Roman" w:cs="Times New Roman"/>
          <w:sz w:val="28"/>
          <w:szCs w:val="28"/>
        </w:rPr>
        <w:t>.202</w:t>
      </w:r>
      <w:r w:rsidR="00322321" w:rsidRPr="00247F79">
        <w:rPr>
          <w:rFonts w:ascii="Times New Roman" w:hAnsi="Times New Roman" w:cs="Times New Roman"/>
          <w:sz w:val="28"/>
          <w:szCs w:val="28"/>
        </w:rPr>
        <w:t>3</w:t>
      </w:r>
      <w:r w:rsidRPr="00247F79">
        <w:rPr>
          <w:rFonts w:ascii="Times New Roman" w:hAnsi="Times New Roman" w:cs="Times New Roman"/>
          <w:sz w:val="28"/>
          <w:szCs w:val="28"/>
        </w:rPr>
        <w:t xml:space="preserve"> № </w:t>
      </w:r>
      <w:r w:rsidR="00322321" w:rsidRPr="00247F79">
        <w:rPr>
          <w:rFonts w:ascii="Times New Roman" w:hAnsi="Times New Roman" w:cs="Times New Roman"/>
          <w:sz w:val="28"/>
          <w:szCs w:val="28"/>
        </w:rPr>
        <w:t>5</w:t>
      </w:r>
      <w:r w:rsidR="00324622">
        <w:rPr>
          <w:rFonts w:ascii="Times New Roman" w:hAnsi="Times New Roman" w:cs="Times New Roman"/>
          <w:sz w:val="28"/>
          <w:szCs w:val="28"/>
        </w:rPr>
        <w:t>.</w:t>
      </w:r>
    </w:p>
    <w:p w14:paraId="17A45F0D" w14:textId="4D0DE20A" w:rsidR="008A7283" w:rsidRPr="00247F79" w:rsidRDefault="0011265E" w:rsidP="0011265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1265E">
        <w:rPr>
          <w:rFonts w:ascii="Times New Roman" w:hAnsi="Times New Roman" w:cs="Times New Roman"/>
          <w:sz w:val="28"/>
          <w:szCs w:val="28"/>
          <w:lang w:eastAsia="ru-RU"/>
        </w:rPr>
        <w:t>роект решения Каменского городского Совета депутатов Каменского района Алтайского края «О бюджете муниципального образования город Камень-на-Оби Каменского района Алтайского края на 2024 год и на плановый период 2025 и 2026 годов»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 Администрацией Каменского района городской</w:t>
      </w:r>
      <w:r w:rsidRPr="0011265E">
        <w:rPr>
          <w:rFonts w:ascii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11265E">
        <w:rPr>
          <w:rFonts w:ascii="Times New Roman" w:hAnsi="Times New Roman" w:cs="Times New Roman"/>
          <w:sz w:val="28"/>
          <w:szCs w:val="28"/>
          <w:lang w:eastAsia="ru-RU"/>
        </w:rPr>
        <w:t>в установленный срок, соответствующий статье 185 Бюджетного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65E">
        <w:rPr>
          <w:rFonts w:ascii="Times New Roman" w:hAnsi="Times New Roman" w:cs="Times New Roman"/>
          <w:sz w:val="28"/>
          <w:szCs w:val="28"/>
          <w:lang w:eastAsia="ru-RU"/>
        </w:rPr>
        <w:t>кодекса РФ (до 15 ноября)</w:t>
      </w:r>
      <w:r w:rsidR="00853624" w:rsidRPr="00247F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261086" w14:textId="3E499154" w:rsidR="006C49EA" w:rsidRPr="00247F79" w:rsidRDefault="006C49EA" w:rsidP="00247F79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33A6D49" w14:textId="77777777" w:rsidR="006C49EA" w:rsidRPr="00247F79" w:rsidRDefault="00380F66" w:rsidP="00604230">
      <w:pPr>
        <w:widowControl w:val="0"/>
        <w:shd w:val="clear" w:color="auto" w:fill="FFFFFF"/>
        <w:spacing w:after="0" w:line="240" w:lineRule="auto"/>
        <w:ind w:right="40"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К проверке представлены</w:t>
      </w:r>
      <w:r w:rsidR="006C49EA"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документы и материалы:</w:t>
      </w:r>
    </w:p>
    <w:p w14:paraId="6D12E5DD" w14:textId="7B87CEB3" w:rsidR="00771946" w:rsidRPr="00247F79" w:rsidRDefault="006C49EA" w:rsidP="00247F79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b/>
          <w:sz w:val="28"/>
          <w:szCs w:val="28"/>
        </w:rPr>
        <w:t>1</w:t>
      </w:r>
      <w:r w:rsidRPr="00247F79">
        <w:rPr>
          <w:rFonts w:ascii="Times New Roman" w:hAnsi="Times New Roman" w:cs="Times New Roman"/>
          <w:sz w:val="28"/>
          <w:szCs w:val="28"/>
        </w:rPr>
        <w:t xml:space="preserve">.Основные направления бюджетной и налоговой политики муниципального образования  город Камень-на-Оби Каменского района </w:t>
      </w:r>
      <w:r w:rsidR="00604230">
        <w:rPr>
          <w:rFonts w:ascii="Times New Roman" w:hAnsi="Times New Roman" w:cs="Times New Roman"/>
          <w:sz w:val="28"/>
          <w:szCs w:val="28"/>
        </w:rPr>
        <w:t>А</w:t>
      </w:r>
      <w:r w:rsidRPr="00247F79">
        <w:rPr>
          <w:rFonts w:ascii="Times New Roman" w:hAnsi="Times New Roman" w:cs="Times New Roman"/>
          <w:sz w:val="28"/>
          <w:szCs w:val="28"/>
        </w:rPr>
        <w:t>лтайского края на 2024 год т плановый период 2025 и 2026 годов;</w:t>
      </w:r>
    </w:p>
    <w:p w14:paraId="58AF4EE3" w14:textId="4630B1CC" w:rsidR="007E5760" w:rsidRPr="00247F79" w:rsidRDefault="006C49EA" w:rsidP="00247F79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0615067"/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. Предварительные итоги </w:t>
      </w:r>
      <w:r w:rsidR="007E5760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7E5760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г. Камень-на-Оби за январь</w:t>
      </w:r>
      <w:r w:rsidR="00470786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- июнь 2023 года и ожидаемые итоги социально-экономического развития  за 2023 год</w:t>
      </w:r>
      <w:r w:rsidR="009D7764" w:rsidRPr="00247F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A37DC3B" w14:textId="076743DF" w:rsidR="009D7764" w:rsidRPr="00247F79" w:rsidRDefault="009D7764" w:rsidP="00C4579C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921B5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C00" w:rsidRPr="0011265E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11265E">
        <w:rPr>
          <w:rFonts w:ascii="Times New Roman" w:hAnsi="Times New Roman" w:cs="Times New Roman"/>
          <w:b/>
          <w:sz w:val="28"/>
          <w:szCs w:val="28"/>
          <w:lang w:eastAsia="ru-RU"/>
        </w:rPr>
        <w:t>рогноз социально-экономического развития городского поселения г. Камень-на-Оби Каменского района Алтайского края на 2024 год и плановый период 2025 и 2026 годов</w:t>
      </w:r>
      <w:r w:rsidR="00965654" w:rsidRPr="001126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положения  о бюджетном процессе в муниципальном образовании  город </w:t>
      </w:r>
      <w:r w:rsidR="008B0C00" w:rsidRPr="0011265E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965654" w:rsidRPr="0011265E">
        <w:rPr>
          <w:rFonts w:ascii="Times New Roman" w:hAnsi="Times New Roman" w:cs="Times New Roman"/>
          <w:b/>
          <w:sz w:val="28"/>
          <w:szCs w:val="28"/>
          <w:lang w:eastAsia="ru-RU"/>
        </w:rPr>
        <w:t>амень–на–Оби Каменского района Алтайского</w:t>
      </w:r>
      <w:r w:rsidR="00565D28" w:rsidRPr="001126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представлен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B152F8D" w14:textId="409E2E7D" w:rsidR="00F97C50" w:rsidRPr="00247F79" w:rsidRDefault="00F97C50" w:rsidP="00C4579C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. Прогноз основных характеристик о бюджете муниципального образования город Камень-на-Оби Каменского района Алтайского края на 2024 год и плановый период 2025 и  2026 годов;</w:t>
      </w:r>
    </w:p>
    <w:p w14:paraId="0F6A3F90" w14:textId="54FBF238" w:rsidR="00F97C50" w:rsidRPr="00247F79" w:rsidRDefault="00F97C50" w:rsidP="00C4579C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. Пояснительная записка  к проекту бюджета городского поселения на 2024 год и на плановый период 2025 и 2026 годо</w:t>
      </w:r>
      <w:r w:rsidR="00090D1A" w:rsidRPr="00247F7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0882077" w14:textId="32EFC8D6" w:rsidR="00090D1A" w:rsidRPr="00247F79" w:rsidRDefault="00090D1A" w:rsidP="00C4579C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D3B13" w:rsidRPr="00247F79">
        <w:rPr>
          <w:rFonts w:ascii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на 1 января года планового периода 2025-2026 годов;</w:t>
      </w:r>
    </w:p>
    <w:p w14:paraId="33F897DA" w14:textId="04A30BA6" w:rsidR="003D3B13" w:rsidRPr="00247F79" w:rsidRDefault="003D3B13" w:rsidP="00C4579C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. Оценка ожидаемого</w:t>
      </w:r>
      <w:r w:rsidR="009156AD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60423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9156AD" w:rsidRPr="00247F79">
        <w:rPr>
          <w:rFonts w:ascii="Times New Roman" w:hAnsi="Times New Roman" w:cs="Times New Roman"/>
          <w:sz w:val="28"/>
          <w:szCs w:val="28"/>
          <w:lang w:eastAsia="ru-RU"/>
        </w:rPr>
        <w:t>на текущий финансовый год;</w:t>
      </w:r>
    </w:p>
    <w:p w14:paraId="4AC21DE8" w14:textId="14E7CF77" w:rsidR="009156AD" w:rsidRPr="00247F79" w:rsidRDefault="009156AD" w:rsidP="00C4579C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. Реестр источников доходов.</w:t>
      </w:r>
    </w:p>
    <w:p w14:paraId="06ECF00F" w14:textId="77777777" w:rsidR="009156AD" w:rsidRPr="00247F79" w:rsidRDefault="009156AD" w:rsidP="00C4579C">
      <w:pPr>
        <w:widowControl w:val="0"/>
        <w:shd w:val="clear" w:color="auto" w:fill="FFFFFF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447847" w14:textId="5D2DB4C6" w:rsidR="008A7283" w:rsidRPr="00247F79" w:rsidRDefault="008A7283" w:rsidP="00C457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 </w:t>
      </w:r>
      <w:r w:rsidR="00DB2FA6"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нарушении</w:t>
      </w: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соблюдения принципа открытости и гласности</w:t>
      </w:r>
      <w:r w:rsidR="009263F6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63F6" w:rsidRPr="009263F6"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обязательную открытость для общества и средств массовой информации проектов бюджетов, внесенных в законодательные (представительные) органы государственной власти (представительные органы муниципальных образований)</w:t>
      </w:r>
      <w:r w:rsidR="009263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соответствии требованиям статьи 36 Бюджетного кодекса РФ и пункта 6 статьи 52 Федерального закона№131-ФЗ «Об общих принципах организации местного самоуправления в Российской Федерации» </w:t>
      </w:r>
      <w:r w:rsidR="006B0F92"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проект бюджета городского поселения</w:t>
      </w: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приложениями</w:t>
      </w:r>
      <w:r w:rsidR="00EE0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2FA6"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proofErr w:type="gramEnd"/>
      <w:r w:rsidR="00DB2FA6"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размещен</w:t>
      </w:r>
      <w:proofErr w:type="gramEnd"/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357956"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официальном </w:t>
      </w: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сайте Администрации </w:t>
      </w:r>
      <w:r w:rsidR="0075493F"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311CE0"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Камень-на-Оби</w:t>
      </w:r>
      <w:r w:rsidR="0075493F"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1CE0"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>Каменского</w:t>
      </w:r>
      <w:r w:rsidRPr="00247F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D5054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bookmarkStart w:id="1" w:name="_GoBack"/>
      <w:bookmarkEnd w:id="1"/>
    </w:p>
    <w:p w14:paraId="5FC73B65" w14:textId="77777777" w:rsidR="008A7283" w:rsidRPr="00247F79" w:rsidRDefault="008A7283" w:rsidP="00C4579C">
      <w:pPr>
        <w:pStyle w:val="a3"/>
        <w:ind w:left="103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3E7857" w14:textId="6AF8722B" w:rsidR="008A7283" w:rsidRDefault="008A7283" w:rsidP="00C4579C">
      <w:pPr>
        <w:pStyle w:val="Default"/>
        <w:numPr>
          <w:ilvl w:val="0"/>
          <w:numId w:val="18"/>
        </w:numPr>
        <w:jc w:val="both"/>
        <w:rPr>
          <w:b/>
          <w:bCs/>
          <w:color w:val="auto"/>
          <w:sz w:val="28"/>
          <w:szCs w:val="28"/>
        </w:rPr>
      </w:pPr>
      <w:r w:rsidRPr="00247F79">
        <w:rPr>
          <w:b/>
          <w:bCs/>
          <w:color w:val="auto"/>
          <w:sz w:val="28"/>
          <w:szCs w:val="28"/>
        </w:rPr>
        <w:t xml:space="preserve">Общая характеристика проекта </w:t>
      </w:r>
      <w:r w:rsidR="00776D85" w:rsidRPr="00247F79">
        <w:rPr>
          <w:b/>
          <w:bCs/>
          <w:color w:val="auto"/>
          <w:sz w:val="28"/>
          <w:szCs w:val="28"/>
        </w:rPr>
        <w:t>бюджета городского поселения</w:t>
      </w:r>
    </w:p>
    <w:p w14:paraId="17198628" w14:textId="77777777" w:rsidR="008D1BEA" w:rsidRPr="00247F79" w:rsidRDefault="008D1BEA" w:rsidP="008D1BEA">
      <w:pPr>
        <w:pStyle w:val="Default"/>
        <w:ind w:left="1020"/>
        <w:jc w:val="both"/>
        <w:rPr>
          <w:b/>
          <w:bCs/>
          <w:color w:val="auto"/>
          <w:sz w:val="28"/>
          <w:szCs w:val="28"/>
        </w:rPr>
      </w:pPr>
    </w:p>
    <w:p w14:paraId="3F51AFDE" w14:textId="30747F42" w:rsidR="001C4204" w:rsidRDefault="001C4204" w:rsidP="001C4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204">
        <w:rPr>
          <w:color w:val="auto"/>
          <w:sz w:val="28"/>
          <w:szCs w:val="28"/>
        </w:rPr>
        <w:t xml:space="preserve">       </w:t>
      </w:r>
      <w:r w:rsidRPr="001C4204">
        <w:rPr>
          <w:rFonts w:ascii="Times New Roman" w:hAnsi="Times New Roman" w:cs="Times New Roman"/>
          <w:sz w:val="28"/>
          <w:szCs w:val="28"/>
        </w:rPr>
        <w:t>В соответствии со статьей 174.1 Бюджетного кодекса РФ доходы бюджета прогнозируются на основе прогноза социально-экономического развития территории</w:t>
      </w:r>
      <w:r w:rsidR="003269D2">
        <w:rPr>
          <w:rFonts w:ascii="Times New Roman" w:hAnsi="Times New Roman" w:cs="Times New Roman"/>
          <w:sz w:val="28"/>
          <w:szCs w:val="28"/>
        </w:rPr>
        <w:t>,</w:t>
      </w:r>
      <w:r w:rsidRPr="001C4204">
        <w:rPr>
          <w:rFonts w:ascii="Times New Roman" w:hAnsi="Times New Roman" w:cs="Times New Roman"/>
          <w:sz w:val="28"/>
          <w:szCs w:val="28"/>
        </w:rPr>
        <w:t xml:space="preserve"> в условиях действующего на день внесения проекта решения о бюджете в представительный орган, законодательства о налогах и сборах и бюджетного законодательства Российской</w:t>
      </w:r>
      <w:r w:rsidRPr="00EF0565">
        <w:rPr>
          <w:rFonts w:ascii="Times New Roman" w:hAnsi="Times New Roman" w:cs="Times New Roman"/>
          <w:sz w:val="28"/>
          <w:szCs w:val="28"/>
        </w:rPr>
        <w:t xml:space="preserve"> Федерации, а также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Федерации, законов субъектов Российской Федерации и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образований, устанавливающих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доходы бюджетов бюджетной системы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Для реалистического определения объемов доходного потенциала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65">
        <w:rPr>
          <w:rFonts w:ascii="Times New Roman" w:hAnsi="Times New Roman" w:cs="Times New Roman"/>
          <w:sz w:val="28"/>
          <w:szCs w:val="28"/>
        </w:rPr>
        <w:t>необходимо оценить перспективы экономического развития. Поэтому прогноз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F0565">
        <w:rPr>
          <w:rFonts w:ascii="Times New Roman" w:hAnsi="Times New Roman" w:cs="Times New Roman"/>
          <w:sz w:val="28"/>
          <w:szCs w:val="28"/>
        </w:rPr>
        <w:t>экономического развития территории является основой для формирования бюджета.</w:t>
      </w:r>
    </w:p>
    <w:p w14:paraId="04E99DC1" w14:textId="4D6EA478" w:rsidR="00A92307" w:rsidRDefault="00A92307" w:rsidP="00A92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2307">
        <w:rPr>
          <w:rFonts w:ascii="Times New Roman" w:hAnsi="Times New Roman" w:cs="Times New Roman"/>
          <w:sz w:val="28"/>
          <w:szCs w:val="28"/>
        </w:rPr>
        <w:t>Контрольно-счетной палатой выборочно проведен анализ отдельных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307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ых в таблице</w:t>
      </w:r>
      <w:r w:rsidRPr="00A92307">
        <w:rPr>
          <w:rFonts w:ascii="Times New Roman" w:hAnsi="Times New Roman" w:cs="Times New Roman"/>
          <w:sz w:val="28"/>
          <w:szCs w:val="28"/>
        </w:rPr>
        <w:t xml:space="preserve"> </w:t>
      </w:r>
      <w:r w:rsidR="00586F2C">
        <w:rPr>
          <w:rFonts w:ascii="Times New Roman" w:hAnsi="Times New Roman" w:cs="Times New Roman"/>
          <w:sz w:val="28"/>
          <w:szCs w:val="28"/>
        </w:rPr>
        <w:t>«</w:t>
      </w:r>
      <w:r w:rsidRPr="00A92307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г. Камень-на-Оби Каменского района Алтайского края</w:t>
      </w:r>
      <w:r w:rsidRPr="00A92307">
        <w:rPr>
          <w:rFonts w:ascii="Times New Roman" w:hAnsi="Times New Roman" w:cs="Times New Roman"/>
          <w:sz w:val="28"/>
          <w:szCs w:val="28"/>
        </w:rPr>
        <w:t xml:space="preserve"> в части соответствия основных показателей</w:t>
      </w:r>
      <w:r w:rsidR="00586F2C">
        <w:rPr>
          <w:rFonts w:ascii="Times New Roman" w:hAnsi="Times New Roman" w:cs="Times New Roman"/>
          <w:sz w:val="28"/>
          <w:szCs w:val="28"/>
        </w:rPr>
        <w:t>»</w:t>
      </w:r>
      <w:r w:rsidRPr="00A92307">
        <w:rPr>
          <w:rFonts w:ascii="Times New Roman" w:hAnsi="Times New Roman" w:cs="Times New Roman"/>
          <w:sz w:val="28"/>
          <w:szCs w:val="28"/>
        </w:rPr>
        <w:t>.</w:t>
      </w:r>
    </w:p>
    <w:p w14:paraId="5F42D6DA" w14:textId="5E188D8F" w:rsidR="00586F2C" w:rsidRPr="00586F2C" w:rsidRDefault="00586F2C" w:rsidP="00586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6F2C"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586F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2C">
        <w:rPr>
          <w:rFonts w:ascii="Times New Roman" w:hAnsi="Times New Roman" w:cs="Times New Roman"/>
          <w:sz w:val="28"/>
          <w:szCs w:val="28"/>
        </w:rPr>
        <w:t xml:space="preserve">Согласно Прогнозу СЭР в 2024-2026 годах </w:t>
      </w:r>
      <w:proofErr w:type="gramStart"/>
      <w:r w:rsidRPr="00586F2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</w:p>
    <w:p w14:paraId="22395911" w14:textId="0FA46684" w:rsidR="00586F2C" w:rsidRPr="00586F2C" w:rsidRDefault="00586F2C" w:rsidP="00586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F2C">
        <w:rPr>
          <w:rFonts w:ascii="Times New Roman" w:hAnsi="Times New Roman" w:cs="Times New Roman"/>
          <w:sz w:val="28"/>
          <w:szCs w:val="28"/>
        </w:rPr>
        <w:t xml:space="preserve">положительная динамика инвестиций в основной капитал относительно оценки 2023 года от </w:t>
      </w:r>
      <w:r>
        <w:rPr>
          <w:rFonts w:ascii="Times New Roman" w:hAnsi="Times New Roman" w:cs="Times New Roman"/>
          <w:sz w:val="28"/>
          <w:szCs w:val="28"/>
        </w:rPr>
        <w:t>316,0</w:t>
      </w:r>
      <w:r w:rsidRPr="00586F2C">
        <w:rPr>
          <w:rFonts w:ascii="Times New Roman" w:hAnsi="Times New Roman" w:cs="Times New Roman"/>
          <w:sz w:val="28"/>
          <w:szCs w:val="28"/>
        </w:rPr>
        <w:t xml:space="preserve"> млн. руб. до </w:t>
      </w:r>
      <w:r>
        <w:rPr>
          <w:rFonts w:ascii="Times New Roman" w:hAnsi="Times New Roman" w:cs="Times New Roman"/>
          <w:sz w:val="28"/>
          <w:szCs w:val="28"/>
        </w:rPr>
        <w:t>365,0</w:t>
      </w:r>
      <w:r w:rsidRPr="00586F2C">
        <w:rPr>
          <w:rFonts w:ascii="Times New Roman" w:hAnsi="Times New Roman" w:cs="Times New Roman"/>
          <w:sz w:val="28"/>
          <w:szCs w:val="28"/>
        </w:rPr>
        <w:t xml:space="preserve"> млн. руб., в среднем прирост инвестиций составит 115,5%.Объем инвестиций в основной капитал в планируемом периоде предполагается с увеличением. Рост инвестиций напрямую влияет не только на уровень налоговых поступлений, создание дополнительных рабочих мест, но и на качество жизни.</w:t>
      </w:r>
    </w:p>
    <w:p w14:paraId="50DC6FCB" w14:textId="42325474" w:rsidR="00586F2C" w:rsidRPr="00586F2C" w:rsidRDefault="00586F2C" w:rsidP="00586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F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Но так как</w:t>
      </w:r>
      <w:r w:rsidRPr="00586F2C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6F2C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6F2C">
        <w:rPr>
          <w:rFonts w:ascii="Times New Roman" w:hAnsi="Times New Roman" w:cs="Times New Roman"/>
          <w:sz w:val="28"/>
          <w:szCs w:val="28"/>
        </w:rPr>
        <w:t xml:space="preserve"> к Прогнозу СЭР не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586F2C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F2C">
        <w:rPr>
          <w:rFonts w:ascii="Times New Roman" w:hAnsi="Times New Roman" w:cs="Times New Roman"/>
          <w:sz w:val="28"/>
          <w:szCs w:val="28"/>
        </w:rPr>
        <w:t>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на планируемый период, сроки их реализации по годам, так же </w:t>
      </w:r>
      <w:r w:rsidRPr="00586F2C">
        <w:rPr>
          <w:rFonts w:ascii="Times New Roman" w:hAnsi="Times New Roman" w:cs="Times New Roman"/>
          <w:sz w:val="28"/>
          <w:szCs w:val="28"/>
        </w:rPr>
        <w:t>невозможно определить влияние результатов реализации инвестиционных проектов на доходную часть бюджета.</w:t>
      </w:r>
    </w:p>
    <w:p w14:paraId="33B9AE64" w14:textId="5213DA8C" w:rsidR="00586F2C" w:rsidRPr="00586F2C" w:rsidRDefault="00586F2C" w:rsidP="00586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F2C">
        <w:rPr>
          <w:rFonts w:ascii="Times New Roman" w:hAnsi="Times New Roman" w:cs="Times New Roman"/>
          <w:sz w:val="28"/>
          <w:szCs w:val="28"/>
        </w:rPr>
        <w:t xml:space="preserve">      </w:t>
      </w:r>
      <w:r w:rsidRPr="00586F2C">
        <w:rPr>
          <w:rFonts w:ascii="Times New Roman" w:hAnsi="Times New Roman" w:cs="Times New Roman"/>
          <w:b/>
          <w:sz w:val="28"/>
          <w:szCs w:val="28"/>
        </w:rPr>
        <w:t>Торговля.</w:t>
      </w:r>
      <w:r w:rsidRPr="00586F2C">
        <w:rPr>
          <w:rFonts w:ascii="Times New Roman" w:hAnsi="Times New Roman" w:cs="Times New Roman"/>
          <w:sz w:val="28"/>
          <w:szCs w:val="28"/>
        </w:rPr>
        <w:t xml:space="preserve"> Согласно Прогнозу СЭР 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586F2C">
        <w:rPr>
          <w:rFonts w:ascii="Times New Roman" w:hAnsi="Times New Roman" w:cs="Times New Roman"/>
          <w:sz w:val="28"/>
          <w:szCs w:val="28"/>
        </w:rPr>
        <w:t xml:space="preserve"> сохраняется тенденция формирования оборотов розничной торговли в основном, за счет продажи товаров в стационарной торговой сети. Товарная насыщенность потребительского рынка будет носить устойчивый характер и в полной мере </w:t>
      </w:r>
      <w:r w:rsidRPr="00586F2C">
        <w:rPr>
          <w:rFonts w:ascii="Times New Roman" w:hAnsi="Times New Roman" w:cs="Times New Roman"/>
          <w:sz w:val="28"/>
          <w:szCs w:val="28"/>
        </w:rPr>
        <w:lastRenderedPageBreak/>
        <w:t>соответствовать платежному спросу населения на важнейшие продукты питания. Оборот розничной торговли к предыдущему году</w:t>
      </w:r>
      <w:r>
        <w:rPr>
          <w:rFonts w:ascii="Times New Roman" w:hAnsi="Times New Roman" w:cs="Times New Roman"/>
          <w:sz w:val="28"/>
          <w:szCs w:val="28"/>
        </w:rPr>
        <w:t xml:space="preserve"> (2023 год)</w:t>
      </w:r>
      <w:r w:rsidRPr="00586F2C">
        <w:rPr>
          <w:rFonts w:ascii="Times New Roman" w:hAnsi="Times New Roman" w:cs="Times New Roman"/>
          <w:sz w:val="28"/>
          <w:szCs w:val="28"/>
        </w:rPr>
        <w:t xml:space="preserve"> в сопоставимых ценах на 2024-2026 годы составит 106%, 106%, 107%</w:t>
      </w:r>
    </w:p>
    <w:p w14:paraId="7563FE87" w14:textId="77777777" w:rsidR="00586F2C" w:rsidRPr="00586F2C" w:rsidRDefault="00586F2C" w:rsidP="00586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F2C">
        <w:rPr>
          <w:rFonts w:ascii="Times New Roman" w:hAnsi="Times New Roman" w:cs="Times New Roman"/>
          <w:sz w:val="28"/>
          <w:szCs w:val="28"/>
        </w:rPr>
        <w:t>соответственно.</w:t>
      </w:r>
    </w:p>
    <w:p w14:paraId="2CC274A5" w14:textId="77777777" w:rsidR="0074515D" w:rsidRDefault="00586F2C" w:rsidP="00745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15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4515D" w:rsidRPr="0074515D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Pr="00586F2C">
        <w:rPr>
          <w:rFonts w:ascii="Times New Roman" w:hAnsi="Times New Roman" w:cs="Times New Roman"/>
          <w:sz w:val="28"/>
          <w:szCs w:val="28"/>
        </w:rPr>
        <w:t xml:space="preserve">. </w:t>
      </w:r>
      <w:r w:rsidR="0074515D" w:rsidRPr="0074515D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составит в 2024 году 40</w:t>
      </w:r>
      <w:r w:rsidR="0074515D">
        <w:rPr>
          <w:rFonts w:ascii="Times New Roman" w:hAnsi="Times New Roman" w:cs="Times New Roman"/>
          <w:sz w:val="28"/>
          <w:szCs w:val="28"/>
        </w:rPr>
        <w:t>,</w:t>
      </w:r>
      <w:r w:rsidR="0074515D" w:rsidRPr="0074515D">
        <w:rPr>
          <w:rFonts w:ascii="Times New Roman" w:hAnsi="Times New Roman" w:cs="Times New Roman"/>
          <w:sz w:val="28"/>
          <w:szCs w:val="28"/>
        </w:rPr>
        <w:t>7 тыс. руб., в 2025году 44,0 тыс. руб., в 2026 год 47,7 тыс. руб.</w:t>
      </w:r>
    </w:p>
    <w:p w14:paraId="28BB1E09" w14:textId="4B1F8EE6" w:rsidR="008A7283" w:rsidRPr="00247F79" w:rsidRDefault="0074515D" w:rsidP="00745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4 статьи 169 Бюджетного кодекса РФ и статьёй </w:t>
      </w:r>
      <w:r w:rsidR="006B0F92" w:rsidRPr="00247F79">
        <w:rPr>
          <w:rFonts w:ascii="Times New Roman" w:hAnsi="Times New Roman" w:cs="Times New Roman"/>
          <w:sz w:val="28"/>
          <w:szCs w:val="28"/>
        </w:rPr>
        <w:t xml:space="preserve">11 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процессе, проект бюджета </w:t>
      </w:r>
      <w:r w:rsidR="006B0F92" w:rsidRPr="00247F7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8A7283" w:rsidRPr="00247F79">
        <w:rPr>
          <w:rFonts w:ascii="Times New Roman" w:hAnsi="Times New Roman" w:cs="Times New Roman"/>
          <w:sz w:val="28"/>
          <w:szCs w:val="28"/>
        </w:rPr>
        <w:t>составлен на три года (очередной финансовый год и плановый период).</w:t>
      </w:r>
    </w:p>
    <w:p w14:paraId="2D7C07E0" w14:textId="36F1D8BF" w:rsidR="008A7283" w:rsidRPr="00247F79" w:rsidRDefault="008A7283" w:rsidP="00C457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7F79">
        <w:rPr>
          <w:color w:val="auto"/>
          <w:sz w:val="28"/>
          <w:szCs w:val="28"/>
        </w:rPr>
        <w:t xml:space="preserve">Представленный </w:t>
      </w:r>
      <w:r w:rsidR="006B0F92" w:rsidRPr="00247F79">
        <w:rPr>
          <w:color w:val="auto"/>
          <w:sz w:val="28"/>
          <w:szCs w:val="28"/>
        </w:rPr>
        <w:t>проект бюджета городского поселения</w:t>
      </w:r>
      <w:r w:rsidRPr="00247F79">
        <w:rPr>
          <w:color w:val="auto"/>
          <w:sz w:val="28"/>
          <w:szCs w:val="28"/>
        </w:rPr>
        <w:t xml:space="preserve"> содержит следующие основные характеристики:</w:t>
      </w:r>
    </w:p>
    <w:p w14:paraId="0A46F698" w14:textId="237F6FD8" w:rsidR="008A7283" w:rsidRPr="00247F79" w:rsidRDefault="008A7283" w:rsidP="00C4579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характеристики </w:t>
      </w:r>
      <w:r w:rsidR="00776D85" w:rsidRPr="00247F79">
        <w:rPr>
          <w:rFonts w:ascii="Times New Roman" w:hAnsi="Times New Roman" w:cs="Times New Roman"/>
          <w:sz w:val="28"/>
          <w:szCs w:val="28"/>
          <w:lang w:eastAsia="ru-RU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247F79" w:rsidRPr="00247F7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431CAC3A" w14:textId="77E113A4" w:rsidR="006B0F92" w:rsidRPr="00247F79" w:rsidRDefault="006B0F92" w:rsidP="00C4579C">
      <w:pPr>
        <w:pStyle w:val="a7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городского поселения в сумме </w:t>
      </w:r>
      <w:r w:rsidR="006B1196" w:rsidRPr="006B1196">
        <w:rPr>
          <w:rFonts w:ascii="Times New Roman" w:hAnsi="Times New Roman" w:cs="Times New Roman"/>
          <w:b/>
          <w:sz w:val="28"/>
          <w:szCs w:val="28"/>
        </w:rPr>
        <w:t>115002,4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6B1196" w:rsidRPr="006B1196">
        <w:rPr>
          <w:rFonts w:ascii="Times New Roman" w:hAnsi="Times New Roman" w:cs="Times New Roman"/>
          <w:b/>
          <w:sz w:val="28"/>
          <w:szCs w:val="28"/>
        </w:rPr>
        <w:t>35301,4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71BE2848" w14:textId="41AF20DE" w:rsidR="006B0F92" w:rsidRPr="00247F79" w:rsidRDefault="006B0F92" w:rsidP="00C4579C">
      <w:pPr>
        <w:pStyle w:val="a7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городского поселения в сумме </w:t>
      </w:r>
      <w:r w:rsidR="006B1196">
        <w:rPr>
          <w:rFonts w:ascii="Times New Roman" w:hAnsi="Times New Roman" w:cs="Times New Roman"/>
          <w:sz w:val="28"/>
          <w:szCs w:val="28"/>
        </w:rPr>
        <w:t>114602,4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393BA9C" w14:textId="5E98FF85" w:rsidR="006B0F92" w:rsidRPr="00247F79" w:rsidRDefault="006B0F92" w:rsidP="00C4579C">
      <w:pPr>
        <w:pStyle w:val="a7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202</w:t>
      </w:r>
      <w:r w:rsidR="003269D2">
        <w:rPr>
          <w:rFonts w:ascii="Times New Roman" w:hAnsi="Times New Roman" w:cs="Times New Roman"/>
          <w:sz w:val="28"/>
          <w:szCs w:val="28"/>
        </w:rPr>
        <w:t>5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269D2">
        <w:rPr>
          <w:rFonts w:ascii="Times New Roman" w:hAnsi="Times New Roman" w:cs="Times New Roman"/>
          <w:sz w:val="28"/>
          <w:szCs w:val="28"/>
        </w:rPr>
        <w:t>19500,0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6325799A" w14:textId="7759F38F" w:rsidR="006B0F92" w:rsidRPr="00247F79" w:rsidRDefault="006B1196" w:rsidP="00C4579C">
      <w:pPr>
        <w:pStyle w:val="a7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6B0F92" w:rsidRPr="00247F79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в сумме </w:t>
      </w:r>
      <w:r>
        <w:rPr>
          <w:rFonts w:ascii="Times New Roman" w:hAnsi="Times New Roman" w:cs="Times New Roman"/>
          <w:sz w:val="28"/>
          <w:szCs w:val="28"/>
        </w:rPr>
        <w:t>400,0</w:t>
      </w:r>
      <w:r w:rsidR="006B0F92" w:rsidRPr="00247F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6547" w:rsidRPr="00247F79">
        <w:rPr>
          <w:rFonts w:ascii="Times New Roman" w:hAnsi="Times New Roman" w:cs="Times New Roman"/>
          <w:sz w:val="28"/>
          <w:szCs w:val="28"/>
        </w:rPr>
        <w:t>.</w:t>
      </w:r>
    </w:p>
    <w:p w14:paraId="383F9875" w14:textId="55A56342" w:rsidR="008A7283" w:rsidRPr="00247F79" w:rsidRDefault="008A7283" w:rsidP="00C4579C">
      <w:pPr>
        <w:pStyle w:val="a7"/>
        <w:widowControl w:val="0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характеристики </w:t>
      </w:r>
      <w:r w:rsidR="00776D85" w:rsidRPr="00247F79">
        <w:rPr>
          <w:rFonts w:ascii="Times New Roman" w:hAnsi="Times New Roman" w:cs="Times New Roman"/>
          <w:sz w:val="28"/>
          <w:szCs w:val="28"/>
          <w:lang w:eastAsia="ru-RU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247F79" w:rsidRPr="00247F7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202</w:t>
      </w:r>
      <w:r w:rsidR="00247F79" w:rsidRPr="00247F7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год:</w:t>
      </w:r>
    </w:p>
    <w:p w14:paraId="4388489C" w14:textId="4EEE373A" w:rsidR="0041610B" w:rsidRPr="00247F79" w:rsidRDefault="0041610B" w:rsidP="00C4579C">
      <w:pPr>
        <w:pStyle w:val="Default"/>
        <w:numPr>
          <w:ilvl w:val="0"/>
          <w:numId w:val="16"/>
        </w:numPr>
        <w:ind w:left="0" w:firstLine="142"/>
        <w:jc w:val="both"/>
        <w:rPr>
          <w:color w:val="auto"/>
          <w:sz w:val="28"/>
          <w:szCs w:val="28"/>
        </w:rPr>
      </w:pPr>
      <w:proofErr w:type="gramStart"/>
      <w:r w:rsidRPr="00247F79">
        <w:rPr>
          <w:color w:val="auto"/>
          <w:sz w:val="28"/>
          <w:szCs w:val="28"/>
        </w:rPr>
        <w:t>прогнозируемый общий объем доходов бюджета городского поселения на 202</w:t>
      </w:r>
      <w:r w:rsidR="006B1196">
        <w:rPr>
          <w:color w:val="auto"/>
          <w:sz w:val="28"/>
          <w:szCs w:val="28"/>
        </w:rPr>
        <w:t>5</w:t>
      </w:r>
      <w:r w:rsidRPr="00247F79">
        <w:rPr>
          <w:color w:val="auto"/>
          <w:sz w:val="28"/>
          <w:szCs w:val="28"/>
        </w:rPr>
        <w:t xml:space="preserve"> год в сумме </w:t>
      </w:r>
      <w:r w:rsidR="006B1196">
        <w:rPr>
          <w:color w:val="auto"/>
          <w:sz w:val="28"/>
          <w:szCs w:val="28"/>
        </w:rPr>
        <w:t>99363,0</w:t>
      </w:r>
      <w:r w:rsidRPr="00247F79">
        <w:rPr>
          <w:color w:val="auto"/>
          <w:sz w:val="28"/>
          <w:szCs w:val="28"/>
        </w:rPr>
        <w:t xml:space="preserve"> тыс. рублей, в том числе объем </w:t>
      </w:r>
      <w:r w:rsidR="003269D2">
        <w:rPr>
          <w:color w:val="auto"/>
          <w:sz w:val="28"/>
          <w:szCs w:val="28"/>
        </w:rPr>
        <w:t xml:space="preserve">межбюджетных </w:t>
      </w:r>
      <w:r w:rsidRPr="00247F79">
        <w:rPr>
          <w:color w:val="auto"/>
          <w:sz w:val="28"/>
          <w:szCs w:val="28"/>
        </w:rPr>
        <w:t xml:space="preserve">трансфертов, получаемых из других бюджетов, в сумме </w:t>
      </w:r>
      <w:r w:rsidR="006B1196">
        <w:rPr>
          <w:color w:val="auto"/>
          <w:sz w:val="28"/>
          <w:szCs w:val="28"/>
        </w:rPr>
        <w:t>16648,0</w:t>
      </w:r>
      <w:r w:rsidR="003269D2">
        <w:rPr>
          <w:color w:val="auto"/>
          <w:sz w:val="28"/>
          <w:szCs w:val="28"/>
        </w:rPr>
        <w:t xml:space="preserve"> тыс. руб.</w:t>
      </w:r>
      <w:r w:rsidRPr="00247F79">
        <w:rPr>
          <w:color w:val="auto"/>
          <w:sz w:val="28"/>
          <w:szCs w:val="28"/>
        </w:rPr>
        <w:t xml:space="preserve"> и на 202</w:t>
      </w:r>
      <w:r w:rsidR="006B1196">
        <w:rPr>
          <w:color w:val="auto"/>
          <w:sz w:val="28"/>
          <w:szCs w:val="28"/>
        </w:rPr>
        <w:t>6</w:t>
      </w:r>
      <w:r w:rsidRPr="00247F79">
        <w:rPr>
          <w:color w:val="auto"/>
          <w:sz w:val="28"/>
          <w:szCs w:val="28"/>
        </w:rPr>
        <w:t xml:space="preserve"> год в сумме </w:t>
      </w:r>
      <w:r w:rsidR="006B1196">
        <w:rPr>
          <w:color w:val="auto"/>
          <w:sz w:val="28"/>
          <w:szCs w:val="28"/>
        </w:rPr>
        <w:t>102399,3</w:t>
      </w:r>
      <w:r w:rsidRPr="00247F79">
        <w:rPr>
          <w:color w:val="auto"/>
          <w:sz w:val="28"/>
          <w:szCs w:val="28"/>
        </w:rPr>
        <w:t xml:space="preserve"> тыс.</w:t>
      </w:r>
      <w:r w:rsidR="003269D2">
        <w:rPr>
          <w:color w:val="auto"/>
          <w:sz w:val="28"/>
          <w:szCs w:val="28"/>
        </w:rPr>
        <w:t xml:space="preserve"> </w:t>
      </w:r>
      <w:r w:rsidRPr="00247F79">
        <w:rPr>
          <w:color w:val="auto"/>
          <w:sz w:val="28"/>
          <w:szCs w:val="28"/>
        </w:rPr>
        <w:t>руб</w:t>
      </w:r>
      <w:r w:rsidR="003269D2">
        <w:rPr>
          <w:color w:val="auto"/>
          <w:sz w:val="28"/>
          <w:szCs w:val="28"/>
        </w:rPr>
        <w:t>.</w:t>
      </w:r>
      <w:r w:rsidRPr="00247F79">
        <w:rPr>
          <w:color w:val="auto"/>
          <w:sz w:val="28"/>
          <w:szCs w:val="28"/>
        </w:rPr>
        <w:t xml:space="preserve">, в том числе объем межбюджетных трансфертов, получаемых из других бюджетов, в сумме </w:t>
      </w:r>
      <w:r w:rsidR="006B1196">
        <w:rPr>
          <w:color w:val="auto"/>
          <w:sz w:val="28"/>
          <w:szCs w:val="28"/>
        </w:rPr>
        <w:t>16623,3</w:t>
      </w:r>
      <w:r w:rsidRPr="00247F79">
        <w:rPr>
          <w:color w:val="auto"/>
          <w:sz w:val="28"/>
          <w:szCs w:val="28"/>
        </w:rPr>
        <w:t xml:space="preserve"> тыс. рублей; </w:t>
      </w:r>
      <w:proofErr w:type="gramEnd"/>
    </w:p>
    <w:p w14:paraId="317B9F5E" w14:textId="2CDEB5C6" w:rsidR="0041610B" w:rsidRPr="00247F79" w:rsidRDefault="0041610B" w:rsidP="00C4579C">
      <w:pPr>
        <w:pStyle w:val="Default"/>
        <w:numPr>
          <w:ilvl w:val="0"/>
          <w:numId w:val="16"/>
        </w:numPr>
        <w:ind w:left="0" w:firstLine="142"/>
        <w:jc w:val="both"/>
        <w:rPr>
          <w:color w:val="auto"/>
          <w:sz w:val="28"/>
          <w:szCs w:val="28"/>
        </w:rPr>
      </w:pPr>
      <w:r w:rsidRPr="00247F79">
        <w:rPr>
          <w:color w:val="auto"/>
          <w:sz w:val="28"/>
          <w:szCs w:val="28"/>
        </w:rPr>
        <w:t>общий объем расходов бюджета городского поселения на 202</w:t>
      </w:r>
      <w:r w:rsidR="006B1196">
        <w:rPr>
          <w:color w:val="auto"/>
          <w:sz w:val="28"/>
          <w:szCs w:val="28"/>
        </w:rPr>
        <w:t>5</w:t>
      </w:r>
      <w:r w:rsidRPr="00247F79">
        <w:rPr>
          <w:color w:val="auto"/>
          <w:sz w:val="28"/>
          <w:szCs w:val="28"/>
        </w:rPr>
        <w:t xml:space="preserve"> год в сумме </w:t>
      </w:r>
      <w:r w:rsidR="006B1196">
        <w:rPr>
          <w:color w:val="auto"/>
          <w:sz w:val="28"/>
          <w:szCs w:val="28"/>
        </w:rPr>
        <w:t>98963,0</w:t>
      </w:r>
      <w:r w:rsidRPr="00247F79">
        <w:rPr>
          <w:color w:val="auto"/>
          <w:sz w:val="28"/>
          <w:szCs w:val="28"/>
        </w:rPr>
        <w:t xml:space="preserve"> тыс. рублей, и 202</w:t>
      </w:r>
      <w:r w:rsidR="006B1196">
        <w:rPr>
          <w:color w:val="auto"/>
          <w:sz w:val="28"/>
          <w:szCs w:val="28"/>
        </w:rPr>
        <w:t>6</w:t>
      </w:r>
      <w:r w:rsidRPr="00247F79">
        <w:rPr>
          <w:color w:val="auto"/>
          <w:sz w:val="28"/>
          <w:szCs w:val="28"/>
        </w:rPr>
        <w:t xml:space="preserve"> год в сумме </w:t>
      </w:r>
      <w:r w:rsidR="006B1196">
        <w:rPr>
          <w:color w:val="auto"/>
          <w:sz w:val="28"/>
          <w:szCs w:val="28"/>
        </w:rPr>
        <w:t>100799,3</w:t>
      </w:r>
      <w:r w:rsidRPr="00247F79">
        <w:rPr>
          <w:color w:val="auto"/>
          <w:sz w:val="28"/>
          <w:szCs w:val="28"/>
        </w:rPr>
        <w:t xml:space="preserve"> тыс. рублей; </w:t>
      </w:r>
    </w:p>
    <w:p w14:paraId="3310A3C6" w14:textId="451D427B" w:rsidR="0041610B" w:rsidRPr="00247F79" w:rsidRDefault="0041610B" w:rsidP="00C4579C">
      <w:pPr>
        <w:pStyle w:val="Default"/>
        <w:numPr>
          <w:ilvl w:val="0"/>
          <w:numId w:val="16"/>
        </w:numPr>
        <w:ind w:left="0" w:firstLine="142"/>
        <w:jc w:val="both"/>
        <w:rPr>
          <w:color w:val="auto"/>
          <w:sz w:val="28"/>
          <w:szCs w:val="28"/>
        </w:rPr>
      </w:pPr>
      <w:r w:rsidRPr="00247F79">
        <w:rPr>
          <w:color w:val="auto"/>
          <w:sz w:val="28"/>
          <w:szCs w:val="28"/>
        </w:rPr>
        <w:t xml:space="preserve">верхний предел муниципального </w:t>
      </w:r>
      <w:r w:rsidR="00EF7822">
        <w:rPr>
          <w:color w:val="auto"/>
          <w:sz w:val="28"/>
          <w:szCs w:val="28"/>
        </w:rPr>
        <w:t xml:space="preserve">внутреннего </w:t>
      </w:r>
      <w:r w:rsidRPr="00247F79">
        <w:rPr>
          <w:color w:val="auto"/>
          <w:sz w:val="28"/>
          <w:szCs w:val="28"/>
        </w:rPr>
        <w:t>долга по состоянию на 1 января 202</w:t>
      </w:r>
      <w:r w:rsidR="003269D2">
        <w:rPr>
          <w:color w:val="auto"/>
          <w:sz w:val="28"/>
          <w:szCs w:val="28"/>
        </w:rPr>
        <w:t>6</w:t>
      </w:r>
      <w:r w:rsidRPr="00247F79">
        <w:rPr>
          <w:color w:val="auto"/>
          <w:sz w:val="28"/>
          <w:szCs w:val="28"/>
        </w:rPr>
        <w:t xml:space="preserve"> года в сумме </w:t>
      </w:r>
      <w:r w:rsidR="00EF7822">
        <w:rPr>
          <w:color w:val="auto"/>
          <w:sz w:val="28"/>
          <w:szCs w:val="28"/>
        </w:rPr>
        <w:t>19</w:t>
      </w:r>
      <w:r w:rsidR="003269D2">
        <w:rPr>
          <w:color w:val="auto"/>
          <w:sz w:val="28"/>
          <w:szCs w:val="28"/>
        </w:rPr>
        <w:t>1</w:t>
      </w:r>
      <w:r w:rsidR="00EF7822">
        <w:rPr>
          <w:color w:val="auto"/>
          <w:sz w:val="28"/>
          <w:szCs w:val="28"/>
        </w:rPr>
        <w:t>00,0</w:t>
      </w:r>
      <w:r w:rsidRPr="00247F79">
        <w:rPr>
          <w:color w:val="auto"/>
          <w:sz w:val="28"/>
          <w:szCs w:val="28"/>
        </w:rPr>
        <w:t xml:space="preserve"> тыс. руб</w:t>
      </w:r>
      <w:r w:rsidR="003269D2">
        <w:rPr>
          <w:color w:val="auto"/>
          <w:sz w:val="28"/>
          <w:szCs w:val="28"/>
        </w:rPr>
        <w:t>.</w:t>
      </w:r>
      <w:r w:rsidRPr="00247F79">
        <w:rPr>
          <w:color w:val="auto"/>
          <w:sz w:val="28"/>
          <w:szCs w:val="28"/>
        </w:rPr>
        <w:t>, и верхний предел муниципального долга по состоянию на 1 января 202</w:t>
      </w:r>
      <w:r w:rsidR="003269D2">
        <w:rPr>
          <w:color w:val="auto"/>
          <w:sz w:val="28"/>
          <w:szCs w:val="28"/>
        </w:rPr>
        <w:t>7</w:t>
      </w:r>
      <w:r w:rsidRPr="00247F79">
        <w:rPr>
          <w:color w:val="auto"/>
          <w:sz w:val="28"/>
          <w:szCs w:val="28"/>
        </w:rPr>
        <w:t xml:space="preserve"> года в сумме </w:t>
      </w:r>
      <w:r w:rsidR="003269D2">
        <w:rPr>
          <w:color w:val="auto"/>
          <w:sz w:val="28"/>
          <w:szCs w:val="28"/>
        </w:rPr>
        <w:t>17500</w:t>
      </w:r>
      <w:r w:rsidR="00EF7822">
        <w:rPr>
          <w:color w:val="auto"/>
          <w:sz w:val="28"/>
          <w:szCs w:val="28"/>
        </w:rPr>
        <w:t>,0</w:t>
      </w:r>
      <w:r w:rsidRPr="00247F79">
        <w:rPr>
          <w:color w:val="auto"/>
          <w:sz w:val="28"/>
          <w:szCs w:val="28"/>
        </w:rPr>
        <w:t xml:space="preserve"> тыс. руб. </w:t>
      </w:r>
    </w:p>
    <w:p w14:paraId="20CC7F5B" w14:textId="77777777" w:rsidR="00C4579C" w:rsidRDefault="00EF7822" w:rsidP="00C4579C">
      <w:pPr>
        <w:pStyle w:val="Default"/>
        <w:numPr>
          <w:ilvl w:val="0"/>
          <w:numId w:val="16"/>
        </w:numPr>
        <w:ind w:left="0"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профицит</w:t>
      </w:r>
      <w:r w:rsidR="0041610B" w:rsidRPr="00247F79">
        <w:rPr>
          <w:color w:val="auto"/>
          <w:sz w:val="28"/>
          <w:szCs w:val="28"/>
        </w:rPr>
        <w:t xml:space="preserve"> бюджета городского поселения на 202</w:t>
      </w:r>
      <w:r>
        <w:rPr>
          <w:color w:val="auto"/>
          <w:sz w:val="28"/>
          <w:szCs w:val="28"/>
        </w:rPr>
        <w:t>5</w:t>
      </w:r>
      <w:r w:rsidR="0041610B" w:rsidRPr="00247F79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400,0</w:t>
      </w:r>
      <w:r w:rsidR="0041610B" w:rsidRPr="00247F79">
        <w:rPr>
          <w:color w:val="auto"/>
          <w:sz w:val="28"/>
          <w:szCs w:val="28"/>
        </w:rPr>
        <w:t xml:space="preserve"> тыс. рублей и на 202</w:t>
      </w:r>
      <w:r>
        <w:rPr>
          <w:color w:val="auto"/>
          <w:sz w:val="28"/>
          <w:szCs w:val="28"/>
        </w:rPr>
        <w:t>6</w:t>
      </w:r>
      <w:r w:rsidR="0041610B" w:rsidRPr="00247F79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1600,0</w:t>
      </w:r>
      <w:r w:rsidR="0041610B" w:rsidRPr="00247F79">
        <w:rPr>
          <w:color w:val="auto"/>
          <w:sz w:val="28"/>
          <w:szCs w:val="28"/>
        </w:rPr>
        <w:t xml:space="preserve"> тыс. рубле</w:t>
      </w:r>
      <w:r w:rsidR="00C4579C">
        <w:rPr>
          <w:color w:val="auto"/>
          <w:sz w:val="28"/>
          <w:szCs w:val="28"/>
        </w:rPr>
        <w:t>й.</w:t>
      </w:r>
    </w:p>
    <w:p w14:paraId="27736515" w14:textId="77777777" w:rsidR="002A5EB4" w:rsidRDefault="0041610B" w:rsidP="00C4579C">
      <w:pPr>
        <w:pStyle w:val="Default"/>
        <w:ind w:left="142"/>
        <w:jc w:val="both"/>
        <w:rPr>
          <w:color w:val="auto"/>
          <w:sz w:val="28"/>
          <w:szCs w:val="28"/>
        </w:rPr>
      </w:pPr>
      <w:r w:rsidRPr="00247F79">
        <w:rPr>
          <w:color w:val="auto"/>
          <w:sz w:val="28"/>
          <w:szCs w:val="28"/>
        </w:rPr>
        <w:t xml:space="preserve"> </w:t>
      </w:r>
      <w:r w:rsidR="002A5EB4" w:rsidRPr="002A5EB4">
        <w:rPr>
          <w:color w:val="auto"/>
          <w:sz w:val="28"/>
          <w:szCs w:val="28"/>
        </w:rPr>
        <w:t xml:space="preserve">     </w:t>
      </w:r>
    </w:p>
    <w:p w14:paraId="399E36EB" w14:textId="77777777" w:rsidR="00B32EBB" w:rsidRDefault="002A5EB4" w:rsidP="002A5EB4">
      <w:pPr>
        <w:pStyle w:val="Default"/>
        <w:numPr>
          <w:ilvl w:val="0"/>
          <w:numId w:val="18"/>
        </w:numPr>
        <w:jc w:val="both"/>
        <w:rPr>
          <w:b/>
          <w:color w:val="auto"/>
          <w:sz w:val="28"/>
          <w:szCs w:val="28"/>
        </w:rPr>
      </w:pPr>
      <w:r w:rsidRPr="002A5EB4">
        <w:rPr>
          <w:b/>
          <w:color w:val="auto"/>
          <w:sz w:val="28"/>
          <w:szCs w:val="28"/>
        </w:rPr>
        <w:t>Основные параметры и характеристики бюджета муниципального образования</w:t>
      </w:r>
      <w:r>
        <w:rPr>
          <w:b/>
          <w:color w:val="auto"/>
          <w:sz w:val="28"/>
          <w:szCs w:val="28"/>
        </w:rPr>
        <w:t xml:space="preserve"> город Камень-на-Оби </w:t>
      </w:r>
      <w:r w:rsidRPr="002A5EB4">
        <w:rPr>
          <w:b/>
          <w:color w:val="auto"/>
          <w:sz w:val="28"/>
          <w:szCs w:val="28"/>
        </w:rPr>
        <w:t xml:space="preserve"> Каменск</w:t>
      </w:r>
      <w:r>
        <w:rPr>
          <w:b/>
          <w:color w:val="auto"/>
          <w:sz w:val="28"/>
          <w:szCs w:val="28"/>
        </w:rPr>
        <w:t>ого</w:t>
      </w:r>
      <w:r w:rsidRPr="002A5EB4">
        <w:rPr>
          <w:b/>
          <w:color w:val="auto"/>
          <w:sz w:val="28"/>
          <w:szCs w:val="28"/>
        </w:rPr>
        <w:t xml:space="preserve"> </w:t>
      </w:r>
    </w:p>
    <w:p w14:paraId="2C00D9C5" w14:textId="05ADA5C6" w:rsidR="0041610B" w:rsidRDefault="002A5EB4" w:rsidP="00B32EBB">
      <w:pPr>
        <w:pStyle w:val="Default"/>
        <w:ind w:left="1020"/>
        <w:jc w:val="both"/>
        <w:rPr>
          <w:b/>
          <w:color w:val="auto"/>
          <w:sz w:val="28"/>
          <w:szCs w:val="28"/>
        </w:rPr>
      </w:pPr>
      <w:r w:rsidRPr="002A5EB4">
        <w:rPr>
          <w:b/>
          <w:color w:val="auto"/>
          <w:sz w:val="28"/>
          <w:szCs w:val="28"/>
        </w:rPr>
        <w:t>район</w:t>
      </w:r>
      <w:r>
        <w:rPr>
          <w:b/>
          <w:color w:val="auto"/>
          <w:sz w:val="28"/>
          <w:szCs w:val="28"/>
        </w:rPr>
        <w:t>а</w:t>
      </w:r>
      <w:r w:rsidRPr="002A5EB4">
        <w:rPr>
          <w:b/>
          <w:color w:val="auto"/>
          <w:sz w:val="28"/>
          <w:szCs w:val="28"/>
        </w:rPr>
        <w:t xml:space="preserve"> Алтайского края на 2024 год и плановый период 2025-2026 годов</w:t>
      </w:r>
    </w:p>
    <w:p w14:paraId="0A2D0AC6" w14:textId="77777777" w:rsidR="002A5EB4" w:rsidRPr="002A5EB4" w:rsidRDefault="002A5EB4" w:rsidP="002A5EB4">
      <w:pPr>
        <w:pStyle w:val="Default"/>
        <w:ind w:left="1020"/>
        <w:jc w:val="both"/>
        <w:rPr>
          <w:b/>
          <w:color w:val="auto"/>
          <w:sz w:val="28"/>
          <w:szCs w:val="28"/>
        </w:rPr>
      </w:pPr>
    </w:p>
    <w:p w14:paraId="2BD7A3A9" w14:textId="4FAFF6ED" w:rsidR="008A7283" w:rsidRPr="00247F79" w:rsidRDefault="008A7283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61742"/>
      <w:proofErr w:type="gramStart"/>
      <w:r w:rsidRPr="00247F79">
        <w:rPr>
          <w:rFonts w:ascii="Times New Roman" w:hAnsi="Times New Roman" w:cs="Times New Roman"/>
          <w:sz w:val="28"/>
          <w:szCs w:val="28"/>
          <w:lang w:eastAsia="ru-RU"/>
        </w:rPr>
        <w:t>В проекте</w:t>
      </w:r>
      <w:r w:rsidR="009715E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6D85" w:rsidRPr="00247F79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="009715E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76D85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общий объем доходов на 202</w:t>
      </w:r>
      <w:r w:rsidR="00825CA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D84DEE">
        <w:rPr>
          <w:rFonts w:ascii="Times New Roman" w:hAnsi="Times New Roman" w:cs="Times New Roman"/>
          <w:sz w:val="28"/>
          <w:szCs w:val="28"/>
          <w:lang w:eastAsia="ru-RU"/>
        </w:rPr>
        <w:t>меньше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аналогичного показателя, </w:t>
      </w:r>
      <w:bookmarkStart w:id="3" w:name="_Hlk87971803"/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</w:t>
      </w:r>
      <w:bookmarkEnd w:id="3"/>
      <w:r w:rsidR="00311CE0" w:rsidRPr="00247F79">
        <w:rPr>
          <w:rFonts w:ascii="Times New Roman" w:hAnsi="Times New Roman" w:cs="Times New Roman"/>
          <w:sz w:val="28"/>
          <w:szCs w:val="28"/>
        </w:rPr>
        <w:lastRenderedPageBreak/>
        <w:t>Каменск</w:t>
      </w:r>
      <w:r w:rsidR="006A75B0">
        <w:rPr>
          <w:rFonts w:ascii="Times New Roman" w:hAnsi="Times New Roman" w:cs="Times New Roman"/>
          <w:sz w:val="28"/>
          <w:szCs w:val="28"/>
        </w:rPr>
        <w:t>им</w:t>
      </w:r>
      <w:r w:rsidR="00776D85" w:rsidRPr="00247F7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6A75B0">
        <w:rPr>
          <w:rFonts w:ascii="Times New Roman" w:hAnsi="Times New Roman" w:cs="Times New Roman"/>
          <w:sz w:val="28"/>
          <w:szCs w:val="28"/>
        </w:rPr>
        <w:t>им</w:t>
      </w:r>
      <w:r w:rsidR="00776D85" w:rsidRPr="00247F79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A75B0">
        <w:rPr>
          <w:rFonts w:ascii="Times New Roman" w:hAnsi="Times New Roman" w:cs="Times New Roman"/>
          <w:sz w:val="28"/>
          <w:szCs w:val="28"/>
        </w:rPr>
        <w:t>ом</w:t>
      </w:r>
      <w:r w:rsidR="00776D85" w:rsidRPr="00247F7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11CE0" w:rsidRPr="00247F79">
        <w:rPr>
          <w:rFonts w:ascii="Times New Roman" w:hAnsi="Times New Roman" w:cs="Times New Roman"/>
          <w:sz w:val="28"/>
          <w:szCs w:val="28"/>
        </w:rPr>
        <w:t>Каменского</w:t>
      </w:r>
      <w:r w:rsidR="00776D85" w:rsidRPr="00247F7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776D85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6A75B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 от 2</w:t>
      </w:r>
      <w:r w:rsidR="006A75B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.12.202</w:t>
      </w:r>
      <w:r w:rsidR="006A75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№ </w:t>
      </w:r>
      <w:r w:rsidR="006A75B0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="002C6227" w:rsidRPr="00247F79">
        <w:rPr>
          <w:rFonts w:ascii="Times New Roman" w:hAnsi="Times New Roman" w:cs="Times New Roman"/>
          <w:sz w:val="28"/>
          <w:szCs w:val="28"/>
          <w:lang w:eastAsia="ru-RU"/>
        </w:rPr>
        <w:t>Решение СД от 2</w:t>
      </w:r>
      <w:r w:rsidR="006A75B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C6227" w:rsidRPr="00247F79">
        <w:rPr>
          <w:rFonts w:ascii="Times New Roman" w:hAnsi="Times New Roman" w:cs="Times New Roman"/>
          <w:sz w:val="28"/>
          <w:szCs w:val="28"/>
          <w:lang w:eastAsia="ru-RU"/>
        </w:rPr>
        <w:t>.12.202</w:t>
      </w:r>
      <w:r w:rsidR="006A75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6227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6A75B0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247F79">
        <w:rPr>
          <w:rFonts w:ascii="Times New Roman" w:hAnsi="Times New Roman" w:cs="Times New Roman"/>
          <w:sz w:val="28"/>
          <w:szCs w:val="28"/>
        </w:rPr>
        <w:t xml:space="preserve">на </w:t>
      </w:r>
      <w:r w:rsidR="00B32EBB">
        <w:rPr>
          <w:rFonts w:ascii="Times New Roman" w:hAnsi="Times New Roman" w:cs="Times New Roman"/>
          <w:sz w:val="28"/>
          <w:szCs w:val="28"/>
        </w:rPr>
        <w:t>10224,4</w:t>
      </w:r>
      <w:r w:rsidR="00776D85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</w:rPr>
        <w:t xml:space="preserve">тыс. рублей (на </w:t>
      </w:r>
      <w:r w:rsidR="00776D85" w:rsidRPr="00247F79">
        <w:rPr>
          <w:rFonts w:ascii="Times New Roman" w:hAnsi="Times New Roman" w:cs="Times New Roman"/>
          <w:sz w:val="28"/>
          <w:szCs w:val="28"/>
        </w:rPr>
        <w:t>8,1</w:t>
      </w:r>
      <w:bookmarkStart w:id="4" w:name="_Hlk120515817"/>
      <w:r w:rsidRPr="00247F79">
        <w:rPr>
          <w:rFonts w:ascii="Times New Roman" w:hAnsi="Times New Roman" w:cs="Times New Roman"/>
          <w:sz w:val="28"/>
          <w:szCs w:val="28"/>
        </w:rPr>
        <w:t>%)</w:t>
      </w:r>
      <w:bookmarkEnd w:id="2"/>
      <w:r w:rsidRPr="00247F79"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ожидаемым исполнением (Оценка за 202</w:t>
      </w:r>
      <w:r w:rsidR="00825C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год) </w:t>
      </w:r>
      <w:r w:rsidRPr="00247F79">
        <w:rPr>
          <w:rFonts w:ascii="Times New Roman" w:hAnsi="Times New Roman" w:cs="Times New Roman"/>
          <w:sz w:val="28"/>
          <w:szCs w:val="28"/>
        </w:rPr>
        <w:t>прогнозируется уменьшение доходов на</w:t>
      </w:r>
      <w:proofErr w:type="gramEnd"/>
      <w:r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="00D84DEE">
        <w:rPr>
          <w:rFonts w:ascii="Times New Roman" w:hAnsi="Times New Roman" w:cs="Times New Roman"/>
          <w:sz w:val="28"/>
          <w:szCs w:val="28"/>
        </w:rPr>
        <w:t>43281,7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 (или на </w:t>
      </w:r>
      <w:r w:rsidR="00791196" w:rsidRPr="00247F79">
        <w:rPr>
          <w:rFonts w:ascii="Times New Roman" w:hAnsi="Times New Roman" w:cs="Times New Roman"/>
          <w:sz w:val="28"/>
          <w:szCs w:val="28"/>
        </w:rPr>
        <w:t>2</w:t>
      </w:r>
      <w:r w:rsidR="00D84DEE">
        <w:rPr>
          <w:rFonts w:ascii="Times New Roman" w:hAnsi="Times New Roman" w:cs="Times New Roman"/>
          <w:sz w:val="28"/>
          <w:szCs w:val="28"/>
        </w:rPr>
        <w:t>7</w:t>
      </w:r>
      <w:r w:rsidR="00791196" w:rsidRPr="00247F79">
        <w:rPr>
          <w:rFonts w:ascii="Times New Roman" w:hAnsi="Times New Roman" w:cs="Times New Roman"/>
          <w:sz w:val="28"/>
          <w:szCs w:val="28"/>
        </w:rPr>
        <w:t>,</w:t>
      </w:r>
      <w:r w:rsidR="00D84DEE">
        <w:rPr>
          <w:rFonts w:ascii="Times New Roman" w:hAnsi="Times New Roman" w:cs="Times New Roman"/>
          <w:sz w:val="28"/>
          <w:szCs w:val="28"/>
        </w:rPr>
        <w:t>3</w:t>
      </w:r>
      <w:r w:rsidRPr="00247F79">
        <w:rPr>
          <w:rFonts w:ascii="Times New Roman" w:hAnsi="Times New Roman" w:cs="Times New Roman"/>
          <w:sz w:val="28"/>
          <w:szCs w:val="28"/>
        </w:rPr>
        <w:t xml:space="preserve">%). </w:t>
      </w:r>
    </w:p>
    <w:bookmarkEnd w:id="4"/>
    <w:p w14:paraId="0AAE48BD" w14:textId="52AAAC4B" w:rsidR="008A7283" w:rsidRDefault="008A7283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 xml:space="preserve">Проектом решения о бюджете </w:t>
      </w:r>
      <w:r w:rsidR="009715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47F79">
        <w:rPr>
          <w:rFonts w:ascii="Times New Roman" w:hAnsi="Times New Roman" w:cs="Times New Roman"/>
          <w:sz w:val="28"/>
          <w:szCs w:val="28"/>
        </w:rPr>
        <w:t>поселения в 202</w:t>
      </w:r>
      <w:r w:rsidR="00B32EBB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году прогнозируется </w:t>
      </w:r>
      <w:r w:rsidR="00B32EBB">
        <w:rPr>
          <w:rFonts w:ascii="Times New Roman" w:hAnsi="Times New Roman" w:cs="Times New Roman"/>
          <w:sz w:val="28"/>
          <w:szCs w:val="28"/>
        </w:rPr>
        <w:t>увеличение</w:t>
      </w:r>
      <w:r w:rsidRPr="00247F79">
        <w:rPr>
          <w:rFonts w:ascii="Times New Roman" w:hAnsi="Times New Roman" w:cs="Times New Roman"/>
          <w:sz w:val="28"/>
          <w:szCs w:val="28"/>
        </w:rPr>
        <w:t xml:space="preserve"> расходов к утвержденным данным 202</w:t>
      </w:r>
      <w:r w:rsidR="00B32EBB">
        <w:rPr>
          <w:rFonts w:ascii="Times New Roman" w:hAnsi="Times New Roman" w:cs="Times New Roman"/>
          <w:sz w:val="28"/>
          <w:szCs w:val="28"/>
        </w:rPr>
        <w:t>3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32EBB">
        <w:rPr>
          <w:rFonts w:ascii="Times New Roman" w:hAnsi="Times New Roman" w:cs="Times New Roman"/>
          <w:sz w:val="28"/>
          <w:szCs w:val="28"/>
        </w:rPr>
        <w:t>1175,6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B32EBB">
        <w:rPr>
          <w:rFonts w:ascii="Times New Roman" w:hAnsi="Times New Roman" w:cs="Times New Roman"/>
          <w:sz w:val="28"/>
          <w:szCs w:val="28"/>
        </w:rPr>
        <w:t>1,03</w:t>
      </w:r>
      <w:r w:rsidRPr="00247F79">
        <w:rPr>
          <w:rFonts w:ascii="Times New Roman" w:hAnsi="Times New Roman" w:cs="Times New Roman"/>
          <w:sz w:val="28"/>
          <w:szCs w:val="28"/>
        </w:rPr>
        <w:t xml:space="preserve">%), по сравнению с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ожидаемым исполнением (Оценка за 202</w:t>
      </w:r>
      <w:r w:rsidR="00B32EB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год) </w:t>
      </w:r>
      <w:r w:rsidRPr="00247F79">
        <w:rPr>
          <w:rFonts w:ascii="Times New Roman" w:hAnsi="Times New Roman" w:cs="Times New Roman"/>
          <w:sz w:val="28"/>
          <w:szCs w:val="28"/>
        </w:rPr>
        <w:t xml:space="preserve">прогнозируется уменьшение расходов на </w:t>
      </w:r>
      <w:r w:rsidR="00B32EBB">
        <w:rPr>
          <w:rFonts w:ascii="Times New Roman" w:hAnsi="Times New Roman" w:cs="Times New Roman"/>
          <w:sz w:val="28"/>
          <w:szCs w:val="28"/>
        </w:rPr>
        <w:t>42813,3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 (или </w:t>
      </w:r>
      <w:proofErr w:type="gramStart"/>
      <w:r w:rsidRPr="00247F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="006C2702">
        <w:rPr>
          <w:rFonts w:ascii="Times New Roman" w:hAnsi="Times New Roman" w:cs="Times New Roman"/>
          <w:sz w:val="28"/>
          <w:szCs w:val="28"/>
        </w:rPr>
        <w:t>27,2</w:t>
      </w:r>
      <w:r w:rsidRPr="00247F79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03811EA5" w14:textId="4DC9DC65" w:rsidR="008E4C25" w:rsidRDefault="008E4C25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C25">
        <w:rPr>
          <w:rFonts w:ascii="Times New Roman" w:hAnsi="Times New Roman" w:cs="Times New Roman"/>
          <w:sz w:val="28"/>
          <w:szCs w:val="28"/>
        </w:rPr>
        <w:t xml:space="preserve">Доходы, отраженные в проекте решения о бюджете муниципального образования, отнесены к группам, подгруппам и статьям классификации в соответствии с положениями статей 20, 41, 42, 46, 56, 57, 61.1, 62, 64 Бюджетного кодекса РФ,  а так же приказа Минфина России от </w:t>
      </w:r>
      <w:r w:rsidR="003269D2">
        <w:rPr>
          <w:rFonts w:ascii="Times New Roman" w:hAnsi="Times New Roman" w:cs="Times New Roman"/>
          <w:sz w:val="28"/>
          <w:szCs w:val="28"/>
        </w:rPr>
        <w:t>24</w:t>
      </w:r>
      <w:r w:rsidRPr="008E4C25">
        <w:rPr>
          <w:rFonts w:ascii="Times New Roman" w:hAnsi="Times New Roman" w:cs="Times New Roman"/>
          <w:sz w:val="28"/>
          <w:szCs w:val="28"/>
        </w:rPr>
        <w:t>.0</w:t>
      </w:r>
      <w:r w:rsidR="003269D2">
        <w:rPr>
          <w:rFonts w:ascii="Times New Roman" w:hAnsi="Times New Roman" w:cs="Times New Roman"/>
          <w:sz w:val="28"/>
          <w:szCs w:val="28"/>
        </w:rPr>
        <w:t>5</w:t>
      </w:r>
      <w:r w:rsidRPr="008E4C25">
        <w:rPr>
          <w:rFonts w:ascii="Times New Roman" w:hAnsi="Times New Roman" w:cs="Times New Roman"/>
          <w:sz w:val="28"/>
          <w:szCs w:val="28"/>
        </w:rPr>
        <w:t>.20</w:t>
      </w:r>
      <w:r w:rsidR="003269D2">
        <w:rPr>
          <w:rFonts w:ascii="Times New Roman" w:hAnsi="Times New Roman" w:cs="Times New Roman"/>
          <w:sz w:val="28"/>
          <w:szCs w:val="28"/>
        </w:rPr>
        <w:t>22</w:t>
      </w:r>
      <w:r w:rsidRPr="008E4C2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69D2">
        <w:rPr>
          <w:rFonts w:ascii="Times New Roman" w:hAnsi="Times New Roman" w:cs="Times New Roman"/>
          <w:sz w:val="28"/>
          <w:szCs w:val="28"/>
        </w:rPr>
        <w:t>82-</w:t>
      </w:r>
      <w:r w:rsidRPr="008E4C25">
        <w:rPr>
          <w:rFonts w:ascii="Times New Roman" w:hAnsi="Times New Roman" w:cs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возникшим при составлении принципах</w:t>
      </w:r>
      <w:proofErr w:type="gramEnd"/>
      <w:r w:rsidRPr="008E4C25">
        <w:rPr>
          <w:rFonts w:ascii="Times New Roman" w:hAnsi="Times New Roman" w:cs="Times New Roman"/>
          <w:sz w:val="28"/>
          <w:szCs w:val="28"/>
        </w:rPr>
        <w:t xml:space="preserve"> назначения».</w:t>
      </w:r>
    </w:p>
    <w:p w14:paraId="59A2C9C5" w14:textId="37996106" w:rsidR="009715E4" w:rsidRDefault="003269D2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C7">
        <w:rPr>
          <w:rFonts w:ascii="Times New Roman" w:hAnsi="Times New Roman" w:cs="Times New Roman"/>
          <w:sz w:val="28"/>
          <w:szCs w:val="28"/>
        </w:rPr>
        <w:t>Согласно</w:t>
      </w:r>
      <w:r w:rsidR="009715E4" w:rsidRPr="00DB4AC7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Pr="00DB4AC7">
        <w:rPr>
          <w:rFonts w:ascii="Times New Roman" w:hAnsi="Times New Roman" w:cs="Times New Roman"/>
          <w:sz w:val="28"/>
          <w:szCs w:val="28"/>
        </w:rPr>
        <w:t>ам</w:t>
      </w:r>
      <w:r w:rsidR="009715E4" w:rsidRPr="00DB4AC7">
        <w:rPr>
          <w:rFonts w:ascii="Times New Roman" w:hAnsi="Times New Roman" w:cs="Times New Roman"/>
          <w:sz w:val="28"/>
          <w:szCs w:val="28"/>
        </w:rPr>
        <w:t xml:space="preserve"> отчислений </w:t>
      </w:r>
      <w:r w:rsidR="00565D28" w:rsidRPr="00DB4AC7">
        <w:rPr>
          <w:rFonts w:ascii="Times New Roman" w:hAnsi="Times New Roman" w:cs="Times New Roman"/>
          <w:sz w:val="28"/>
          <w:szCs w:val="28"/>
        </w:rPr>
        <w:t>по</w:t>
      </w:r>
      <w:r w:rsidR="009715E4" w:rsidRPr="00DB4AC7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565D28" w:rsidRPr="00DB4AC7">
        <w:rPr>
          <w:rFonts w:ascii="Times New Roman" w:hAnsi="Times New Roman" w:cs="Times New Roman"/>
          <w:sz w:val="28"/>
          <w:szCs w:val="28"/>
        </w:rPr>
        <w:t>у</w:t>
      </w:r>
      <w:r w:rsidR="009715E4" w:rsidRPr="00DB4AC7">
        <w:rPr>
          <w:rFonts w:ascii="Times New Roman" w:hAnsi="Times New Roman" w:cs="Times New Roman"/>
          <w:sz w:val="28"/>
          <w:szCs w:val="28"/>
        </w:rPr>
        <w:t xml:space="preserve"> на доходы физических лиц, </w:t>
      </w:r>
      <w:r w:rsidRPr="00DB4AC7">
        <w:rPr>
          <w:rFonts w:ascii="Times New Roman" w:hAnsi="Times New Roman" w:cs="Times New Roman"/>
          <w:sz w:val="28"/>
          <w:szCs w:val="28"/>
        </w:rPr>
        <w:t xml:space="preserve"> установленных законо</w:t>
      </w:r>
      <w:r w:rsidR="00565D28" w:rsidRPr="00DB4AC7">
        <w:rPr>
          <w:rFonts w:ascii="Times New Roman" w:hAnsi="Times New Roman" w:cs="Times New Roman"/>
          <w:sz w:val="28"/>
          <w:szCs w:val="28"/>
        </w:rPr>
        <w:t>дательством на федеральном уровне,</w:t>
      </w:r>
      <w:r w:rsidR="00BA26A3" w:rsidRPr="00DB4AC7">
        <w:rPr>
          <w:rFonts w:ascii="Times New Roman" w:hAnsi="Times New Roman" w:cs="Times New Roman"/>
          <w:sz w:val="28"/>
          <w:szCs w:val="28"/>
        </w:rPr>
        <w:t xml:space="preserve"> в бюджет городского поселения</w:t>
      </w:r>
      <w:r w:rsidR="00565D28" w:rsidRPr="00DB4AC7">
        <w:rPr>
          <w:rFonts w:ascii="Times New Roman" w:hAnsi="Times New Roman" w:cs="Times New Roman"/>
          <w:sz w:val="28"/>
          <w:szCs w:val="28"/>
        </w:rPr>
        <w:t xml:space="preserve"> подлежат зачислению доходы от вышеуказанного налога</w:t>
      </w:r>
      <w:r w:rsidR="00BA26A3" w:rsidRPr="00DB4AC7">
        <w:rPr>
          <w:rFonts w:ascii="Times New Roman" w:hAnsi="Times New Roman" w:cs="Times New Roman"/>
          <w:sz w:val="28"/>
          <w:szCs w:val="28"/>
        </w:rPr>
        <w:t xml:space="preserve"> в размере 10 процентов.</w:t>
      </w:r>
    </w:p>
    <w:p w14:paraId="27889012" w14:textId="77BFF93D" w:rsidR="006C4C2F" w:rsidRPr="006C4C2F" w:rsidRDefault="006C4C2F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C2F">
        <w:rPr>
          <w:rFonts w:ascii="Times New Roman" w:hAnsi="Times New Roman" w:cs="Times New Roman"/>
          <w:sz w:val="28"/>
          <w:szCs w:val="28"/>
        </w:rPr>
        <w:t>В составе материалов и документов к проекту решения о бюджете представлен Реестр источников доходов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Камень-на-Оби </w:t>
      </w:r>
      <w:r w:rsidRPr="006C4C2F">
        <w:rPr>
          <w:rFonts w:ascii="Times New Roman" w:hAnsi="Times New Roman" w:cs="Times New Roman"/>
          <w:sz w:val="28"/>
          <w:szCs w:val="28"/>
        </w:rPr>
        <w:t>Каменск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4C2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4C2F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 и 2026 годов (далее – Реестр источников доходов). Статьей 47.1 Бюджетного кодекса РФ установлено, что реестр источников доходов местных бюджетов формируется и ведется в порядке, установленном местной администрацией.</w:t>
      </w:r>
    </w:p>
    <w:p w14:paraId="43CC5396" w14:textId="1AC98DC0" w:rsidR="006C4C2F" w:rsidRPr="00247F79" w:rsidRDefault="006C4C2F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C2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D4E7729" w14:textId="715F511E" w:rsidR="006955E0" w:rsidRPr="00247F79" w:rsidRDefault="006955E0" w:rsidP="00ED4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соответствует действующему бюджетному законодательству. </w:t>
      </w:r>
    </w:p>
    <w:p w14:paraId="58B8196B" w14:textId="77777777" w:rsidR="008A7283" w:rsidRPr="00247F79" w:rsidRDefault="008A7283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4038D" w14:textId="4E916A14" w:rsidR="008A7283" w:rsidRPr="00247F79" w:rsidRDefault="008A7283" w:rsidP="00ED4287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F79">
        <w:rPr>
          <w:rFonts w:ascii="Times New Roman" w:hAnsi="Times New Roman" w:cs="Times New Roman"/>
          <w:b/>
          <w:bCs/>
          <w:sz w:val="28"/>
          <w:szCs w:val="28"/>
        </w:rPr>
        <w:t xml:space="preserve">Доходы проекта </w:t>
      </w:r>
      <w:r w:rsidR="00776D85" w:rsidRPr="00247F79">
        <w:rPr>
          <w:rFonts w:ascii="Times New Roman" w:hAnsi="Times New Roman" w:cs="Times New Roman"/>
          <w:b/>
          <w:bCs/>
          <w:sz w:val="28"/>
          <w:szCs w:val="28"/>
        </w:rPr>
        <w:t>бюджета городского поселения</w:t>
      </w:r>
    </w:p>
    <w:p w14:paraId="79F8FE5A" w14:textId="77777777" w:rsidR="008A7283" w:rsidRPr="00247F79" w:rsidRDefault="008A7283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2C37F" w14:textId="264FC6B0" w:rsidR="008A7283" w:rsidRPr="00247F79" w:rsidRDefault="008A7283" w:rsidP="00ED4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сформированы с учетом </w:t>
      </w:r>
      <w:r w:rsidR="001349A9">
        <w:rPr>
          <w:rFonts w:ascii="Times New Roman" w:hAnsi="Times New Roman" w:cs="Times New Roman"/>
          <w:sz w:val="28"/>
          <w:szCs w:val="28"/>
        </w:rPr>
        <w:t>оценки поступлений доходов в бюджет городского поселения в 2023 году и сложившейся динамики в условиях действующего законодательства, а также анализе статистических данных</w:t>
      </w:r>
      <w:r w:rsidRPr="00247F79">
        <w:rPr>
          <w:rFonts w:ascii="Times New Roman" w:hAnsi="Times New Roman" w:cs="Times New Roman"/>
          <w:sz w:val="28"/>
          <w:szCs w:val="28"/>
        </w:rPr>
        <w:t>.</w:t>
      </w:r>
    </w:p>
    <w:p w14:paraId="7BC60175" w14:textId="3DB5ED8E" w:rsidR="001349A9" w:rsidRPr="001349A9" w:rsidRDefault="001349A9" w:rsidP="00ED4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9A9">
        <w:rPr>
          <w:rFonts w:ascii="Times New Roman" w:hAnsi="Times New Roman" w:cs="Times New Roman"/>
          <w:sz w:val="28"/>
          <w:szCs w:val="28"/>
        </w:rPr>
        <w:t xml:space="preserve">      В структуре доходов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349A9">
        <w:rPr>
          <w:rFonts w:ascii="Times New Roman" w:hAnsi="Times New Roman" w:cs="Times New Roman"/>
          <w:sz w:val="28"/>
          <w:szCs w:val="28"/>
        </w:rPr>
        <w:t xml:space="preserve"> первое место занимают </w:t>
      </w:r>
      <w:r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Pr="001349A9">
        <w:rPr>
          <w:rFonts w:ascii="Times New Roman" w:hAnsi="Times New Roman" w:cs="Times New Roman"/>
          <w:sz w:val="28"/>
          <w:szCs w:val="28"/>
        </w:rPr>
        <w:t xml:space="preserve">, на долю которых в 2024 году планируется </w:t>
      </w:r>
      <w:r>
        <w:rPr>
          <w:rFonts w:ascii="Times New Roman" w:hAnsi="Times New Roman" w:cs="Times New Roman"/>
          <w:sz w:val="28"/>
          <w:szCs w:val="28"/>
        </w:rPr>
        <w:t>69,3</w:t>
      </w:r>
      <w:r w:rsidRPr="001349A9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79701,0</w:t>
      </w:r>
      <w:r w:rsidRPr="001349A9">
        <w:rPr>
          <w:rFonts w:ascii="Times New Roman" w:hAnsi="Times New Roman" w:cs="Times New Roman"/>
          <w:sz w:val="28"/>
          <w:szCs w:val="28"/>
        </w:rPr>
        <w:t xml:space="preserve"> тыс. руб.) от общего объема доходов бюджета </w:t>
      </w:r>
      <w:r w:rsidR="00565D2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349A9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1349A9">
        <w:rPr>
          <w:rFonts w:ascii="Times New Roman" w:hAnsi="Times New Roman" w:cs="Times New Roman"/>
          <w:sz w:val="28"/>
          <w:szCs w:val="28"/>
        </w:rPr>
        <w:t xml:space="preserve"> ожидаемого  исполнения в 2023 году на </w:t>
      </w:r>
      <w:r>
        <w:rPr>
          <w:rFonts w:ascii="Times New Roman" w:hAnsi="Times New Roman" w:cs="Times New Roman"/>
          <w:sz w:val="28"/>
          <w:szCs w:val="28"/>
        </w:rPr>
        <w:t>1248,5</w:t>
      </w:r>
      <w:r w:rsidRPr="001349A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653871">
        <w:rPr>
          <w:rFonts w:ascii="Times New Roman" w:hAnsi="Times New Roman" w:cs="Times New Roman"/>
          <w:sz w:val="28"/>
          <w:szCs w:val="28"/>
        </w:rPr>
        <w:t>1,6</w:t>
      </w:r>
      <w:r w:rsidRPr="001349A9">
        <w:rPr>
          <w:rFonts w:ascii="Times New Roman" w:hAnsi="Times New Roman" w:cs="Times New Roman"/>
          <w:sz w:val="28"/>
          <w:szCs w:val="28"/>
        </w:rPr>
        <w:t>%.</w:t>
      </w:r>
    </w:p>
    <w:p w14:paraId="7C52C243" w14:textId="6582E1BB" w:rsidR="008A7283" w:rsidRDefault="001349A9" w:rsidP="00ED4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9A9">
        <w:rPr>
          <w:rFonts w:ascii="Times New Roman" w:hAnsi="Times New Roman" w:cs="Times New Roman"/>
          <w:sz w:val="28"/>
          <w:szCs w:val="28"/>
        </w:rPr>
        <w:t xml:space="preserve">          В структуре доходов </w:t>
      </w:r>
      <w:r w:rsidR="00F3240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1349A9">
        <w:rPr>
          <w:rFonts w:ascii="Times New Roman" w:hAnsi="Times New Roman" w:cs="Times New Roman"/>
          <w:sz w:val="28"/>
          <w:szCs w:val="28"/>
        </w:rPr>
        <w:t>на 2024 год собственные доходы составляют  -</w:t>
      </w:r>
      <w:r w:rsidR="00186602">
        <w:rPr>
          <w:rFonts w:ascii="Times New Roman" w:hAnsi="Times New Roman" w:cs="Times New Roman"/>
          <w:sz w:val="28"/>
          <w:szCs w:val="28"/>
        </w:rPr>
        <w:t>69,3</w:t>
      </w:r>
      <w:r w:rsidRPr="001349A9">
        <w:rPr>
          <w:rFonts w:ascii="Times New Roman" w:hAnsi="Times New Roman" w:cs="Times New Roman"/>
          <w:sz w:val="28"/>
          <w:szCs w:val="28"/>
        </w:rPr>
        <w:t xml:space="preserve">%, из них налоговые поступления </w:t>
      </w:r>
      <w:r w:rsidR="00186602">
        <w:rPr>
          <w:rFonts w:ascii="Times New Roman" w:hAnsi="Times New Roman" w:cs="Times New Roman"/>
          <w:sz w:val="28"/>
          <w:szCs w:val="28"/>
        </w:rPr>
        <w:t>–</w:t>
      </w:r>
      <w:r w:rsidRPr="001349A9">
        <w:rPr>
          <w:rFonts w:ascii="Times New Roman" w:hAnsi="Times New Roman" w:cs="Times New Roman"/>
          <w:sz w:val="28"/>
          <w:szCs w:val="28"/>
        </w:rPr>
        <w:t xml:space="preserve"> </w:t>
      </w:r>
      <w:r w:rsidR="00186602">
        <w:rPr>
          <w:rFonts w:ascii="Times New Roman" w:hAnsi="Times New Roman" w:cs="Times New Roman"/>
          <w:sz w:val="28"/>
          <w:szCs w:val="28"/>
        </w:rPr>
        <w:lastRenderedPageBreak/>
        <w:t>61,8</w:t>
      </w:r>
      <w:r w:rsidRPr="001349A9">
        <w:rPr>
          <w:rFonts w:ascii="Times New Roman" w:hAnsi="Times New Roman" w:cs="Times New Roman"/>
          <w:sz w:val="28"/>
          <w:szCs w:val="28"/>
        </w:rPr>
        <w:t xml:space="preserve"> % и неналоговые поступления -  </w:t>
      </w:r>
      <w:r w:rsidR="00186602">
        <w:rPr>
          <w:rFonts w:ascii="Times New Roman" w:hAnsi="Times New Roman" w:cs="Times New Roman"/>
          <w:sz w:val="28"/>
          <w:szCs w:val="28"/>
        </w:rPr>
        <w:t>7,5</w:t>
      </w:r>
      <w:r w:rsidRPr="001349A9">
        <w:rPr>
          <w:rFonts w:ascii="Times New Roman" w:hAnsi="Times New Roman" w:cs="Times New Roman"/>
          <w:sz w:val="28"/>
          <w:szCs w:val="28"/>
        </w:rPr>
        <w:t xml:space="preserve"> %, и безвозмездные поступления  - </w:t>
      </w:r>
      <w:r w:rsidR="00186602">
        <w:rPr>
          <w:rFonts w:ascii="Times New Roman" w:hAnsi="Times New Roman" w:cs="Times New Roman"/>
          <w:sz w:val="28"/>
          <w:szCs w:val="28"/>
        </w:rPr>
        <w:t>30,7</w:t>
      </w:r>
      <w:r w:rsidRPr="001349A9">
        <w:rPr>
          <w:rFonts w:ascii="Times New Roman" w:hAnsi="Times New Roman" w:cs="Times New Roman"/>
          <w:sz w:val="28"/>
          <w:szCs w:val="28"/>
        </w:rPr>
        <w:t xml:space="preserve"> %  (см. Диаграмму №1).</w:t>
      </w:r>
    </w:p>
    <w:p w14:paraId="218CA6C1" w14:textId="77777777" w:rsidR="00186602" w:rsidRDefault="00186602" w:rsidP="00134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E601E5" w14:textId="00F7ABCE" w:rsidR="00186602" w:rsidRDefault="00186602" w:rsidP="00134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86BE80" wp14:editId="7127B8B6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1C1106" w14:textId="77777777" w:rsidR="00186602" w:rsidRPr="00247F79" w:rsidRDefault="00186602" w:rsidP="00134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56D47B" w14:textId="30D89662" w:rsidR="008A7283" w:rsidRDefault="00F32401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AB2C1B" w:rsidRPr="0024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бюджета городского поселения  налоговые доходы составят 71051,0 тыс. рублей</w:t>
      </w:r>
      <w:r w:rsidR="003C49C1">
        <w:rPr>
          <w:rFonts w:ascii="Times New Roman" w:hAnsi="Times New Roman" w:cs="Times New Roman"/>
          <w:sz w:val="28"/>
          <w:szCs w:val="28"/>
        </w:rPr>
        <w:t>, неналоговые- 8650,0 тыс. рублей.</w:t>
      </w:r>
    </w:p>
    <w:p w14:paraId="5889569F" w14:textId="77777777" w:rsidR="003C49C1" w:rsidRPr="003C49C1" w:rsidRDefault="003C49C1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D6ECA" w14:textId="41732B08" w:rsidR="003C49C1" w:rsidRDefault="003C49C1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9C1">
        <w:rPr>
          <w:rFonts w:ascii="Times New Roman" w:hAnsi="Times New Roman" w:cs="Times New Roman"/>
          <w:sz w:val="28"/>
          <w:szCs w:val="28"/>
        </w:rPr>
        <w:t xml:space="preserve">  Основными источниками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C49C1">
        <w:rPr>
          <w:rFonts w:ascii="Times New Roman" w:hAnsi="Times New Roman" w:cs="Times New Roman"/>
          <w:sz w:val="28"/>
          <w:szCs w:val="28"/>
        </w:rPr>
        <w:t xml:space="preserve">на 2024 год являются: 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57,1</w:t>
      </w:r>
      <w:r w:rsidRPr="003C49C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земельный налог -20,7%, </w:t>
      </w:r>
      <w:r w:rsidRPr="003C49C1">
        <w:rPr>
          <w:rFonts w:ascii="Times New Roman" w:hAnsi="Times New Roman" w:cs="Times New Roman"/>
          <w:sz w:val="28"/>
          <w:szCs w:val="28"/>
        </w:rPr>
        <w:t xml:space="preserve"> (см. Диаграмму №2).</w:t>
      </w:r>
      <w:r w:rsidRPr="003C49C1">
        <w:rPr>
          <w:rFonts w:ascii="Times New Roman" w:hAnsi="Times New Roman" w:cs="Times New Roman"/>
          <w:sz w:val="28"/>
          <w:szCs w:val="28"/>
        </w:rPr>
        <w:cr/>
      </w:r>
      <w:r w:rsidR="00B4710F">
        <w:rPr>
          <w:rFonts w:ascii="Times New Roman" w:hAnsi="Times New Roman" w:cs="Times New Roman"/>
          <w:sz w:val="28"/>
          <w:szCs w:val="28"/>
        </w:rPr>
        <w:t xml:space="preserve">  Диаграмма№2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72771" wp14:editId="3894D1D3">
            <wp:extent cx="5486400" cy="32004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66EE15" w14:textId="77777777" w:rsidR="005E0C19" w:rsidRPr="00247F79" w:rsidRDefault="005E0C19" w:rsidP="007546EC">
      <w:pPr>
        <w:autoSpaceDE w:val="0"/>
        <w:autoSpaceDN w:val="0"/>
        <w:adjustRightInd w:val="0"/>
        <w:spacing w:after="0" w:line="240" w:lineRule="atLeast"/>
        <w:ind w:left="708" w:firstLine="57"/>
        <w:jc w:val="both"/>
        <w:rPr>
          <w:rFonts w:ascii="Times New Roman" w:hAnsi="Times New Roman" w:cs="Times New Roman"/>
          <w:sz w:val="28"/>
          <w:szCs w:val="28"/>
        </w:rPr>
      </w:pPr>
    </w:p>
    <w:p w14:paraId="79B9FD94" w14:textId="0356CEF7" w:rsidR="008A7283" w:rsidRPr="00247F79" w:rsidRDefault="00E742BF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7283" w:rsidRPr="00247F79">
        <w:rPr>
          <w:rFonts w:ascii="Times New Roman" w:hAnsi="Times New Roman" w:cs="Times New Roman"/>
          <w:sz w:val="28"/>
          <w:szCs w:val="28"/>
        </w:rPr>
        <w:t>По сравнению с утвержденными показателями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года в проекте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году от безвозмездных поступлений на </w:t>
      </w:r>
      <w:r>
        <w:rPr>
          <w:rFonts w:ascii="Times New Roman" w:hAnsi="Times New Roman" w:cs="Times New Roman"/>
          <w:sz w:val="28"/>
          <w:szCs w:val="28"/>
        </w:rPr>
        <w:t>6161,9</w:t>
      </w:r>
      <w:r w:rsidR="00C04496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тыс. рублей (на </w:t>
      </w:r>
      <w:r>
        <w:rPr>
          <w:rFonts w:ascii="Times New Roman" w:hAnsi="Times New Roman" w:cs="Times New Roman"/>
          <w:sz w:val="28"/>
          <w:szCs w:val="28"/>
        </w:rPr>
        <w:t>14,9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%), </w:t>
      </w:r>
      <w:r w:rsidR="00C04496" w:rsidRPr="00247F79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96" w:rsidRPr="00247F79">
        <w:rPr>
          <w:rFonts w:ascii="Times New Roman" w:hAnsi="Times New Roman" w:cs="Times New Roman"/>
          <w:sz w:val="28"/>
          <w:szCs w:val="28"/>
          <w:lang w:eastAsia="ru-RU"/>
        </w:rPr>
        <w:t>ожидаемым исполнением (Оценка за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04496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год) </w:t>
      </w:r>
      <w:r w:rsidR="008A7283" w:rsidRPr="00247F79">
        <w:rPr>
          <w:rFonts w:ascii="Times New Roman" w:hAnsi="Times New Roman" w:cs="Times New Roman"/>
          <w:sz w:val="28"/>
          <w:szCs w:val="28"/>
        </w:rPr>
        <w:t>прогнозируется уменьшение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года 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44530,2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55,8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568BED6D" w14:textId="1D53F499" w:rsidR="008A7283" w:rsidRPr="00247F79" w:rsidRDefault="008A7283" w:rsidP="00ED42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2E07BC">
        <w:rPr>
          <w:rFonts w:ascii="Times New Roman" w:hAnsi="Times New Roman" w:cs="Times New Roman"/>
          <w:sz w:val="28"/>
          <w:szCs w:val="28"/>
          <w:lang w:eastAsia="ru-RU"/>
        </w:rPr>
        <w:t xml:space="preserve">5 год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налоговых и неналоговых доходов запланировано с ростом к уровню предыдущего года </w:t>
      </w:r>
      <w:r w:rsidR="002E07BC">
        <w:rPr>
          <w:rFonts w:ascii="Times New Roman" w:hAnsi="Times New Roman" w:cs="Times New Roman"/>
          <w:sz w:val="28"/>
          <w:szCs w:val="28"/>
          <w:lang w:eastAsia="ru-RU"/>
        </w:rPr>
        <w:t xml:space="preserve">(2024)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E07BC">
        <w:rPr>
          <w:rFonts w:ascii="Times New Roman" w:hAnsi="Times New Roman" w:cs="Times New Roman"/>
          <w:sz w:val="28"/>
          <w:szCs w:val="28"/>
          <w:lang w:eastAsia="ru-RU"/>
        </w:rPr>
        <w:t>3,8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% и </w:t>
      </w:r>
      <w:r w:rsidR="00040D79" w:rsidRPr="00247F79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2E07B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40D79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годы - на </w:t>
      </w:r>
      <w:r w:rsidR="002E07BC">
        <w:rPr>
          <w:rFonts w:ascii="Times New Roman" w:hAnsi="Times New Roman" w:cs="Times New Roman"/>
          <w:sz w:val="28"/>
          <w:szCs w:val="28"/>
          <w:lang w:eastAsia="ru-RU"/>
        </w:rPr>
        <w:t>7,6</w:t>
      </w:r>
      <w:r w:rsidR="00040D79" w:rsidRPr="00247F7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4A9FFC4" w14:textId="41071ECC" w:rsidR="00F60FAF" w:rsidRPr="00F60FAF" w:rsidRDefault="00F60FAF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F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0FAF">
        <w:rPr>
          <w:rFonts w:ascii="Times New Roman" w:hAnsi="Times New Roman" w:cs="Times New Roman"/>
          <w:sz w:val="28"/>
          <w:szCs w:val="28"/>
        </w:rPr>
        <w:t xml:space="preserve">Из анализа основных показателей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60FAF">
        <w:rPr>
          <w:rFonts w:ascii="Times New Roman" w:hAnsi="Times New Roman" w:cs="Times New Roman"/>
          <w:sz w:val="28"/>
          <w:szCs w:val="28"/>
        </w:rPr>
        <w:t xml:space="preserve"> на 2024 год в сравнении с аналогичными показателями,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>Каменского городского Совета депутатов Каменского района Алтайского края</w:t>
      </w:r>
      <w:r w:rsidRPr="00F6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27.12.2022 №88</w:t>
      </w:r>
      <w:r w:rsidRPr="00F60FAF">
        <w:rPr>
          <w:rFonts w:ascii="Times New Roman" w:hAnsi="Times New Roman" w:cs="Times New Roman"/>
          <w:sz w:val="28"/>
          <w:szCs w:val="28"/>
        </w:rPr>
        <w:t>, сделаны следующие выводы:</w:t>
      </w:r>
    </w:p>
    <w:p w14:paraId="28C5D17B" w14:textId="11210430" w:rsidR="00F60FAF" w:rsidRPr="00F60FAF" w:rsidRDefault="00F60FAF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FAF">
        <w:rPr>
          <w:rFonts w:ascii="Times New Roman" w:hAnsi="Times New Roman" w:cs="Times New Roman"/>
          <w:sz w:val="28"/>
          <w:szCs w:val="28"/>
        </w:rPr>
        <w:t xml:space="preserve">     - к рассмотрению </w:t>
      </w:r>
      <w:r>
        <w:rPr>
          <w:rFonts w:ascii="Times New Roman" w:hAnsi="Times New Roman" w:cs="Times New Roman"/>
          <w:sz w:val="28"/>
          <w:szCs w:val="28"/>
        </w:rPr>
        <w:t>Каменского городского Совета депутатов</w:t>
      </w:r>
      <w:r w:rsidRPr="00F60FAF">
        <w:rPr>
          <w:rFonts w:ascii="Times New Roman" w:hAnsi="Times New Roman" w:cs="Times New Roman"/>
          <w:sz w:val="28"/>
          <w:szCs w:val="28"/>
        </w:rPr>
        <w:t xml:space="preserve"> (на момент проведения экспертизы) предлагается 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60FA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Pr="00F60FAF">
        <w:rPr>
          <w:rFonts w:ascii="Times New Roman" w:hAnsi="Times New Roman" w:cs="Times New Roman"/>
          <w:sz w:val="28"/>
          <w:szCs w:val="28"/>
        </w:rPr>
        <w:t xml:space="preserve"> на </w:t>
      </w:r>
      <w:r w:rsidRPr="00F60FAF">
        <w:rPr>
          <w:rFonts w:ascii="Times New Roman" w:hAnsi="Times New Roman" w:cs="Times New Roman"/>
          <w:b/>
          <w:sz w:val="28"/>
          <w:szCs w:val="28"/>
        </w:rPr>
        <w:t>2024</w:t>
      </w:r>
      <w:r w:rsidRPr="00F60FA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F60FAF">
        <w:rPr>
          <w:rFonts w:ascii="Times New Roman" w:hAnsi="Times New Roman" w:cs="Times New Roman"/>
          <w:b/>
          <w:sz w:val="28"/>
          <w:szCs w:val="28"/>
        </w:rPr>
        <w:t>- 400,0</w:t>
      </w:r>
      <w:r w:rsidRPr="00F60FAF">
        <w:rPr>
          <w:rFonts w:ascii="Times New Roman" w:hAnsi="Times New Roman" w:cs="Times New Roman"/>
          <w:sz w:val="28"/>
          <w:szCs w:val="28"/>
        </w:rPr>
        <w:t xml:space="preserve"> тыс. руб., профицит на </w:t>
      </w:r>
      <w:r w:rsidRPr="00F60FAF">
        <w:rPr>
          <w:rFonts w:ascii="Times New Roman" w:hAnsi="Times New Roman" w:cs="Times New Roman"/>
          <w:b/>
          <w:sz w:val="28"/>
          <w:szCs w:val="28"/>
        </w:rPr>
        <w:t>2025</w:t>
      </w:r>
      <w:r w:rsidRPr="00F60FA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60FAF">
        <w:rPr>
          <w:rFonts w:ascii="Times New Roman" w:hAnsi="Times New Roman" w:cs="Times New Roman"/>
          <w:b/>
          <w:sz w:val="28"/>
          <w:szCs w:val="28"/>
        </w:rPr>
        <w:t>400,0</w:t>
      </w:r>
      <w:r w:rsidRPr="00F60FAF">
        <w:rPr>
          <w:rFonts w:ascii="Times New Roman" w:hAnsi="Times New Roman" w:cs="Times New Roman"/>
          <w:sz w:val="28"/>
          <w:szCs w:val="28"/>
        </w:rPr>
        <w:t xml:space="preserve"> тыс. руб. и  на </w:t>
      </w:r>
      <w:r w:rsidRPr="00F60FAF">
        <w:rPr>
          <w:rFonts w:ascii="Times New Roman" w:hAnsi="Times New Roman" w:cs="Times New Roman"/>
          <w:b/>
          <w:sz w:val="28"/>
          <w:szCs w:val="28"/>
        </w:rPr>
        <w:t>2026</w:t>
      </w:r>
      <w:r w:rsidRPr="00F60FAF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F60FAF">
        <w:rPr>
          <w:rFonts w:ascii="Times New Roman" w:hAnsi="Times New Roman" w:cs="Times New Roman"/>
          <w:b/>
          <w:sz w:val="28"/>
          <w:szCs w:val="28"/>
        </w:rPr>
        <w:t>1600,0</w:t>
      </w:r>
      <w:r w:rsidRPr="00F60FAF">
        <w:rPr>
          <w:rFonts w:ascii="Times New Roman" w:hAnsi="Times New Roman" w:cs="Times New Roman"/>
          <w:sz w:val="28"/>
          <w:szCs w:val="28"/>
        </w:rPr>
        <w:t xml:space="preserve"> тыс. руб., что не противоречит ст.92.1 Бюджетного кодекса РФ;</w:t>
      </w:r>
    </w:p>
    <w:p w14:paraId="480215E7" w14:textId="262C4BAB" w:rsidR="00F60FAF" w:rsidRPr="00F60FAF" w:rsidRDefault="00F60FAF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FAF">
        <w:rPr>
          <w:rFonts w:ascii="Times New Roman" w:hAnsi="Times New Roman" w:cs="Times New Roman"/>
          <w:sz w:val="28"/>
          <w:szCs w:val="28"/>
        </w:rPr>
        <w:t xml:space="preserve">    - общий объем доходов, запланированный на 2024 год (на момент проведения экспертизы) составляет </w:t>
      </w:r>
      <w:r w:rsidR="00267AB8">
        <w:rPr>
          <w:rFonts w:ascii="Times New Roman" w:hAnsi="Times New Roman" w:cs="Times New Roman"/>
          <w:sz w:val="28"/>
          <w:szCs w:val="28"/>
        </w:rPr>
        <w:t>115002,4</w:t>
      </w:r>
      <w:r w:rsidRPr="00F60FAF">
        <w:rPr>
          <w:rFonts w:ascii="Times New Roman" w:hAnsi="Times New Roman" w:cs="Times New Roman"/>
          <w:sz w:val="28"/>
          <w:szCs w:val="28"/>
        </w:rPr>
        <w:t xml:space="preserve"> тыс. руб., на </w:t>
      </w:r>
      <w:r w:rsidR="00267AB8">
        <w:rPr>
          <w:rFonts w:ascii="Times New Roman" w:hAnsi="Times New Roman" w:cs="Times New Roman"/>
          <w:sz w:val="28"/>
          <w:szCs w:val="28"/>
        </w:rPr>
        <w:t>43281,7</w:t>
      </w:r>
      <w:r w:rsidRPr="00F60FAF">
        <w:rPr>
          <w:rFonts w:ascii="Times New Roman" w:hAnsi="Times New Roman" w:cs="Times New Roman"/>
          <w:sz w:val="28"/>
          <w:szCs w:val="28"/>
        </w:rPr>
        <w:t xml:space="preserve"> тыс. руб. меньше ожидаемого исполнения 2023 года</w:t>
      </w:r>
      <w:r w:rsidR="00267AB8">
        <w:rPr>
          <w:rFonts w:ascii="Times New Roman" w:hAnsi="Times New Roman" w:cs="Times New Roman"/>
          <w:sz w:val="28"/>
          <w:szCs w:val="28"/>
        </w:rPr>
        <w:t>;</w:t>
      </w:r>
      <w:r w:rsidRPr="00F60F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F1DEE" w14:textId="65257583" w:rsidR="00F60FAF" w:rsidRPr="00F60FAF" w:rsidRDefault="00F60FAF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FAF">
        <w:rPr>
          <w:rFonts w:ascii="Times New Roman" w:hAnsi="Times New Roman" w:cs="Times New Roman"/>
          <w:sz w:val="28"/>
          <w:szCs w:val="28"/>
        </w:rPr>
        <w:t xml:space="preserve">   - </w:t>
      </w:r>
      <w:r w:rsidR="00267AB8">
        <w:rPr>
          <w:rFonts w:ascii="Times New Roman" w:hAnsi="Times New Roman" w:cs="Times New Roman"/>
          <w:sz w:val="28"/>
          <w:szCs w:val="28"/>
        </w:rPr>
        <w:t>уменьшение</w:t>
      </w:r>
      <w:r w:rsidRPr="00F60FAF">
        <w:rPr>
          <w:rFonts w:ascii="Times New Roman" w:hAnsi="Times New Roman" w:cs="Times New Roman"/>
          <w:sz w:val="28"/>
          <w:szCs w:val="28"/>
        </w:rPr>
        <w:t xml:space="preserve"> собственных доходов на 2024 год запланировано на </w:t>
      </w:r>
      <w:r w:rsidR="00267AB8">
        <w:rPr>
          <w:rFonts w:ascii="Times New Roman" w:hAnsi="Times New Roman" w:cs="Times New Roman"/>
          <w:sz w:val="28"/>
          <w:szCs w:val="28"/>
        </w:rPr>
        <w:t>4062,5</w:t>
      </w:r>
      <w:r w:rsidRPr="00F60FAF">
        <w:rPr>
          <w:rFonts w:ascii="Times New Roman" w:hAnsi="Times New Roman" w:cs="Times New Roman"/>
          <w:sz w:val="28"/>
          <w:szCs w:val="28"/>
        </w:rPr>
        <w:t xml:space="preserve"> тыс. рублей (или на </w:t>
      </w:r>
      <w:r w:rsidR="00267AB8">
        <w:rPr>
          <w:rFonts w:ascii="Times New Roman" w:hAnsi="Times New Roman" w:cs="Times New Roman"/>
          <w:sz w:val="28"/>
          <w:szCs w:val="28"/>
        </w:rPr>
        <w:t>4</w:t>
      </w:r>
      <w:r w:rsidRPr="00F60FAF">
        <w:rPr>
          <w:rFonts w:ascii="Times New Roman" w:hAnsi="Times New Roman" w:cs="Times New Roman"/>
          <w:sz w:val="28"/>
          <w:szCs w:val="28"/>
        </w:rPr>
        <w:t>,8%) к уровню плановых значений 202</w:t>
      </w:r>
      <w:r w:rsidR="00267AB8">
        <w:rPr>
          <w:rFonts w:ascii="Times New Roman" w:hAnsi="Times New Roman" w:cs="Times New Roman"/>
          <w:sz w:val="28"/>
          <w:szCs w:val="28"/>
        </w:rPr>
        <w:t>3</w:t>
      </w:r>
      <w:r w:rsidRPr="00F60F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7AB8">
        <w:rPr>
          <w:rFonts w:ascii="Times New Roman" w:hAnsi="Times New Roman" w:cs="Times New Roman"/>
          <w:sz w:val="28"/>
          <w:szCs w:val="28"/>
        </w:rPr>
        <w:t>;</w:t>
      </w:r>
      <w:r w:rsidRPr="00F60F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BF33A" w14:textId="4FCE47C5" w:rsidR="00F60FAF" w:rsidRDefault="00F60FAF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FAF">
        <w:rPr>
          <w:rFonts w:ascii="Times New Roman" w:hAnsi="Times New Roman" w:cs="Times New Roman"/>
          <w:sz w:val="28"/>
          <w:szCs w:val="28"/>
        </w:rPr>
        <w:t xml:space="preserve">   -   Общий объем  безвозмездных поступлений на 2024 год  запланирован в сумме -</w:t>
      </w:r>
      <w:r w:rsidR="00267AB8">
        <w:rPr>
          <w:rFonts w:ascii="Times New Roman" w:hAnsi="Times New Roman" w:cs="Times New Roman"/>
          <w:sz w:val="28"/>
          <w:szCs w:val="28"/>
        </w:rPr>
        <w:t>35301,4</w:t>
      </w:r>
      <w:r w:rsidRPr="00F60FAF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267AB8">
        <w:rPr>
          <w:rFonts w:ascii="Times New Roman" w:hAnsi="Times New Roman" w:cs="Times New Roman"/>
          <w:sz w:val="28"/>
          <w:szCs w:val="28"/>
        </w:rPr>
        <w:t>44530,2</w:t>
      </w:r>
      <w:r w:rsidRPr="00F60FAF">
        <w:rPr>
          <w:rFonts w:ascii="Times New Roman" w:hAnsi="Times New Roman" w:cs="Times New Roman"/>
          <w:sz w:val="28"/>
          <w:szCs w:val="28"/>
        </w:rPr>
        <w:t xml:space="preserve"> тыс. руб. (или на</w:t>
      </w:r>
      <w:r w:rsidR="00267AB8">
        <w:rPr>
          <w:rFonts w:ascii="Times New Roman" w:hAnsi="Times New Roman" w:cs="Times New Roman"/>
          <w:sz w:val="28"/>
          <w:szCs w:val="28"/>
        </w:rPr>
        <w:t xml:space="preserve"> 55,8</w:t>
      </w:r>
      <w:r w:rsidRPr="00F60FAF">
        <w:rPr>
          <w:rFonts w:ascii="Times New Roman" w:hAnsi="Times New Roman" w:cs="Times New Roman"/>
          <w:sz w:val="28"/>
          <w:szCs w:val="28"/>
        </w:rPr>
        <w:t>%)  меньше ожидаемого исполнения 2023 года.</w:t>
      </w:r>
    </w:p>
    <w:p w14:paraId="4732F7BD" w14:textId="77777777" w:rsidR="00F95FCF" w:rsidRPr="00F60FAF" w:rsidRDefault="00F95FCF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433D6" w14:textId="7296BE3D" w:rsidR="008A7283" w:rsidRDefault="00DB7674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A7283" w:rsidRPr="00247F79">
        <w:rPr>
          <w:rFonts w:ascii="Times New Roman" w:hAnsi="Times New Roman" w:cs="Times New Roman"/>
          <w:b/>
          <w:sz w:val="28"/>
          <w:szCs w:val="28"/>
        </w:rPr>
        <w:t xml:space="preserve">Неналоговые доходы </w:t>
      </w:r>
      <w:r w:rsidR="00776D85" w:rsidRPr="00247F79">
        <w:rPr>
          <w:rFonts w:ascii="Times New Roman" w:hAnsi="Times New Roman" w:cs="Times New Roman"/>
          <w:b/>
          <w:sz w:val="28"/>
          <w:szCs w:val="28"/>
        </w:rPr>
        <w:t>бюджета городского поселения</w:t>
      </w:r>
    </w:p>
    <w:p w14:paraId="0956D572" w14:textId="77777777" w:rsidR="00F95FCF" w:rsidRPr="00247F79" w:rsidRDefault="00F95FCF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A001D5" w14:textId="05B2618A" w:rsidR="008A7283" w:rsidRPr="00247F79" w:rsidRDefault="008A7283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8136905"/>
      <w:r w:rsidRPr="00247F79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на 202</w:t>
      </w:r>
      <w:r w:rsidR="00DB7674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DB7674">
        <w:rPr>
          <w:rFonts w:ascii="Times New Roman" w:hAnsi="Times New Roman" w:cs="Times New Roman"/>
          <w:sz w:val="28"/>
          <w:szCs w:val="28"/>
        </w:rPr>
        <w:t>8650,0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B7674">
        <w:rPr>
          <w:rFonts w:ascii="Times New Roman" w:hAnsi="Times New Roman" w:cs="Times New Roman"/>
          <w:sz w:val="28"/>
          <w:szCs w:val="28"/>
        </w:rPr>
        <w:t>.</w:t>
      </w:r>
      <w:r w:rsidR="00B67E38">
        <w:rPr>
          <w:rFonts w:ascii="Times New Roman" w:hAnsi="Times New Roman" w:cs="Times New Roman"/>
          <w:sz w:val="28"/>
          <w:szCs w:val="28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</w:rPr>
        <w:t>На 202</w:t>
      </w:r>
      <w:r w:rsidR="00DB7674">
        <w:rPr>
          <w:rFonts w:ascii="Times New Roman" w:hAnsi="Times New Roman" w:cs="Times New Roman"/>
          <w:sz w:val="28"/>
          <w:szCs w:val="28"/>
        </w:rPr>
        <w:t>5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планируются неналоговые доходы в объеме </w:t>
      </w:r>
      <w:r w:rsidR="00DB7674">
        <w:rPr>
          <w:rFonts w:ascii="Times New Roman" w:hAnsi="Times New Roman" w:cs="Times New Roman"/>
          <w:sz w:val="28"/>
          <w:szCs w:val="28"/>
        </w:rPr>
        <w:t>8559,0</w:t>
      </w:r>
      <w:r w:rsidR="00430397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</w:rPr>
        <w:t>тыс. рублей. На 202</w:t>
      </w:r>
      <w:r w:rsidR="00DB7674">
        <w:rPr>
          <w:rFonts w:ascii="Times New Roman" w:hAnsi="Times New Roman" w:cs="Times New Roman"/>
          <w:sz w:val="28"/>
          <w:szCs w:val="28"/>
        </w:rPr>
        <w:t>6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планируются неналоговые доходы в объеме </w:t>
      </w:r>
      <w:r w:rsidR="00DB7674">
        <w:rPr>
          <w:rFonts w:ascii="Times New Roman" w:hAnsi="Times New Roman" w:cs="Times New Roman"/>
          <w:sz w:val="28"/>
          <w:szCs w:val="28"/>
        </w:rPr>
        <w:t>8712,0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D904313" w14:textId="6CB0D7F4" w:rsidR="00DE34AA" w:rsidRDefault="008A7283" w:rsidP="00ED4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 xml:space="preserve">Структура в разрезе видов неналоговых доходов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proofErr w:type="gramStart"/>
      <w:r w:rsidR="00DD48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48DD">
        <w:rPr>
          <w:rFonts w:ascii="Times New Roman" w:hAnsi="Times New Roman" w:cs="Times New Roman"/>
          <w:sz w:val="28"/>
          <w:szCs w:val="28"/>
        </w:rPr>
        <w:t>см. Д</w:t>
      </w:r>
      <w:r w:rsidR="00DE34AA">
        <w:rPr>
          <w:rFonts w:ascii="Times New Roman" w:hAnsi="Times New Roman" w:cs="Times New Roman"/>
          <w:sz w:val="28"/>
          <w:szCs w:val="28"/>
        </w:rPr>
        <w:t>иаграмм</w:t>
      </w:r>
      <w:r w:rsidR="00DD48DD">
        <w:rPr>
          <w:rFonts w:ascii="Times New Roman" w:hAnsi="Times New Roman" w:cs="Times New Roman"/>
          <w:sz w:val="28"/>
          <w:szCs w:val="28"/>
        </w:rPr>
        <w:t>у</w:t>
      </w:r>
      <w:r w:rsidRPr="00247F79">
        <w:rPr>
          <w:rFonts w:ascii="Times New Roman" w:hAnsi="Times New Roman" w:cs="Times New Roman"/>
          <w:sz w:val="28"/>
          <w:szCs w:val="28"/>
        </w:rPr>
        <w:t xml:space="preserve"> №</w:t>
      </w:r>
      <w:r w:rsidR="00DE34AA">
        <w:rPr>
          <w:rFonts w:ascii="Times New Roman" w:hAnsi="Times New Roman" w:cs="Times New Roman"/>
          <w:sz w:val="28"/>
          <w:szCs w:val="28"/>
        </w:rPr>
        <w:t>3</w:t>
      </w:r>
      <w:r w:rsidR="00DD48DD">
        <w:rPr>
          <w:rFonts w:ascii="Times New Roman" w:hAnsi="Times New Roman" w:cs="Times New Roman"/>
          <w:sz w:val="28"/>
          <w:szCs w:val="28"/>
        </w:rPr>
        <w:t>)</w:t>
      </w:r>
      <w:r w:rsidRPr="00247F79">
        <w:rPr>
          <w:rFonts w:ascii="Times New Roman" w:hAnsi="Times New Roman" w:cs="Times New Roman"/>
          <w:sz w:val="28"/>
          <w:szCs w:val="28"/>
        </w:rPr>
        <w:t>.</w:t>
      </w:r>
    </w:p>
    <w:p w14:paraId="142DB67D" w14:textId="1269F3A4" w:rsidR="008A7283" w:rsidRDefault="00DE34AA" w:rsidP="00ED4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Диаграмма</w:t>
      </w:r>
      <w:r w:rsidR="008A7283" w:rsidRPr="00247F79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14:paraId="306DB376" w14:textId="6EF7899F" w:rsidR="00DE34AA" w:rsidRPr="00247F79" w:rsidRDefault="00DE34AA" w:rsidP="00ED4287">
      <w:pPr>
        <w:pStyle w:val="Default"/>
        <w:ind w:right="142"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 wp14:anchorId="1639870A" wp14:editId="1A22BCDE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bookmarkEnd w:id="5"/>
    <w:p w14:paraId="2754AEF2" w14:textId="77777777" w:rsidR="00B67E38" w:rsidRDefault="00360D42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FCCDDFC" w14:textId="1E103241" w:rsidR="00682173" w:rsidRPr="00247F79" w:rsidRDefault="00360D42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82173" w:rsidRPr="00247F79">
        <w:rPr>
          <w:rFonts w:ascii="Times New Roman" w:hAnsi="Times New Roman" w:cs="Times New Roman"/>
          <w:sz w:val="28"/>
          <w:szCs w:val="28"/>
          <w:lang w:eastAsia="ru-RU"/>
        </w:rPr>
        <w:t>использования имущества, находящегося в государственной и муниципальной собственности</w:t>
      </w:r>
      <w:r w:rsidR="00682173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="008A7283" w:rsidRPr="00247F79">
        <w:rPr>
          <w:rFonts w:ascii="Times New Roman" w:hAnsi="Times New Roman" w:cs="Times New Roman"/>
          <w:sz w:val="28"/>
          <w:szCs w:val="28"/>
        </w:rPr>
        <w:t>прогнозируются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6989 тыс. рублей,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8A7283" w:rsidRPr="00247F79">
        <w:rPr>
          <w:rFonts w:ascii="Times New Roman" w:hAnsi="Times New Roman" w:cs="Times New Roman"/>
          <w:sz w:val="28"/>
          <w:szCs w:val="28"/>
          <w:lang w:eastAsia="ru-RU"/>
        </w:rPr>
        <w:t>ожидаемым исполнением (Оценка за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A7283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год) 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>
        <w:rPr>
          <w:rFonts w:ascii="Times New Roman" w:hAnsi="Times New Roman" w:cs="Times New Roman"/>
          <w:sz w:val="28"/>
          <w:szCs w:val="28"/>
        </w:rPr>
        <w:t>уменьшение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поступлений по доходам на </w:t>
      </w:r>
      <w:r>
        <w:rPr>
          <w:rFonts w:ascii="Times New Roman" w:hAnsi="Times New Roman" w:cs="Times New Roman"/>
          <w:sz w:val="28"/>
          <w:szCs w:val="28"/>
        </w:rPr>
        <w:t>133</w:t>
      </w:r>
      <w:r w:rsidR="00682173" w:rsidRPr="00247F79">
        <w:rPr>
          <w:rFonts w:ascii="Times New Roman" w:hAnsi="Times New Roman" w:cs="Times New Roman"/>
          <w:sz w:val="28"/>
          <w:szCs w:val="28"/>
        </w:rPr>
        <w:t>,0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тыс. рублей (или на </w:t>
      </w:r>
      <w:r w:rsidR="00682173" w:rsidRPr="00247F79">
        <w:rPr>
          <w:rFonts w:ascii="Times New Roman" w:hAnsi="Times New Roman" w:cs="Times New Roman"/>
          <w:sz w:val="28"/>
          <w:szCs w:val="28"/>
        </w:rPr>
        <w:t>27,0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%). </w:t>
      </w:r>
      <w:r w:rsidR="008A7283" w:rsidRPr="00247F79">
        <w:rPr>
          <w:rFonts w:ascii="Times New Roman" w:hAnsi="Times New Roman" w:cs="Times New Roman"/>
          <w:sz w:val="28"/>
          <w:szCs w:val="28"/>
          <w:lang w:eastAsia="ru-RU"/>
        </w:rPr>
        <w:t>В 2024 год</w:t>
      </w:r>
      <w:r w:rsidR="00682173" w:rsidRPr="00247F7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A7283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поступление 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="00682173" w:rsidRPr="00247F79">
        <w:rPr>
          <w:rFonts w:ascii="Times New Roman" w:hAnsi="Times New Roman" w:cs="Times New Roman"/>
          <w:sz w:val="28"/>
          <w:szCs w:val="28"/>
          <w:lang w:eastAsia="ru-RU"/>
        </w:rPr>
        <w:t>использования имущества, находящегося в государственной и муниципальной собственности</w:t>
      </w:r>
      <w:r w:rsidR="00682173" w:rsidRPr="00247F79">
        <w:rPr>
          <w:rFonts w:ascii="Times New Roman" w:hAnsi="Times New Roman" w:cs="Times New Roman"/>
          <w:sz w:val="28"/>
          <w:szCs w:val="28"/>
        </w:rPr>
        <w:t xml:space="preserve"> больше предыдущего года на 1,0 %, в 2025 году -</w:t>
      </w:r>
      <w:r w:rsidR="00F95FCF">
        <w:rPr>
          <w:rFonts w:ascii="Times New Roman" w:hAnsi="Times New Roman" w:cs="Times New Roman"/>
          <w:sz w:val="28"/>
          <w:szCs w:val="28"/>
        </w:rPr>
        <w:t xml:space="preserve"> </w:t>
      </w:r>
      <w:r w:rsidR="00682173" w:rsidRPr="00247F79">
        <w:rPr>
          <w:rFonts w:ascii="Times New Roman" w:hAnsi="Times New Roman" w:cs="Times New Roman"/>
          <w:sz w:val="28"/>
          <w:szCs w:val="28"/>
        </w:rPr>
        <w:t>м</w:t>
      </w:r>
      <w:r w:rsidR="002F1D64">
        <w:rPr>
          <w:rFonts w:ascii="Times New Roman" w:hAnsi="Times New Roman" w:cs="Times New Roman"/>
          <w:sz w:val="28"/>
          <w:szCs w:val="28"/>
        </w:rPr>
        <w:t xml:space="preserve">еньше предыдущего года на 10,3%, в 2026 году – больше предыдущего года </w:t>
      </w:r>
      <w:proofErr w:type="gramStart"/>
      <w:r w:rsidR="002F1D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1D64">
        <w:rPr>
          <w:rFonts w:ascii="Times New Roman" w:hAnsi="Times New Roman" w:cs="Times New Roman"/>
          <w:sz w:val="28"/>
          <w:szCs w:val="28"/>
        </w:rPr>
        <w:t xml:space="preserve"> 1,7%.</w:t>
      </w:r>
    </w:p>
    <w:p w14:paraId="60A8E931" w14:textId="3BE93C4B" w:rsidR="008A7283" w:rsidRDefault="008A7283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>Удельный вес неналоговых доходов в структуре доходов в 202</w:t>
      </w:r>
      <w:r w:rsidR="002F1D64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2F1D64">
        <w:rPr>
          <w:rFonts w:ascii="Times New Roman" w:hAnsi="Times New Roman" w:cs="Times New Roman"/>
          <w:sz w:val="28"/>
          <w:szCs w:val="28"/>
        </w:rPr>
        <w:t>7,5</w:t>
      </w:r>
      <w:r w:rsidRPr="00247F79">
        <w:rPr>
          <w:rFonts w:ascii="Times New Roman" w:hAnsi="Times New Roman" w:cs="Times New Roman"/>
          <w:sz w:val="28"/>
          <w:szCs w:val="28"/>
        </w:rPr>
        <w:t>%, в 202</w:t>
      </w:r>
      <w:r w:rsidR="002F1D64">
        <w:rPr>
          <w:rFonts w:ascii="Times New Roman" w:hAnsi="Times New Roman" w:cs="Times New Roman"/>
          <w:sz w:val="28"/>
          <w:szCs w:val="28"/>
        </w:rPr>
        <w:t xml:space="preserve">5 </w:t>
      </w:r>
      <w:r w:rsidRPr="00247F79">
        <w:rPr>
          <w:rFonts w:ascii="Times New Roman" w:hAnsi="Times New Roman" w:cs="Times New Roman"/>
          <w:sz w:val="28"/>
          <w:szCs w:val="28"/>
        </w:rPr>
        <w:t>году -</w:t>
      </w:r>
      <w:r w:rsidR="002F1D64">
        <w:rPr>
          <w:rFonts w:ascii="Times New Roman" w:hAnsi="Times New Roman" w:cs="Times New Roman"/>
          <w:sz w:val="28"/>
          <w:szCs w:val="28"/>
        </w:rPr>
        <w:t>8,6</w:t>
      </w:r>
      <w:r w:rsidRPr="00247F79">
        <w:rPr>
          <w:rFonts w:ascii="Times New Roman" w:hAnsi="Times New Roman" w:cs="Times New Roman"/>
          <w:sz w:val="28"/>
          <w:szCs w:val="28"/>
        </w:rPr>
        <w:t>%, в 202</w:t>
      </w:r>
      <w:r w:rsidR="002F1D64">
        <w:rPr>
          <w:rFonts w:ascii="Times New Roman" w:hAnsi="Times New Roman" w:cs="Times New Roman"/>
          <w:sz w:val="28"/>
          <w:szCs w:val="28"/>
        </w:rPr>
        <w:t>6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2F1D64">
        <w:rPr>
          <w:rFonts w:ascii="Times New Roman" w:hAnsi="Times New Roman" w:cs="Times New Roman"/>
          <w:sz w:val="28"/>
          <w:szCs w:val="28"/>
        </w:rPr>
        <w:t>8,5</w:t>
      </w:r>
      <w:r w:rsidRPr="00247F79">
        <w:rPr>
          <w:rFonts w:ascii="Times New Roman" w:hAnsi="Times New Roman" w:cs="Times New Roman"/>
          <w:sz w:val="28"/>
          <w:szCs w:val="28"/>
        </w:rPr>
        <w:t>%.</w:t>
      </w:r>
    </w:p>
    <w:p w14:paraId="7DBACDCD" w14:textId="77777777" w:rsidR="002F1D64" w:rsidRPr="00247F79" w:rsidRDefault="002F1D64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F6DE9" w14:textId="0C849E34" w:rsidR="008A7283" w:rsidRDefault="002F1D64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A7283" w:rsidRPr="00247F79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776D85" w:rsidRPr="00247F79">
        <w:rPr>
          <w:rFonts w:ascii="Times New Roman" w:hAnsi="Times New Roman" w:cs="Times New Roman"/>
          <w:b/>
          <w:sz w:val="28"/>
          <w:szCs w:val="28"/>
        </w:rPr>
        <w:t>бюджета городского поселения</w:t>
      </w:r>
    </w:p>
    <w:p w14:paraId="43E1A52D" w14:textId="77777777" w:rsidR="00214BF9" w:rsidRPr="00247F79" w:rsidRDefault="00214BF9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CFDDA" w14:textId="77777777" w:rsidR="00EF05DB" w:rsidRDefault="008A7283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214B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 объем безвозмездных поступлений в бюджет </w:t>
      </w:r>
      <w:r w:rsidR="00214BF9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планируется в общей сумме </w:t>
      </w:r>
      <w:r w:rsidR="00214BF9">
        <w:rPr>
          <w:rFonts w:ascii="Times New Roman" w:hAnsi="Times New Roman" w:cs="Times New Roman"/>
          <w:sz w:val="28"/>
          <w:szCs w:val="28"/>
          <w:lang w:eastAsia="ru-RU"/>
        </w:rPr>
        <w:t>35301,4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14BF9">
        <w:rPr>
          <w:rFonts w:ascii="Times New Roman" w:hAnsi="Times New Roman" w:cs="Times New Roman"/>
          <w:sz w:val="28"/>
          <w:szCs w:val="28"/>
          <w:lang w:eastAsia="ru-RU"/>
        </w:rPr>
        <w:t>меньше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первоначального утвержденного решением СД от 2</w:t>
      </w:r>
      <w:r w:rsidR="00214BF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.12.202</w:t>
      </w:r>
      <w:r w:rsidR="00214BF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D3869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4BF9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="001A1771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уровня 202</w:t>
      </w:r>
      <w:r w:rsidR="00214BF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</w:t>
      </w:r>
      <w:r w:rsidR="00214BF9">
        <w:rPr>
          <w:rFonts w:ascii="Times New Roman" w:hAnsi="Times New Roman" w:cs="Times New Roman"/>
          <w:sz w:val="28"/>
          <w:szCs w:val="28"/>
          <w:lang w:eastAsia="ru-RU"/>
        </w:rPr>
        <w:t>6161,9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214BF9">
        <w:rPr>
          <w:rFonts w:ascii="Times New Roman" w:hAnsi="Times New Roman" w:cs="Times New Roman"/>
          <w:sz w:val="28"/>
          <w:szCs w:val="28"/>
          <w:lang w:eastAsia="ru-RU"/>
        </w:rPr>
        <w:t>14,9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%). </w:t>
      </w:r>
    </w:p>
    <w:p w14:paraId="3668679A" w14:textId="14942567" w:rsidR="008A7283" w:rsidRPr="00247F79" w:rsidRDefault="008A7283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sz w:val="28"/>
          <w:szCs w:val="28"/>
          <w:lang w:eastAsia="ru-RU"/>
        </w:rPr>
        <w:t>По сравнению с ожидаемым исполнением в 202</w:t>
      </w:r>
      <w:r w:rsidR="00EF05D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году, прогнозируется </w:t>
      </w:r>
      <w:r w:rsidR="00974BE4">
        <w:rPr>
          <w:rFonts w:ascii="Times New Roman" w:hAnsi="Times New Roman" w:cs="Times New Roman"/>
          <w:sz w:val="28"/>
          <w:szCs w:val="28"/>
          <w:lang w:eastAsia="ru-RU"/>
        </w:rPr>
        <w:t>увеличение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безвозмездных поступлений</w:t>
      </w:r>
      <w:r w:rsidR="00EF05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в 202</w:t>
      </w:r>
      <w:r w:rsidR="00974B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</w:t>
      </w:r>
      <w:r w:rsidR="00974BE4">
        <w:rPr>
          <w:rFonts w:ascii="Times New Roman" w:hAnsi="Times New Roman" w:cs="Times New Roman"/>
          <w:sz w:val="28"/>
          <w:szCs w:val="28"/>
          <w:lang w:eastAsia="ru-RU"/>
        </w:rPr>
        <w:t>44530,2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793D0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или на </w:t>
      </w:r>
      <w:r w:rsidR="00974BE4">
        <w:rPr>
          <w:rFonts w:ascii="Times New Roman" w:hAnsi="Times New Roman" w:cs="Times New Roman"/>
          <w:sz w:val="28"/>
          <w:szCs w:val="28"/>
          <w:lang w:eastAsia="ru-RU"/>
        </w:rPr>
        <w:t>55,7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793D0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93D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974BE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 меньше на </w:t>
      </w:r>
      <w:r w:rsidR="00974BE4">
        <w:rPr>
          <w:rFonts w:ascii="Times New Roman" w:hAnsi="Times New Roman" w:cs="Times New Roman"/>
          <w:sz w:val="28"/>
          <w:szCs w:val="28"/>
          <w:lang w:eastAsia="ru-RU"/>
        </w:rPr>
        <w:t>18653,4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(или на </w:t>
      </w:r>
      <w:r w:rsidR="00974BE4">
        <w:rPr>
          <w:rFonts w:ascii="Times New Roman" w:hAnsi="Times New Roman" w:cs="Times New Roman"/>
          <w:sz w:val="28"/>
          <w:szCs w:val="28"/>
          <w:lang w:eastAsia="ru-RU"/>
        </w:rPr>
        <w:t>47,2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%) к предыдущему году. В 202</w:t>
      </w:r>
      <w:r w:rsidR="00974BE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974BE4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974BE4">
        <w:rPr>
          <w:rFonts w:ascii="Times New Roman" w:hAnsi="Times New Roman" w:cs="Times New Roman"/>
          <w:sz w:val="28"/>
          <w:szCs w:val="28"/>
          <w:lang w:eastAsia="ru-RU"/>
        </w:rPr>
        <w:t>24,7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974BE4">
        <w:rPr>
          <w:rFonts w:ascii="Times New Roman" w:hAnsi="Times New Roman" w:cs="Times New Roman"/>
          <w:sz w:val="28"/>
          <w:szCs w:val="28"/>
          <w:lang w:eastAsia="ru-RU"/>
        </w:rPr>
        <w:t>0,1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%) к предыдущему году. </w:t>
      </w:r>
    </w:p>
    <w:p w14:paraId="31612A7F" w14:textId="0C88609B" w:rsidR="00F61745" w:rsidRPr="00247F79" w:rsidRDefault="00A014D0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>В структуре безвозмездных поступлений в 202</w:t>
      </w:r>
      <w:r w:rsidR="00793D0C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году основную долю </w:t>
      </w:r>
      <w:r w:rsidR="00073174">
        <w:rPr>
          <w:rFonts w:ascii="Times New Roman" w:hAnsi="Times New Roman" w:cs="Times New Roman"/>
          <w:sz w:val="28"/>
          <w:szCs w:val="28"/>
        </w:rPr>
        <w:t xml:space="preserve">51,7 </w:t>
      </w:r>
      <w:r w:rsidRPr="00247F79">
        <w:rPr>
          <w:rFonts w:ascii="Times New Roman" w:hAnsi="Times New Roman" w:cs="Times New Roman"/>
          <w:sz w:val="28"/>
          <w:szCs w:val="28"/>
        </w:rPr>
        <w:t xml:space="preserve">% занимают </w:t>
      </w:r>
      <w:bookmarkStart w:id="6" w:name="_Hlk120692855"/>
      <w:r w:rsidR="00F61745" w:rsidRPr="00247F79">
        <w:rPr>
          <w:rFonts w:ascii="Times New Roman" w:hAnsi="Times New Roman" w:cs="Times New Roman"/>
          <w:sz w:val="28"/>
          <w:szCs w:val="28"/>
        </w:rPr>
        <w:t>с</w:t>
      </w:r>
      <w:r w:rsidRPr="00247F79">
        <w:rPr>
          <w:rFonts w:ascii="Times New Roman" w:hAnsi="Times New Roman" w:cs="Times New Roman"/>
          <w:sz w:val="28"/>
          <w:szCs w:val="28"/>
        </w:rPr>
        <w:t>уб</w:t>
      </w:r>
      <w:r w:rsidR="00C96CE6" w:rsidRPr="00247F79">
        <w:rPr>
          <w:rFonts w:ascii="Times New Roman" w:hAnsi="Times New Roman" w:cs="Times New Roman"/>
          <w:sz w:val="28"/>
          <w:szCs w:val="28"/>
        </w:rPr>
        <w:t>сидии</w:t>
      </w:r>
      <w:bookmarkEnd w:id="6"/>
      <w:r w:rsidRPr="00247F79">
        <w:rPr>
          <w:rFonts w:ascii="Times New Roman" w:hAnsi="Times New Roman" w:cs="Times New Roman"/>
          <w:sz w:val="28"/>
          <w:szCs w:val="28"/>
        </w:rPr>
        <w:t xml:space="preserve">, что </w:t>
      </w:r>
      <w:r w:rsidR="00B1057E">
        <w:rPr>
          <w:rFonts w:ascii="Times New Roman" w:hAnsi="Times New Roman" w:cs="Times New Roman"/>
          <w:sz w:val="28"/>
          <w:szCs w:val="28"/>
        </w:rPr>
        <w:t>меньше</w:t>
      </w:r>
      <w:r w:rsidRPr="00247F79">
        <w:rPr>
          <w:rFonts w:ascii="Times New Roman" w:hAnsi="Times New Roman" w:cs="Times New Roman"/>
          <w:sz w:val="28"/>
          <w:szCs w:val="28"/>
        </w:rPr>
        <w:t xml:space="preserve"> уровня 202</w:t>
      </w:r>
      <w:r w:rsidR="00073174">
        <w:rPr>
          <w:rFonts w:ascii="Times New Roman" w:hAnsi="Times New Roman" w:cs="Times New Roman"/>
          <w:sz w:val="28"/>
          <w:szCs w:val="28"/>
        </w:rPr>
        <w:t>3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1057E">
        <w:rPr>
          <w:rFonts w:ascii="Times New Roman" w:hAnsi="Times New Roman" w:cs="Times New Roman"/>
          <w:sz w:val="28"/>
          <w:szCs w:val="28"/>
        </w:rPr>
        <w:t>1501,8</w:t>
      </w:r>
      <w:r w:rsidR="00073174">
        <w:rPr>
          <w:rFonts w:ascii="Times New Roman" w:hAnsi="Times New Roman" w:cs="Times New Roman"/>
          <w:sz w:val="28"/>
          <w:szCs w:val="28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1057E">
        <w:rPr>
          <w:rFonts w:ascii="Times New Roman" w:hAnsi="Times New Roman" w:cs="Times New Roman"/>
          <w:sz w:val="28"/>
          <w:szCs w:val="28"/>
        </w:rPr>
        <w:t>7,6</w:t>
      </w:r>
      <w:r w:rsidR="00073174">
        <w:rPr>
          <w:rFonts w:ascii="Times New Roman" w:hAnsi="Times New Roman" w:cs="Times New Roman"/>
          <w:sz w:val="28"/>
          <w:szCs w:val="28"/>
        </w:rPr>
        <w:t>%</w:t>
      </w:r>
      <w:r w:rsidRPr="00247F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624A99" w14:textId="6694994B" w:rsidR="00A014D0" w:rsidRPr="00247F79" w:rsidRDefault="00A014D0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6778EC">
        <w:rPr>
          <w:rFonts w:ascii="Times New Roman" w:hAnsi="Times New Roman" w:cs="Times New Roman"/>
          <w:sz w:val="28"/>
          <w:szCs w:val="28"/>
          <w:lang w:eastAsia="ru-RU"/>
        </w:rPr>
        <w:t>5 и 2026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6778EC">
        <w:rPr>
          <w:rFonts w:ascii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="00F61745" w:rsidRPr="00247F79">
        <w:rPr>
          <w:rFonts w:ascii="Times New Roman" w:hAnsi="Times New Roman" w:cs="Times New Roman"/>
          <w:sz w:val="28"/>
          <w:szCs w:val="28"/>
        </w:rPr>
        <w:t>суб</w:t>
      </w:r>
      <w:r w:rsidR="00C96CE6" w:rsidRPr="00247F79">
        <w:rPr>
          <w:rFonts w:ascii="Times New Roman" w:hAnsi="Times New Roman" w:cs="Times New Roman"/>
          <w:sz w:val="28"/>
          <w:szCs w:val="28"/>
        </w:rPr>
        <w:t>сиди</w:t>
      </w:r>
      <w:r w:rsidR="0011154D">
        <w:rPr>
          <w:rFonts w:ascii="Times New Roman" w:hAnsi="Times New Roman" w:cs="Times New Roman"/>
          <w:sz w:val="28"/>
          <w:szCs w:val="28"/>
        </w:rPr>
        <w:t>й</w:t>
      </w:r>
      <w:r w:rsidR="00F61745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78EC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F61745" w:rsidRPr="00247F79">
        <w:rPr>
          <w:rFonts w:ascii="Times New Roman" w:hAnsi="Times New Roman" w:cs="Times New Roman"/>
          <w:sz w:val="28"/>
          <w:szCs w:val="28"/>
          <w:lang w:eastAsia="ru-RU"/>
        </w:rPr>
        <w:t>прогнозируются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490AC80" w14:textId="0607DB22" w:rsidR="00F61745" w:rsidRPr="00247F79" w:rsidRDefault="00A014D0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lastRenderedPageBreak/>
        <w:t xml:space="preserve">Дотации </w:t>
      </w:r>
      <w:bookmarkStart w:id="7" w:name="_Hlk89270842"/>
      <w:r w:rsidRPr="00247F79">
        <w:rPr>
          <w:rFonts w:ascii="Times New Roman" w:hAnsi="Times New Roman" w:cs="Times New Roman"/>
          <w:sz w:val="28"/>
          <w:szCs w:val="28"/>
        </w:rPr>
        <w:t>в 202</w:t>
      </w:r>
      <w:r w:rsidR="00A32146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году составят долю </w:t>
      </w:r>
      <w:r w:rsidR="00DF33D9">
        <w:rPr>
          <w:rFonts w:ascii="Times New Roman" w:hAnsi="Times New Roman" w:cs="Times New Roman"/>
          <w:sz w:val="28"/>
          <w:szCs w:val="28"/>
        </w:rPr>
        <w:t>8,9</w:t>
      </w:r>
      <w:r w:rsidRPr="00247F79">
        <w:rPr>
          <w:rFonts w:ascii="Times New Roman" w:hAnsi="Times New Roman" w:cs="Times New Roman"/>
          <w:sz w:val="28"/>
          <w:szCs w:val="28"/>
        </w:rPr>
        <w:t xml:space="preserve">%, что </w:t>
      </w:r>
      <w:r w:rsidR="00DF33D9">
        <w:rPr>
          <w:rFonts w:ascii="Times New Roman" w:hAnsi="Times New Roman" w:cs="Times New Roman"/>
          <w:sz w:val="28"/>
          <w:szCs w:val="28"/>
        </w:rPr>
        <w:t>ниже</w:t>
      </w:r>
      <w:r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="00DF33D9" w:rsidRPr="00DF33D9">
        <w:rPr>
          <w:rFonts w:ascii="Times New Roman" w:hAnsi="Times New Roman" w:cs="Times New Roman"/>
          <w:sz w:val="28"/>
          <w:szCs w:val="28"/>
        </w:rPr>
        <w:t>к прогнозному поступлению</w:t>
      </w:r>
      <w:r w:rsidRPr="00247F79">
        <w:rPr>
          <w:rFonts w:ascii="Times New Roman" w:hAnsi="Times New Roman" w:cs="Times New Roman"/>
          <w:sz w:val="28"/>
          <w:szCs w:val="28"/>
        </w:rPr>
        <w:t xml:space="preserve"> 202</w:t>
      </w:r>
      <w:r w:rsidR="00DF33D9">
        <w:rPr>
          <w:rFonts w:ascii="Times New Roman" w:hAnsi="Times New Roman" w:cs="Times New Roman"/>
          <w:sz w:val="28"/>
          <w:szCs w:val="28"/>
        </w:rPr>
        <w:t>3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F33D9">
        <w:rPr>
          <w:rFonts w:ascii="Times New Roman" w:hAnsi="Times New Roman" w:cs="Times New Roman"/>
          <w:sz w:val="28"/>
          <w:szCs w:val="28"/>
        </w:rPr>
        <w:t>443,4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</w:t>
      </w:r>
      <w:r w:rsidR="00F61745" w:rsidRPr="00247F79">
        <w:rPr>
          <w:rFonts w:ascii="Times New Roman" w:hAnsi="Times New Roman" w:cs="Times New Roman"/>
          <w:sz w:val="28"/>
          <w:szCs w:val="28"/>
        </w:rPr>
        <w:t>.</w:t>
      </w:r>
      <w:r w:rsidRPr="00247F79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DF33D9">
        <w:rPr>
          <w:rFonts w:ascii="Times New Roman" w:hAnsi="Times New Roman" w:cs="Times New Roman"/>
          <w:sz w:val="28"/>
          <w:szCs w:val="28"/>
        </w:rPr>
        <w:t>12,3%</w:t>
      </w:r>
      <w:r w:rsidRPr="00247F79">
        <w:rPr>
          <w:rFonts w:ascii="Times New Roman" w:hAnsi="Times New Roman" w:cs="Times New Roman"/>
          <w:sz w:val="28"/>
          <w:szCs w:val="28"/>
        </w:rPr>
        <w:t>.</w:t>
      </w:r>
      <w:r w:rsidR="00F61745" w:rsidRPr="00247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8089F" w14:textId="7E83C34A" w:rsidR="00A014D0" w:rsidRPr="00247F79" w:rsidRDefault="00A014D0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DF33D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F61745" w:rsidRPr="00247F79">
        <w:rPr>
          <w:rFonts w:ascii="Times New Roman" w:hAnsi="Times New Roman" w:cs="Times New Roman"/>
          <w:sz w:val="28"/>
          <w:szCs w:val="28"/>
        </w:rPr>
        <w:t>дотации</w:t>
      </w:r>
      <w:r w:rsidR="00F61745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прогнозируются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меньше на </w:t>
      </w:r>
      <w:r w:rsidR="00DF33D9">
        <w:rPr>
          <w:rFonts w:ascii="Times New Roman" w:hAnsi="Times New Roman" w:cs="Times New Roman"/>
          <w:sz w:val="28"/>
          <w:szCs w:val="28"/>
          <w:lang w:eastAsia="ru-RU"/>
        </w:rPr>
        <w:t>413,4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(или на </w:t>
      </w:r>
      <w:r w:rsidR="00DF33D9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%) к предыдущему году. В 202</w:t>
      </w:r>
      <w:r w:rsidR="00DF33D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DF33D9">
        <w:rPr>
          <w:rFonts w:ascii="Times New Roman" w:hAnsi="Times New Roman" w:cs="Times New Roman"/>
          <w:sz w:val="28"/>
          <w:szCs w:val="28"/>
          <w:lang w:eastAsia="ru-RU"/>
        </w:rPr>
        <w:t xml:space="preserve">дотации прогнозируются меньше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к предыдущему году</w:t>
      </w:r>
      <w:r w:rsidR="00DF33D9">
        <w:rPr>
          <w:rFonts w:ascii="Times New Roman" w:hAnsi="Times New Roman" w:cs="Times New Roman"/>
          <w:sz w:val="28"/>
          <w:szCs w:val="28"/>
          <w:lang w:eastAsia="ru-RU"/>
        </w:rPr>
        <w:t xml:space="preserve"> на 363,7 тыс. руб. (или на 13%)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7"/>
    <w:p w14:paraId="5E5B3E42" w14:textId="271DEC5F" w:rsidR="008A7283" w:rsidRPr="00247F79" w:rsidRDefault="00F61745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>М</w:t>
      </w:r>
      <w:r w:rsidR="008A7283" w:rsidRPr="00247F79">
        <w:rPr>
          <w:rFonts w:ascii="Times New Roman" w:hAnsi="Times New Roman" w:cs="Times New Roman"/>
          <w:sz w:val="28"/>
          <w:szCs w:val="28"/>
        </w:rPr>
        <w:t>ежбюджетные трансферты</w:t>
      </w:r>
      <w:r w:rsidRPr="00247F79">
        <w:rPr>
          <w:rFonts w:ascii="Times New Roman" w:hAnsi="Times New Roman" w:cs="Times New Roman"/>
          <w:sz w:val="28"/>
          <w:szCs w:val="28"/>
        </w:rPr>
        <w:t xml:space="preserve"> в 202</w:t>
      </w:r>
      <w:r w:rsidR="00853BF5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году составят долю </w:t>
      </w:r>
      <w:r w:rsidR="00B1057E">
        <w:rPr>
          <w:rFonts w:ascii="Times New Roman" w:hAnsi="Times New Roman" w:cs="Times New Roman"/>
          <w:sz w:val="28"/>
          <w:szCs w:val="28"/>
        </w:rPr>
        <w:t>39,</w:t>
      </w:r>
      <w:r w:rsidR="001E04AB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>%,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что </w:t>
      </w:r>
      <w:r w:rsidR="005E7734">
        <w:rPr>
          <w:rFonts w:ascii="Times New Roman" w:hAnsi="Times New Roman" w:cs="Times New Roman"/>
          <w:sz w:val="28"/>
          <w:szCs w:val="28"/>
        </w:rPr>
        <w:t>меньше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на </w:t>
      </w:r>
      <w:r w:rsidR="005E7734">
        <w:rPr>
          <w:rFonts w:ascii="Times New Roman" w:hAnsi="Times New Roman" w:cs="Times New Roman"/>
          <w:sz w:val="28"/>
          <w:szCs w:val="28"/>
        </w:rPr>
        <w:t>44477,0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тыс. рублей (или на </w:t>
      </w:r>
      <w:r w:rsidR="005E7734">
        <w:rPr>
          <w:rFonts w:ascii="Times New Roman" w:hAnsi="Times New Roman" w:cs="Times New Roman"/>
          <w:sz w:val="28"/>
          <w:szCs w:val="28"/>
        </w:rPr>
        <w:t>76,2</w:t>
      </w:r>
      <w:r w:rsidR="008A7283" w:rsidRPr="00247F79">
        <w:rPr>
          <w:rFonts w:ascii="Times New Roman" w:hAnsi="Times New Roman" w:cs="Times New Roman"/>
          <w:sz w:val="28"/>
          <w:szCs w:val="28"/>
        </w:rPr>
        <w:t>%) к прогнозному поступлению 202</w:t>
      </w:r>
      <w:r w:rsidR="005E7734">
        <w:rPr>
          <w:rFonts w:ascii="Times New Roman" w:hAnsi="Times New Roman" w:cs="Times New Roman"/>
          <w:sz w:val="28"/>
          <w:szCs w:val="28"/>
        </w:rPr>
        <w:t>3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D705678" w14:textId="7A6D9F2A" w:rsidR="008A7283" w:rsidRDefault="008A7283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5E773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F61745" w:rsidRPr="00247F79"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="005E7734">
        <w:rPr>
          <w:rFonts w:ascii="Times New Roman" w:hAnsi="Times New Roman" w:cs="Times New Roman"/>
          <w:sz w:val="28"/>
          <w:szCs w:val="28"/>
          <w:lang w:eastAsia="ru-RU"/>
        </w:rPr>
        <w:t>сумма к предыдущему году не изменится и составит 13887,0 тыс. руб.</w:t>
      </w:r>
    </w:p>
    <w:p w14:paraId="64B29287" w14:textId="1E3C93F0" w:rsidR="000E1D42" w:rsidRPr="00247F79" w:rsidRDefault="000E1D42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D42">
        <w:rPr>
          <w:rFonts w:ascii="Times New Roman" w:hAnsi="Times New Roman" w:cs="Times New Roman"/>
          <w:sz w:val="28"/>
          <w:szCs w:val="28"/>
          <w:lang w:eastAsia="ru-RU"/>
        </w:rPr>
        <w:t>Межбюджетные трансферты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E1D42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составят долю </w:t>
      </w:r>
      <w:r w:rsidR="005D4067">
        <w:rPr>
          <w:rFonts w:ascii="Times New Roman" w:hAnsi="Times New Roman" w:cs="Times New Roman"/>
          <w:sz w:val="28"/>
          <w:szCs w:val="28"/>
          <w:lang w:eastAsia="ru-RU"/>
        </w:rPr>
        <w:t>40,3</w:t>
      </w:r>
      <w:r w:rsidRPr="000E1D42">
        <w:rPr>
          <w:rFonts w:ascii="Times New Roman" w:hAnsi="Times New Roman" w:cs="Times New Roman"/>
          <w:sz w:val="28"/>
          <w:szCs w:val="28"/>
          <w:lang w:eastAsia="ru-RU"/>
        </w:rPr>
        <w:t xml:space="preserve">%, что меньше на </w:t>
      </w:r>
      <w:r w:rsidR="005D4067">
        <w:rPr>
          <w:rFonts w:ascii="Times New Roman" w:hAnsi="Times New Roman" w:cs="Times New Roman"/>
          <w:sz w:val="28"/>
          <w:szCs w:val="28"/>
          <w:lang w:eastAsia="ru-RU"/>
        </w:rPr>
        <w:t>44138</w:t>
      </w:r>
      <w:r w:rsidRPr="000E1D4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(или на </w:t>
      </w:r>
      <w:r w:rsidR="005D4067">
        <w:rPr>
          <w:rFonts w:ascii="Times New Roman" w:hAnsi="Times New Roman" w:cs="Times New Roman"/>
          <w:sz w:val="28"/>
          <w:szCs w:val="28"/>
          <w:lang w:eastAsia="ru-RU"/>
        </w:rPr>
        <w:t>75,6</w:t>
      </w:r>
      <w:r w:rsidRPr="000E1D42">
        <w:rPr>
          <w:rFonts w:ascii="Times New Roman" w:hAnsi="Times New Roman" w:cs="Times New Roman"/>
          <w:sz w:val="28"/>
          <w:szCs w:val="28"/>
          <w:lang w:eastAsia="ru-RU"/>
        </w:rPr>
        <w:t>%) к прогнозному поступлению 2023 года.</w:t>
      </w:r>
    </w:p>
    <w:p w14:paraId="37E99D66" w14:textId="32759551" w:rsidR="008A7283" w:rsidRDefault="008A7283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 xml:space="preserve">Структура доходов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в разрезе видов межбюджетных трансфертов из других бюджетов бюджетной системы представлена</w:t>
      </w:r>
      <w:r w:rsidR="001E04AB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="001E04AB">
        <w:rPr>
          <w:rFonts w:ascii="Times New Roman" w:hAnsi="Times New Roman" w:cs="Times New Roman"/>
          <w:sz w:val="28"/>
          <w:szCs w:val="28"/>
        </w:rPr>
        <w:t>(см. Диаграмма №4).</w:t>
      </w:r>
      <w:r w:rsidRPr="00247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576B5" w14:textId="2F65A6E9" w:rsidR="001E04AB" w:rsidRDefault="001E04AB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№4</w:t>
      </w:r>
    </w:p>
    <w:p w14:paraId="4517ACE6" w14:textId="0D0742D6" w:rsidR="001E04AB" w:rsidRDefault="001E04AB" w:rsidP="00247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9BB852" wp14:editId="3270AA89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3DBD51" w14:textId="77777777" w:rsidR="001E04AB" w:rsidRPr="00247F79" w:rsidRDefault="001E04AB" w:rsidP="00247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E6DB3" w14:textId="2FFF4344" w:rsidR="008A7283" w:rsidRPr="00247F79" w:rsidRDefault="008A7283" w:rsidP="00ED4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>Удельный вес безвозмездных поступлений в структуре доходов 202</w:t>
      </w:r>
      <w:r w:rsidR="001E04AB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C38A0">
        <w:rPr>
          <w:rFonts w:ascii="Times New Roman" w:hAnsi="Times New Roman" w:cs="Times New Roman"/>
          <w:sz w:val="28"/>
          <w:szCs w:val="28"/>
        </w:rPr>
        <w:t>30,7</w:t>
      </w:r>
      <w:r w:rsidRPr="00247F79">
        <w:rPr>
          <w:rFonts w:ascii="Times New Roman" w:hAnsi="Times New Roman" w:cs="Times New Roman"/>
          <w:sz w:val="28"/>
          <w:szCs w:val="28"/>
        </w:rPr>
        <w:t xml:space="preserve">%,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9C38A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9C38A0">
        <w:rPr>
          <w:rFonts w:ascii="Times New Roman" w:hAnsi="Times New Roman" w:cs="Times New Roman"/>
          <w:sz w:val="28"/>
          <w:szCs w:val="28"/>
          <w:lang w:eastAsia="ru-RU"/>
        </w:rPr>
        <w:t>16,8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%, в 202</w:t>
      </w:r>
      <w:r w:rsidR="009C38A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9C38A0">
        <w:rPr>
          <w:rFonts w:ascii="Times New Roman" w:hAnsi="Times New Roman" w:cs="Times New Roman"/>
          <w:sz w:val="28"/>
          <w:szCs w:val="28"/>
          <w:lang w:eastAsia="ru-RU"/>
        </w:rPr>
        <w:t>16,2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14:paraId="25F32F3D" w14:textId="77777777" w:rsidR="008A7283" w:rsidRPr="00247F79" w:rsidRDefault="008A7283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80E60" w14:textId="731EE096" w:rsidR="008A7283" w:rsidRDefault="008A7283" w:rsidP="00ED4287">
      <w:pPr>
        <w:pStyle w:val="a7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F79">
        <w:rPr>
          <w:rFonts w:ascii="Times New Roman" w:hAnsi="Times New Roman" w:cs="Times New Roman"/>
          <w:b/>
          <w:bCs/>
          <w:sz w:val="28"/>
          <w:szCs w:val="28"/>
        </w:rPr>
        <w:t xml:space="preserve">Расходы проекта </w:t>
      </w:r>
      <w:r w:rsidR="00776D85" w:rsidRPr="00247F79">
        <w:rPr>
          <w:rFonts w:ascii="Times New Roman" w:hAnsi="Times New Roman" w:cs="Times New Roman"/>
          <w:b/>
          <w:bCs/>
          <w:sz w:val="28"/>
          <w:szCs w:val="28"/>
        </w:rPr>
        <w:t>бюджета городского поселения</w:t>
      </w:r>
    </w:p>
    <w:p w14:paraId="67C4A0A4" w14:textId="58361719" w:rsidR="00434B9F" w:rsidRPr="00ED4287" w:rsidRDefault="00434B9F" w:rsidP="00ED42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287">
        <w:rPr>
          <w:rFonts w:ascii="Times New Roman" w:hAnsi="Times New Roman" w:cs="Times New Roman"/>
          <w:bCs/>
          <w:sz w:val="28"/>
          <w:szCs w:val="28"/>
        </w:rPr>
        <w:t xml:space="preserve">      Расходы бюджета городского поселения сформированы в соответствии со статьей 14 «Вопросы местного значения городского, сельского поселения» Федерального закона от 06.10.2003 №131-ФЗ «Об общих принципах организации местного самоуправления в Российской Федерации».</w:t>
      </w:r>
    </w:p>
    <w:p w14:paraId="1BFC6333" w14:textId="6B9FF194" w:rsidR="008A7283" w:rsidRPr="00247F79" w:rsidRDefault="008A7283" w:rsidP="00ED42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lastRenderedPageBreak/>
        <w:t xml:space="preserve">Общая сумма планируемых расходов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на 202</w:t>
      </w:r>
      <w:r w:rsidR="00B66A65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B66A65">
        <w:rPr>
          <w:rFonts w:ascii="Times New Roman" w:hAnsi="Times New Roman" w:cs="Times New Roman"/>
          <w:sz w:val="28"/>
          <w:szCs w:val="28"/>
        </w:rPr>
        <w:t>114 602,4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рублей, что больше на</w:t>
      </w:r>
      <w:r w:rsidR="001A1771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="00B66A65">
        <w:rPr>
          <w:rFonts w:ascii="Times New Roman" w:hAnsi="Times New Roman" w:cs="Times New Roman"/>
          <w:sz w:val="28"/>
          <w:szCs w:val="28"/>
        </w:rPr>
        <w:t>1075,6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B66A65">
        <w:rPr>
          <w:rFonts w:ascii="Times New Roman" w:hAnsi="Times New Roman" w:cs="Times New Roman"/>
          <w:sz w:val="28"/>
          <w:szCs w:val="28"/>
        </w:rPr>
        <w:t>1,04</w:t>
      </w:r>
      <w:r w:rsidRPr="00247F79">
        <w:rPr>
          <w:rFonts w:ascii="Times New Roman" w:hAnsi="Times New Roman" w:cs="Times New Roman"/>
          <w:sz w:val="28"/>
          <w:szCs w:val="28"/>
        </w:rPr>
        <w:t>%) к утвержденному уровню 202</w:t>
      </w:r>
      <w:r w:rsidR="00B66A65">
        <w:rPr>
          <w:rFonts w:ascii="Times New Roman" w:hAnsi="Times New Roman" w:cs="Times New Roman"/>
          <w:sz w:val="28"/>
          <w:szCs w:val="28"/>
        </w:rPr>
        <w:t>3 года</w:t>
      </w:r>
      <w:r w:rsidRPr="00247F79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СД от 2</w:t>
      </w:r>
      <w:r w:rsidR="00B66A6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.12.202</w:t>
      </w:r>
      <w:r w:rsidR="00B66A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A1771" w:rsidRPr="00247F7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66A65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Pr="00247F79">
        <w:rPr>
          <w:rFonts w:ascii="Times New Roman" w:hAnsi="Times New Roman" w:cs="Times New Roman"/>
          <w:sz w:val="28"/>
          <w:szCs w:val="28"/>
        </w:rPr>
        <w:t>.</w:t>
      </w:r>
      <w:r w:rsidR="001A1771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По сравнению с ожидаемым исполнением в 202</w:t>
      </w:r>
      <w:r w:rsidR="00B66A6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году, прогнозируется </w:t>
      </w:r>
      <w:r w:rsidR="00B66A65">
        <w:rPr>
          <w:rFonts w:ascii="Times New Roman" w:hAnsi="Times New Roman" w:cs="Times New Roman"/>
          <w:sz w:val="28"/>
          <w:szCs w:val="28"/>
          <w:lang w:eastAsia="ru-RU"/>
        </w:rPr>
        <w:t>уменьшение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в 202</w:t>
      </w:r>
      <w:r w:rsidR="00B66A6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 </w:t>
      </w:r>
      <w:r w:rsidR="00B66A65">
        <w:rPr>
          <w:rFonts w:ascii="Times New Roman" w:hAnsi="Times New Roman" w:cs="Times New Roman"/>
          <w:sz w:val="28"/>
          <w:szCs w:val="28"/>
          <w:lang w:eastAsia="ru-RU"/>
        </w:rPr>
        <w:t>42813,3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015393">
        <w:rPr>
          <w:rFonts w:ascii="Times New Roman" w:hAnsi="Times New Roman" w:cs="Times New Roman"/>
          <w:sz w:val="28"/>
          <w:szCs w:val="28"/>
          <w:lang w:eastAsia="ru-RU"/>
        </w:rPr>
        <w:t>27,2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14:paraId="3C766BC7" w14:textId="5EEA1282" w:rsidR="008A7283" w:rsidRPr="00247F79" w:rsidRDefault="008A7283" w:rsidP="00ED42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>Общий объем расходов бюджета</w:t>
      </w:r>
      <w:r w:rsidR="00DB4AC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47F79">
        <w:rPr>
          <w:rFonts w:ascii="Times New Roman" w:hAnsi="Times New Roman" w:cs="Times New Roman"/>
          <w:sz w:val="28"/>
          <w:szCs w:val="28"/>
        </w:rPr>
        <w:t xml:space="preserve"> на 202</w:t>
      </w:r>
      <w:r w:rsidR="00AB4D46">
        <w:rPr>
          <w:rFonts w:ascii="Times New Roman" w:hAnsi="Times New Roman" w:cs="Times New Roman"/>
          <w:sz w:val="28"/>
          <w:szCs w:val="28"/>
        </w:rPr>
        <w:t>5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4D46">
        <w:rPr>
          <w:rFonts w:ascii="Times New Roman" w:hAnsi="Times New Roman" w:cs="Times New Roman"/>
          <w:sz w:val="28"/>
          <w:szCs w:val="28"/>
        </w:rPr>
        <w:t>98963,0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AB4D46">
        <w:rPr>
          <w:rFonts w:ascii="Times New Roman" w:hAnsi="Times New Roman" w:cs="Times New Roman"/>
          <w:sz w:val="28"/>
          <w:szCs w:val="28"/>
        </w:rPr>
        <w:t>6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B4D46">
        <w:rPr>
          <w:rFonts w:ascii="Times New Roman" w:hAnsi="Times New Roman" w:cs="Times New Roman"/>
          <w:sz w:val="28"/>
          <w:szCs w:val="28"/>
        </w:rPr>
        <w:t>100799,3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6117960" w14:textId="7AA632D4" w:rsidR="008A7283" w:rsidRPr="00247F79" w:rsidRDefault="008A7283" w:rsidP="00ED42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>В 202</w:t>
      </w:r>
      <w:r w:rsidR="00FE1459">
        <w:rPr>
          <w:rFonts w:ascii="Times New Roman" w:hAnsi="Times New Roman" w:cs="Times New Roman"/>
          <w:sz w:val="28"/>
          <w:szCs w:val="28"/>
        </w:rPr>
        <w:t>5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году к предыдущему году прогнозируется уменьшение расходов на </w:t>
      </w:r>
      <w:r w:rsidR="00FE1459">
        <w:rPr>
          <w:rFonts w:ascii="Times New Roman" w:hAnsi="Times New Roman" w:cs="Times New Roman"/>
          <w:sz w:val="28"/>
          <w:szCs w:val="28"/>
        </w:rPr>
        <w:t>13,6</w:t>
      </w:r>
      <w:r w:rsidRPr="00247F79">
        <w:rPr>
          <w:rFonts w:ascii="Times New Roman" w:hAnsi="Times New Roman" w:cs="Times New Roman"/>
          <w:sz w:val="28"/>
          <w:szCs w:val="28"/>
        </w:rPr>
        <w:t>% и в 202</w:t>
      </w:r>
      <w:r w:rsidR="00FE1459">
        <w:rPr>
          <w:rFonts w:ascii="Times New Roman" w:hAnsi="Times New Roman" w:cs="Times New Roman"/>
          <w:sz w:val="28"/>
          <w:szCs w:val="28"/>
        </w:rPr>
        <w:t>6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году - увеличение на </w:t>
      </w:r>
      <w:r w:rsidR="00FE1459">
        <w:rPr>
          <w:rFonts w:ascii="Times New Roman" w:hAnsi="Times New Roman" w:cs="Times New Roman"/>
          <w:sz w:val="28"/>
          <w:szCs w:val="28"/>
        </w:rPr>
        <w:t>1,9</w:t>
      </w:r>
      <w:r w:rsidRPr="00247F79">
        <w:rPr>
          <w:rFonts w:ascii="Times New Roman" w:hAnsi="Times New Roman" w:cs="Times New Roman"/>
          <w:sz w:val="28"/>
          <w:szCs w:val="28"/>
        </w:rPr>
        <w:t>% к предыдущему году</w:t>
      </w:r>
      <w:r w:rsidR="001A1771" w:rsidRPr="00247F79">
        <w:rPr>
          <w:rFonts w:ascii="Times New Roman" w:hAnsi="Times New Roman" w:cs="Times New Roman"/>
          <w:sz w:val="28"/>
          <w:szCs w:val="28"/>
        </w:rPr>
        <w:t>.</w:t>
      </w:r>
    </w:p>
    <w:p w14:paraId="076A27AD" w14:textId="4A69D1E5" w:rsidR="008A7283" w:rsidRPr="00247F79" w:rsidRDefault="008A7283" w:rsidP="00ED42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F79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F253A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47F79">
        <w:rPr>
          <w:rFonts w:ascii="Times New Roman" w:hAnsi="Times New Roman" w:cs="Times New Roman"/>
          <w:sz w:val="28"/>
          <w:szCs w:val="28"/>
        </w:rPr>
        <w:t>поселения на 202</w:t>
      </w:r>
      <w:r w:rsidR="00F253AF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сформирован в пределах ограничений, установленных статьей 81</w:t>
      </w:r>
      <w:r w:rsidR="00F253AF">
        <w:rPr>
          <w:rFonts w:ascii="Times New Roman" w:hAnsi="Times New Roman" w:cs="Times New Roman"/>
          <w:sz w:val="28"/>
          <w:szCs w:val="28"/>
        </w:rPr>
        <w:t>,82</w:t>
      </w:r>
      <w:r w:rsidRPr="00247F79">
        <w:rPr>
          <w:rFonts w:ascii="Times New Roman" w:hAnsi="Times New Roman" w:cs="Times New Roman"/>
          <w:sz w:val="28"/>
          <w:szCs w:val="28"/>
        </w:rPr>
        <w:t xml:space="preserve"> Бюджетного кодекса РФ, и составит</w:t>
      </w:r>
      <w:r w:rsidR="00BC5BE6">
        <w:rPr>
          <w:rFonts w:ascii="Times New Roman" w:hAnsi="Times New Roman" w:cs="Times New Roman"/>
          <w:sz w:val="28"/>
          <w:szCs w:val="28"/>
        </w:rPr>
        <w:t xml:space="preserve"> менее </w:t>
      </w:r>
      <w:r w:rsidRPr="00247F79">
        <w:rPr>
          <w:rFonts w:ascii="Times New Roman" w:hAnsi="Times New Roman" w:cs="Times New Roman"/>
          <w:sz w:val="28"/>
          <w:szCs w:val="28"/>
        </w:rPr>
        <w:t xml:space="preserve">1% от общего объема расходов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или </w:t>
      </w:r>
      <w:r w:rsidR="00BC5BE6">
        <w:rPr>
          <w:rFonts w:ascii="Times New Roman" w:hAnsi="Times New Roman" w:cs="Times New Roman"/>
          <w:sz w:val="28"/>
          <w:szCs w:val="28"/>
        </w:rPr>
        <w:t>400</w:t>
      </w:r>
      <w:r w:rsidRPr="00247F79">
        <w:rPr>
          <w:rFonts w:ascii="Times New Roman" w:hAnsi="Times New Roman" w:cs="Times New Roman"/>
          <w:sz w:val="28"/>
          <w:szCs w:val="28"/>
        </w:rPr>
        <w:t>,0 тыс. рублей, в 202</w:t>
      </w:r>
      <w:r w:rsidR="00F253AF">
        <w:rPr>
          <w:rFonts w:ascii="Times New Roman" w:hAnsi="Times New Roman" w:cs="Times New Roman"/>
          <w:sz w:val="28"/>
          <w:szCs w:val="28"/>
        </w:rPr>
        <w:t>5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году составит</w:t>
      </w:r>
      <w:r w:rsidR="00BC5BE6">
        <w:rPr>
          <w:rFonts w:ascii="Times New Roman" w:hAnsi="Times New Roman" w:cs="Times New Roman"/>
          <w:sz w:val="28"/>
          <w:szCs w:val="28"/>
        </w:rPr>
        <w:t xml:space="preserve"> менее </w:t>
      </w:r>
      <w:r w:rsidRPr="00247F79">
        <w:rPr>
          <w:rFonts w:ascii="Times New Roman" w:hAnsi="Times New Roman" w:cs="Times New Roman"/>
          <w:sz w:val="28"/>
          <w:szCs w:val="28"/>
        </w:rPr>
        <w:t>1% от общего объема расходов бюджета</w:t>
      </w:r>
      <w:r w:rsidR="00DB4AC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или </w:t>
      </w:r>
      <w:r w:rsidR="00BC5BE6">
        <w:rPr>
          <w:rFonts w:ascii="Times New Roman" w:hAnsi="Times New Roman" w:cs="Times New Roman"/>
          <w:sz w:val="28"/>
          <w:szCs w:val="28"/>
        </w:rPr>
        <w:t>400</w:t>
      </w:r>
      <w:r w:rsidRPr="00247F79">
        <w:rPr>
          <w:rFonts w:ascii="Times New Roman" w:hAnsi="Times New Roman" w:cs="Times New Roman"/>
          <w:sz w:val="28"/>
          <w:szCs w:val="28"/>
        </w:rPr>
        <w:t>,0 тыс. рублей, в 202</w:t>
      </w:r>
      <w:r w:rsidR="00F253AF">
        <w:rPr>
          <w:rFonts w:ascii="Times New Roman" w:hAnsi="Times New Roman" w:cs="Times New Roman"/>
          <w:sz w:val="28"/>
          <w:szCs w:val="28"/>
        </w:rPr>
        <w:t>6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году составит</w:t>
      </w:r>
      <w:r w:rsidR="00BC5BE6">
        <w:rPr>
          <w:rFonts w:ascii="Times New Roman" w:hAnsi="Times New Roman" w:cs="Times New Roman"/>
          <w:sz w:val="28"/>
          <w:szCs w:val="28"/>
        </w:rPr>
        <w:t xml:space="preserve"> менее</w:t>
      </w:r>
      <w:r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="001A1771" w:rsidRPr="00247F79">
        <w:rPr>
          <w:rFonts w:ascii="Times New Roman" w:hAnsi="Times New Roman" w:cs="Times New Roman"/>
          <w:sz w:val="28"/>
          <w:szCs w:val="28"/>
        </w:rPr>
        <w:t>1</w:t>
      </w:r>
      <w:r w:rsidRPr="00247F79">
        <w:rPr>
          <w:rFonts w:ascii="Times New Roman" w:hAnsi="Times New Roman" w:cs="Times New Roman"/>
          <w:sz w:val="28"/>
          <w:szCs w:val="28"/>
        </w:rPr>
        <w:t>% от общего объема расходов бюджета</w:t>
      </w:r>
      <w:proofErr w:type="gramEnd"/>
      <w:r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="00DB4AC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247F79">
        <w:rPr>
          <w:rFonts w:ascii="Times New Roman" w:hAnsi="Times New Roman" w:cs="Times New Roman"/>
          <w:sz w:val="28"/>
          <w:szCs w:val="28"/>
        </w:rPr>
        <w:t xml:space="preserve">или </w:t>
      </w:r>
      <w:r w:rsidR="00BC5BE6">
        <w:rPr>
          <w:rFonts w:ascii="Times New Roman" w:hAnsi="Times New Roman" w:cs="Times New Roman"/>
          <w:sz w:val="28"/>
          <w:szCs w:val="28"/>
        </w:rPr>
        <w:t>400</w:t>
      </w:r>
      <w:r w:rsidRPr="00247F79"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0E80DC7C" w14:textId="58A6218C" w:rsidR="008A7283" w:rsidRPr="00247F79" w:rsidRDefault="008A7283" w:rsidP="00ED42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184.1 Бюджетного кодекса РФ в текстовой части проекта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(пункт 2 статьи 2) предлагается утвердить общий объем бюджетных ассигнований, направляемых на исполнение публичных нормативных обязательств на 202</w:t>
      </w:r>
      <w:r w:rsidR="009D5678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D5678">
        <w:rPr>
          <w:rFonts w:ascii="Times New Roman" w:hAnsi="Times New Roman" w:cs="Times New Roman"/>
          <w:sz w:val="28"/>
          <w:szCs w:val="28"/>
        </w:rPr>
        <w:t>2236,4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D5678">
        <w:rPr>
          <w:rFonts w:ascii="Times New Roman" w:hAnsi="Times New Roman" w:cs="Times New Roman"/>
          <w:sz w:val="28"/>
          <w:szCs w:val="28"/>
        </w:rPr>
        <w:t>5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D5678">
        <w:rPr>
          <w:rFonts w:ascii="Times New Roman" w:hAnsi="Times New Roman" w:cs="Times New Roman"/>
          <w:sz w:val="28"/>
          <w:szCs w:val="28"/>
        </w:rPr>
        <w:t>2236,4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9D5678">
        <w:rPr>
          <w:rFonts w:ascii="Times New Roman" w:hAnsi="Times New Roman" w:cs="Times New Roman"/>
          <w:sz w:val="28"/>
          <w:szCs w:val="28"/>
        </w:rPr>
        <w:t>6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D5678">
        <w:rPr>
          <w:rFonts w:ascii="Times New Roman" w:hAnsi="Times New Roman" w:cs="Times New Roman"/>
          <w:sz w:val="28"/>
          <w:szCs w:val="28"/>
        </w:rPr>
        <w:t>2236,4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77BA1" w:rsidRPr="00247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F79">
        <w:rPr>
          <w:rFonts w:ascii="Times New Roman" w:hAnsi="Times New Roman" w:cs="Times New Roman"/>
          <w:sz w:val="28"/>
          <w:szCs w:val="28"/>
        </w:rPr>
        <w:t xml:space="preserve">Данные объемы средств соответствуют сумме ассигнований на указанные цели в приложении 3 «Распределение бюджетных ассигнований по разделам и подразделам классификации расходов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на 202</w:t>
      </w:r>
      <w:r w:rsidR="002E0FE5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год» пенсионное обеспечение и в приложении 4 «Распределение бюджетных ассигнований по разделам и подразделам классификации расходов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на 2024 год и 20</w:t>
      </w:r>
      <w:r w:rsidR="00DB4AC7">
        <w:rPr>
          <w:rFonts w:ascii="Times New Roman" w:hAnsi="Times New Roman" w:cs="Times New Roman"/>
          <w:sz w:val="28"/>
          <w:szCs w:val="28"/>
        </w:rPr>
        <w:t>2</w:t>
      </w:r>
      <w:r w:rsidRPr="00247F79">
        <w:rPr>
          <w:rFonts w:ascii="Times New Roman" w:hAnsi="Times New Roman" w:cs="Times New Roman"/>
          <w:sz w:val="28"/>
          <w:szCs w:val="28"/>
        </w:rPr>
        <w:t>5 год» пенсионное обеспечение.</w:t>
      </w:r>
      <w:proofErr w:type="gramEnd"/>
      <w:r w:rsidRPr="00247F79">
        <w:rPr>
          <w:rFonts w:ascii="Times New Roman" w:hAnsi="Times New Roman" w:cs="Times New Roman"/>
          <w:sz w:val="28"/>
          <w:szCs w:val="28"/>
        </w:rPr>
        <w:t xml:space="preserve"> В структуре общих расходов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расходные обязательства на исполнение публичных нормативных обязательств занимают в 2023 году -</w:t>
      </w:r>
      <w:r w:rsidR="00077BA1" w:rsidRPr="00247F79">
        <w:rPr>
          <w:rFonts w:ascii="Times New Roman" w:hAnsi="Times New Roman" w:cs="Times New Roman"/>
          <w:sz w:val="28"/>
          <w:szCs w:val="28"/>
        </w:rPr>
        <w:t>0,6</w:t>
      </w:r>
      <w:r w:rsidRPr="00247F79">
        <w:rPr>
          <w:rFonts w:ascii="Times New Roman" w:hAnsi="Times New Roman" w:cs="Times New Roman"/>
          <w:sz w:val="28"/>
          <w:szCs w:val="28"/>
        </w:rPr>
        <w:t>%, в 2024 году -</w:t>
      </w:r>
      <w:r w:rsidR="00077BA1" w:rsidRPr="00247F79">
        <w:rPr>
          <w:rFonts w:ascii="Times New Roman" w:hAnsi="Times New Roman" w:cs="Times New Roman"/>
          <w:sz w:val="28"/>
          <w:szCs w:val="28"/>
        </w:rPr>
        <w:t>0,6</w:t>
      </w:r>
      <w:r w:rsidRPr="00247F79">
        <w:rPr>
          <w:rFonts w:ascii="Times New Roman" w:hAnsi="Times New Roman" w:cs="Times New Roman"/>
          <w:sz w:val="28"/>
          <w:szCs w:val="28"/>
        </w:rPr>
        <w:t>%, в 2025 году -</w:t>
      </w:r>
      <w:r w:rsidR="00077BA1" w:rsidRPr="00247F79">
        <w:rPr>
          <w:rFonts w:ascii="Times New Roman" w:hAnsi="Times New Roman" w:cs="Times New Roman"/>
          <w:sz w:val="28"/>
          <w:szCs w:val="28"/>
        </w:rPr>
        <w:t>0,6</w:t>
      </w:r>
      <w:r w:rsidRPr="00247F79">
        <w:rPr>
          <w:rFonts w:ascii="Times New Roman" w:hAnsi="Times New Roman" w:cs="Times New Roman"/>
          <w:sz w:val="28"/>
          <w:szCs w:val="28"/>
        </w:rPr>
        <w:t>%.</w:t>
      </w:r>
    </w:p>
    <w:p w14:paraId="00974336" w14:textId="69F82AD2" w:rsidR="008A7283" w:rsidRPr="00247F79" w:rsidRDefault="008A7283" w:rsidP="00ED4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79">
        <w:rPr>
          <w:rFonts w:ascii="Times New Roman" w:hAnsi="Times New Roman" w:cs="Times New Roman"/>
          <w:sz w:val="28"/>
          <w:szCs w:val="28"/>
        </w:rPr>
        <w:t xml:space="preserve">В соответствии с нормами части 5 статьи 179.4 Бюджетного кодекса РФ в проекте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предусмотрен объем бюджетных ассигнований дорожного фонда на 202</w:t>
      </w:r>
      <w:r w:rsidR="002E0FE5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E0FE5">
        <w:rPr>
          <w:rFonts w:ascii="Times New Roman" w:hAnsi="Times New Roman" w:cs="Times New Roman"/>
          <w:sz w:val="28"/>
          <w:szCs w:val="28"/>
        </w:rPr>
        <w:t>17587,0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рублей, что к уровню 202</w:t>
      </w:r>
      <w:r w:rsidR="002E0FE5">
        <w:rPr>
          <w:rFonts w:ascii="Times New Roman" w:hAnsi="Times New Roman" w:cs="Times New Roman"/>
          <w:sz w:val="28"/>
          <w:szCs w:val="28"/>
        </w:rPr>
        <w:t>3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2E0FE5">
        <w:rPr>
          <w:rFonts w:ascii="Times New Roman" w:hAnsi="Times New Roman" w:cs="Times New Roman"/>
          <w:sz w:val="28"/>
          <w:szCs w:val="28"/>
        </w:rPr>
        <w:t>70,9</w:t>
      </w:r>
      <w:r w:rsidR="001944F3" w:rsidRPr="00247F79">
        <w:rPr>
          <w:rFonts w:ascii="Times New Roman" w:hAnsi="Times New Roman" w:cs="Times New Roman"/>
          <w:sz w:val="28"/>
          <w:szCs w:val="28"/>
        </w:rPr>
        <w:t>,0</w:t>
      </w:r>
      <w:r w:rsidRPr="00247F79">
        <w:rPr>
          <w:rFonts w:ascii="Times New Roman" w:hAnsi="Times New Roman" w:cs="Times New Roman"/>
          <w:sz w:val="28"/>
          <w:szCs w:val="28"/>
        </w:rPr>
        <w:t>% (202</w:t>
      </w:r>
      <w:r w:rsidR="002E0FE5">
        <w:rPr>
          <w:rFonts w:ascii="Times New Roman" w:hAnsi="Times New Roman" w:cs="Times New Roman"/>
          <w:sz w:val="28"/>
          <w:szCs w:val="28"/>
        </w:rPr>
        <w:t>3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-</w:t>
      </w:r>
      <w:r w:rsidR="001944F3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E0FE5">
        <w:rPr>
          <w:rFonts w:ascii="Times New Roman" w:hAnsi="Times New Roman" w:cs="Times New Roman"/>
          <w:sz w:val="28"/>
          <w:szCs w:val="28"/>
        </w:rPr>
        <w:t>24809,0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 рублей),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2E0FE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E0FE5">
        <w:rPr>
          <w:rFonts w:ascii="Times New Roman" w:hAnsi="Times New Roman" w:cs="Times New Roman"/>
          <w:sz w:val="28"/>
          <w:szCs w:val="28"/>
          <w:lang w:eastAsia="ru-RU"/>
        </w:rPr>
        <w:t xml:space="preserve">17587,0 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0F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0FE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или на </w:t>
      </w:r>
      <w:r w:rsidR="002E0FE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E0FE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0FE5">
        <w:rPr>
          <w:rFonts w:ascii="Times New Roman" w:hAnsi="Times New Roman" w:cs="Times New Roman"/>
          <w:sz w:val="28"/>
          <w:szCs w:val="28"/>
          <w:lang w:eastAsia="ru-RU"/>
        </w:rPr>
        <w:t>на уровне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2E0FE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года, в 202</w:t>
      </w:r>
      <w:r w:rsidR="002E0FE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2E0FE5">
        <w:rPr>
          <w:rFonts w:ascii="Times New Roman" w:hAnsi="Times New Roman" w:cs="Times New Roman"/>
          <w:sz w:val="28"/>
          <w:szCs w:val="28"/>
          <w:lang w:eastAsia="ru-RU"/>
        </w:rPr>
        <w:t>19687,0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</w:t>
      </w:r>
      <w:proofErr w:type="gramStart"/>
      <w:r w:rsidRPr="00247F7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E0FE5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93522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1944F3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22C">
        <w:rPr>
          <w:rFonts w:ascii="Times New Roman" w:hAnsi="Times New Roman" w:cs="Times New Roman"/>
          <w:sz w:val="28"/>
          <w:szCs w:val="28"/>
          <w:lang w:eastAsia="ru-RU"/>
        </w:rPr>
        <w:t>11,9%</w:t>
      </w:r>
      <w:r w:rsidR="001944F3"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22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>больше  уровн</w:t>
      </w:r>
      <w:r w:rsidR="001944F3" w:rsidRPr="00247F7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2E0FE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7F79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19C8637C" w14:textId="352EFFBC" w:rsidR="00E507A8" w:rsidRDefault="00E507A8" w:rsidP="00ED4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t xml:space="preserve">Дорожный фонд сформирован </w:t>
      </w:r>
      <w:proofErr w:type="gramStart"/>
      <w:r w:rsidRPr="00247F79">
        <w:rPr>
          <w:rFonts w:ascii="Times New Roman" w:hAnsi="Times New Roman" w:cs="Times New Roman"/>
          <w:sz w:val="28"/>
          <w:szCs w:val="28"/>
        </w:rPr>
        <w:t>за счет поступлений межбюджетных трансфертов из районного бюджета в бюджеты городских поселений на переданные полномочия в соответствии</w:t>
      </w:r>
      <w:proofErr w:type="gramEnd"/>
      <w:r w:rsidRPr="00247F79">
        <w:rPr>
          <w:rFonts w:ascii="Times New Roman" w:hAnsi="Times New Roman" w:cs="Times New Roman"/>
          <w:sz w:val="28"/>
          <w:szCs w:val="28"/>
        </w:rPr>
        <w:t xml:space="preserve"> с заключенными соглашениями</w:t>
      </w:r>
      <w:r w:rsidR="0068484F">
        <w:rPr>
          <w:rFonts w:ascii="Times New Roman" w:hAnsi="Times New Roman" w:cs="Times New Roman"/>
          <w:sz w:val="28"/>
          <w:szCs w:val="28"/>
        </w:rPr>
        <w:t>, средств бюджета городского поселения.</w:t>
      </w:r>
    </w:p>
    <w:p w14:paraId="51CB337F" w14:textId="77777777" w:rsidR="00D16EE9" w:rsidRPr="00247F79" w:rsidRDefault="00D16EE9" w:rsidP="00ED4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45DFEB" w14:textId="4F4D2440" w:rsidR="00D16EE9" w:rsidRPr="00D16EE9" w:rsidRDefault="00D16EE9" w:rsidP="00ED428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E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D16EE9">
        <w:rPr>
          <w:rFonts w:ascii="Times New Roman" w:hAnsi="Times New Roman" w:cs="Times New Roman"/>
          <w:sz w:val="28"/>
          <w:szCs w:val="28"/>
        </w:rPr>
        <w:t>Анализ распределения бюджетных ассигнований по разделам, подразделам, классификации расходов бюджета на 2024 год в сравнении с первоначальными плановыми показателями на 2023 год  представлен в таблице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6E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C44D6" w14:textId="77777777" w:rsidR="00D16EE9" w:rsidRPr="00D16EE9" w:rsidRDefault="00D16EE9" w:rsidP="00D16EE9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65BF2" w14:textId="5A75F147" w:rsidR="00D16EE9" w:rsidRPr="004000B1" w:rsidRDefault="00D16EE9" w:rsidP="00D16EE9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0B1">
        <w:rPr>
          <w:rFonts w:ascii="Times New Roman" w:hAnsi="Times New Roman" w:cs="Times New Roman"/>
          <w:sz w:val="28"/>
          <w:szCs w:val="28"/>
        </w:rPr>
        <w:t>Таблица №1   - Распределение бюджетных ассигнований по разделам, подразделам, классификации расходов бюджета на 2024 год</w:t>
      </w:r>
    </w:p>
    <w:p w14:paraId="6330C771" w14:textId="0804EDF1" w:rsidR="00F85EC5" w:rsidRPr="004000B1" w:rsidRDefault="00F85EC5" w:rsidP="00D16EE9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00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4000B1">
        <w:rPr>
          <w:rFonts w:ascii="Times New Roman" w:hAnsi="Times New Roman" w:cs="Times New Roman"/>
          <w:sz w:val="20"/>
          <w:szCs w:val="20"/>
        </w:rPr>
        <w:t>тыс.</w:t>
      </w:r>
      <w:r w:rsidR="004000B1">
        <w:rPr>
          <w:rFonts w:ascii="Times New Roman" w:hAnsi="Times New Roman" w:cs="Times New Roman"/>
          <w:sz w:val="20"/>
          <w:szCs w:val="20"/>
        </w:rPr>
        <w:t xml:space="preserve"> </w:t>
      </w:r>
      <w:r w:rsidRPr="004000B1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1276"/>
        <w:gridCol w:w="1276"/>
        <w:gridCol w:w="1242"/>
      </w:tblGrid>
      <w:tr w:rsidR="00091882" w14:paraId="6DEA4FE3" w14:textId="77777777" w:rsidTr="00091882">
        <w:tc>
          <w:tcPr>
            <w:tcW w:w="4644" w:type="dxa"/>
          </w:tcPr>
          <w:p w14:paraId="5AB47B90" w14:textId="7A5809E4" w:rsidR="0090186C" w:rsidRPr="004000B1" w:rsidRDefault="004000B1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00B1">
              <w:rPr>
                <w:rFonts w:ascii="Times New Roman" w:hAnsi="Times New Roman" w:cs="Times New Roman"/>
                <w:b/>
              </w:rPr>
              <w:t>Наименование подраздела</w:t>
            </w:r>
          </w:p>
        </w:tc>
        <w:tc>
          <w:tcPr>
            <w:tcW w:w="567" w:type="dxa"/>
          </w:tcPr>
          <w:p w14:paraId="58F5288A" w14:textId="3D43C35B" w:rsidR="0090186C" w:rsidRPr="004000B1" w:rsidRDefault="004000B1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0B1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567" w:type="dxa"/>
          </w:tcPr>
          <w:p w14:paraId="50211F2E" w14:textId="6BAA58FE" w:rsidR="0090186C" w:rsidRPr="004000B1" w:rsidRDefault="004000B1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00B1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</w:tcPr>
          <w:p w14:paraId="052062FF" w14:textId="77777777" w:rsidR="004000B1" w:rsidRPr="004000B1" w:rsidRDefault="004000B1" w:rsidP="004000B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0B1">
              <w:rPr>
                <w:rFonts w:ascii="Times New Roman" w:hAnsi="Times New Roman" w:cs="Times New Roman"/>
              </w:rPr>
              <w:t>План на 2023год</w:t>
            </w:r>
          </w:p>
          <w:p w14:paraId="21B61AE1" w14:textId="2316FCDA" w:rsidR="0090186C" w:rsidRDefault="004000B1" w:rsidP="002C32BB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B1">
              <w:rPr>
                <w:rFonts w:ascii="Times New Roman" w:hAnsi="Times New Roman" w:cs="Times New Roman"/>
              </w:rPr>
              <w:t>(Решение</w:t>
            </w:r>
            <w:r w:rsidR="002C32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бюджете</w:t>
            </w:r>
            <w:r w:rsidRPr="004000B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7</w:t>
            </w:r>
            <w:r w:rsidRPr="004000B1">
              <w:rPr>
                <w:rFonts w:ascii="Times New Roman" w:hAnsi="Times New Roman" w:cs="Times New Roman"/>
              </w:rPr>
              <w:t>.12.2022 №</w:t>
            </w:r>
            <w:r>
              <w:rPr>
                <w:rFonts w:ascii="Times New Roman" w:hAnsi="Times New Roman" w:cs="Times New Roman"/>
              </w:rPr>
              <w:t>88</w:t>
            </w:r>
            <w:r w:rsidR="002C32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14:paraId="6231E42E" w14:textId="0D1202C7" w:rsidR="0090186C" w:rsidRPr="004000B1" w:rsidRDefault="004000B1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0B1">
              <w:rPr>
                <w:rFonts w:ascii="Times New Roman" w:hAnsi="Times New Roman" w:cs="Times New Roman"/>
              </w:rPr>
              <w:t>Проект на 2024 год</w:t>
            </w:r>
          </w:p>
        </w:tc>
        <w:tc>
          <w:tcPr>
            <w:tcW w:w="1242" w:type="dxa"/>
          </w:tcPr>
          <w:p w14:paraId="2F0BACA0" w14:textId="0E617790" w:rsidR="0090186C" w:rsidRPr="004000B1" w:rsidRDefault="006D6A9F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</w:t>
            </w:r>
            <w:r w:rsidR="004000B1" w:rsidRPr="004000B1">
              <w:rPr>
                <w:rFonts w:ascii="Times New Roman" w:hAnsi="Times New Roman" w:cs="Times New Roman"/>
              </w:rPr>
              <w:t>, 2024 год</w:t>
            </w:r>
          </w:p>
        </w:tc>
      </w:tr>
      <w:tr w:rsidR="00091882" w14:paraId="34AC8BBA" w14:textId="77777777" w:rsidTr="00091882">
        <w:tc>
          <w:tcPr>
            <w:tcW w:w="4644" w:type="dxa"/>
          </w:tcPr>
          <w:p w14:paraId="5107A888" w14:textId="78410D48" w:rsidR="0090186C" w:rsidRPr="00526271" w:rsidRDefault="00526271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627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2DD946FE" w14:textId="72A77DD0" w:rsidR="0090186C" w:rsidRPr="00526271" w:rsidRDefault="00526271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14:paraId="03855319" w14:textId="77777777" w:rsidR="0090186C" w:rsidRPr="00526271" w:rsidRDefault="0090186C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CD18AE0" w14:textId="1E927BBE" w:rsidR="0090186C" w:rsidRPr="00526271" w:rsidRDefault="00526271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4168,6</w:t>
            </w:r>
          </w:p>
        </w:tc>
        <w:tc>
          <w:tcPr>
            <w:tcW w:w="1276" w:type="dxa"/>
          </w:tcPr>
          <w:p w14:paraId="7DC96DF7" w14:textId="3C55976A" w:rsidR="0090186C" w:rsidRPr="00526271" w:rsidRDefault="0040376B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3148,6</w:t>
            </w:r>
          </w:p>
        </w:tc>
        <w:tc>
          <w:tcPr>
            <w:tcW w:w="1242" w:type="dxa"/>
          </w:tcPr>
          <w:p w14:paraId="338C9E95" w14:textId="26059652" w:rsidR="0090186C" w:rsidRPr="00526271" w:rsidRDefault="002C5EBD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75,5</w:t>
            </w:r>
          </w:p>
        </w:tc>
      </w:tr>
      <w:tr w:rsidR="00091882" w14:paraId="61058B35" w14:textId="77777777" w:rsidTr="00091882">
        <w:tc>
          <w:tcPr>
            <w:tcW w:w="4644" w:type="dxa"/>
          </w:tcPr>
          <w:p w14:paraId="5A7930FD" w14:textId="445B7F29" w:rsidR="0090186C" w:rsidRPr="00526271" w:rsidRDefault="00526271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14:paraId="7659529E" w14:textId="62346EA2" w:rsidR="0090186C" w:rsidRPr="00526271" w:rsidRDefault="0052627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14:paraId="5BC36923" w14:textId="10852B60" w:rsidR="0090186C" w:rsidRPr="00526271" w:rsidRDefault="0052627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vAlign w:val="bottom"/>
          </w:tcPr>
          <w:p w14:paraId="72A55993" w14:textId="5FDDB247" w:rsidR="0090186C" w:rsidRPr="00526271" w:rsidRDefault="00526271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850,6</w:t>
            </w:r>
          </w:p>
        </w:tc>
        <w:tc>
          <w:tcPr>
            <w:tcW w:w="1276" w:type="dxa"/>
            <w:vAlign w:val="bottom"/>
          </w:tcPr>
          <w:p w14:paraId="4C6A51E4" w14:textId="3A9EA4D6" w:rsidR="0090186C" w:rsidRPr="00526271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850,6</w:t>
            </w:r>
          </w:p>
        </w:tc>
        <w:tc>
          <w:tcPr>
            <w:tcW w:w="1242" w:type="dxa"/>
            <w:vAlign w:val="bottom"/>
          </w:tcPr>
          <w:p w14:paraId="25D46A7A" w14:textId="77777777" w:rsidR="0090186C" w:rsidRPr="00526271" w:rsidRDefault="0090186C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882" w14:paraId="0F2E3C40" w14:textId="77777777" w:rsidTr="00091882">
        <w:tc>
          <w:tcPr>
            <w:tcW w:w="4644" w:type="dxa"/>
          </w:tcPr>
          <w:p w14:paraId="2CBA55A2" w14:textId="3F997B10" w:rsidR="0090186C" w:rsidRPr="002C32BB" w:rsidRDefault="002C32BB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14:paraId="0373F87A" w14:textId="7E12E4AF" w:rsidR="0090186C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14:paraId="131024E2" w14:textId="35DBFF8B" w:rsidR="0090186C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bottom"/>
          </w:tcPr>
          <w:p w14:paraId="6D63AD4B" w14:textId="53E7359C" w:rsidR="0090186C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Align w:val="bottom"/>
          </w:tcPr>
          <w:p w14:paraId="23FC031E" w14:textId="73266BB9" w:rsidR="0090186C" w:rsidRPr="00B372C0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42" w:type="dxa"/>
            <w:vAlign w:val="bottom"/>
          </w:tcPr>
          <w:p w14:paraId="16106CE5" w14:textId="3F648801" w:rsidR="0090186C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91882" w14:paraId="4A9365F8" w14:textId="77777777" w:rsidTr="00091882">
        <w:tc>
          <w:tcPr>
            <w:tcW w:w="4644" w:type="dxa"/>
          </w:tcPr>
          <w:p w14:paraId="7BCA196B" w14:textId="78E4DBD9" w:rsidR="0090186C" w:rsidRPr="002C32BB" w:rsidRDefault="002C32BB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14:paraId="133E2A97" w14:textId="7ED31741" w:rsidR="0090186C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14:paraId="52F49AFA" w14:textId="03300962" w:rsidR="0090186C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bottom"/>
          </w:tcPr>
          <w:p w14:paraId="0CEA4489" w14:textId="64E4B650" w:rsidR="0090186C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2918,0</w:t>
            </w:r>
          </w:p>
        </w:tc>
        <w:tc>
          <w:tcPr>
            <w:tcW w:w="1276" w:type="dxa"/>
            <w:vAlign w:val="bottom"/>
          </w:tcPr>
          <w:p w14:paraId="1253FBD6" w14:textId="23FF8B13" w:rsidR="0090186C" w:rsidRPr="00B372C0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1898,0</w:t>
            </w:r>
          </w:p>
        </w:tc>
        <w:tc>
          <w:tcPr>
            <w:tcW w:w="1242" w:type="dxa"/>
            <w:vAlign w:val="bottom"/>
          </w:tcPr>
          <w:p w14:paraId="3AF0FFD5" w14:textId="0EC25B65" w:rsidR="0090186C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</w:tr>
      <w:tr w:rsidR="00091882" w14:paraId="3D5ABE4F" w14:textId="77777777" w:rsidTr="00091882">
        <w:tc>
          <w:tcPr>
            <w:tcW w:w="4644" w:type="dxa"/>
          </w:tcPr>
          <w:p w14:paraId="13BBC1E6" w14:textId="00A1F6CF" w:rsidR="0090186C" w:rsidRPr="00526271" w:rsidRDefault="002C32BB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14:paraId="250A5020" w14:textId="608622D0" w:rsidR="0090186C" w:rsidRPr="00526271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vAlign w:val="bottom"/>
          </w:tcPr>
          <w:p w14:paraId="17B09E9D" w14:textId="77777777" w:rsidR="0090186C" w:rsidRPr="00526271" w:rsidRDefault="0090186C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bottom"/>
          </w:tcPr>
          <w:p w14:paraId="6DC1AF58" w14:textId="14F26793" w:rsidR="0090186C" w:rsidRPr="00526271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355,0</w:t>
            </w:r>
          </w:p>
        </w:tc>
        <w:tc>
          <w:tcPr>
            <w:tcW w:w="1276" w:type="dxa"/>
            <w:vAlign w:val="bottom"/>
          </w:tcPr>
          <w:p w14:paraId="3A70B9A8" w14:textId="1D871CEA" w:rsidR="0090186C" w:rsidRPr="00526271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355,0</w:t>
            </w:r>
          </w:p>
        </w:tc>
        <w:tc>
          <w:tcPr>
            <w:tcW w:w="1242" w:type="dxa"/>
            <w:vAlign w:val="bottom"/>
          </w:tcPr>
          <w:p w14:paraId="118F3115" w14:textId="5138DAAD" w:rsidR="0090186C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91882" w14:paraId="70E950C8" w14:textId="77777777" w:rsidTr="00091882">
        <w:tc>
          <w:tcPr>
            <w:tcW w:w="4644" w:type="dxa"/>
          </w:tcPr>
          <w:p w14:paraId="5D43A1B5" w14:textId="5F1C620A" w:rsidR="0090186C" w:rsidRPr="002C32BB" w:rsidRDefault="002C32BB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567" w:type="dxa"/>
            <w:vAlign w:val="bottom"/>
          </w:tcPr>
          <w:p w14:paraId="069F81C3" w14:textId="5EE9FFFC" w:rsidR="0090186C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14:paraId="3041C39F" w14:textId="520E4508" w:rsidR="0090186C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vAlign w:val="bottom"/>
          </w:tcPr>
          <w:p w14:paraId="65FA83ED" w14:textId="087B1F9F" w:rsidR="0090186C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vAlign w:val="bottom"/>
          </w:tcPr>
          <w:p w14:paraId="56A3FAC8" w14:textId="636CFBA5" w:rsidR="0090186C" w:rsidRPr="002C32B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42" w:type="dxa"/>
            <w:vAlign w:val="bottom"/>
          </w:tcPr>
          <w:p w14:paraId="6BD8A2C5" w14:textId="0D2A0667" w:rsidR="0090186C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91882" w14:paraId="305EBE02" w14:textId="77777777" w:rsidTr="00091882">
        <w:tc>
          <w:tcPr>
            <w:tcW w:w="4644" w:type="dxa"/>
          </w:tcPr>
          <w:p w14:paraId="41CCF42E" w14:textId="14D6421C" w:rsidR="0090186C" w:rsidRPr="00526271" w:rsidRDefault="002C32BB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32BB">
              <w:rPr>
                <w:rFonts w:ascii="Times New Roman" w:hAnsi="Times New Roman" w:cs="Times New Roman"/>
              </w:rPr>
              <w:t>Защита населения и территории от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32BB">
              <w:rPr>
                <w:rFonts w:ascii="Times New Roman" w:hAnsi="Times New Roman" w:cs="Times New Roman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14:paraId="6EC0555C" w14:textId="7AB2DD66" w:rsidR="0090186C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14:paraId="6397A3A7" w14:textId="3AE478DB" w:rsidR="0090186C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bottom"/>
          </w:tcPr>
          <w:p w14:paraId="4B6E39D3" w14:textId="69FD4B7D" w:rsidR="0090186C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6" w:type="dxa"/>
            <w:vAlign w:val="bottom"/>
          </w:tcPr>
          <w:p w14:paraId="5EAD2CAA" w14:textId="66FEE372" w:rsidR="0090186C" w:rsidRPr="002C32B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42" w:type="dxa"/>
            <w:vAlign w:val="bottom"/>
          </w:tcPr>
          <w:p w14:paraId="34976DDE" w14:textId="204451F2" w:rsidR="0090186C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C32BB" w14:paraId="5A37B71E" w14:textId="77777777" w:rsidTr="00091882">
        <w:tc>
          <w:tcPr>
            <w:tcW w:w="4644" w:type="dxa"/>
          </w:tcPr>
          <w:p w14:paraId="384392C9" w14:textId="5CF0EFD4" w:rsidR="002C32BB" w:rsidRPr="002C32BB" w:rsidRDefault="002C32BB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14:paraId="1362EC15" w14:textId="222D741B" w:rsidR="002C32BB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vAlign w:val="bottom"/>
          </w:tcPr>
          <w:p w14:paraId="5507AAE8" w14:textId="44CBEC5A" w:rsidR="002C32BB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bottom"/>
          </w:tcPr>
          <w:p w14:paraId="223478D9" w14:textId="5E37098B" w:rsidR="002C32BB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vAlign w:val="bottom"/>
          </w:tcPr>
          <w:p w14:paraId="520CEC41" w14:textId="5B688BF1" w:rsidR="002C32BB" w:rsidRPr="00B372C0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42" w:type="dxa"/>
            <w:vAlign w:val="bottom"/>
          </w:tcPr>
          <w:p w14:paraId="54D06822" w14:textId="7808710D" w:rsidR="002C32B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C32BB" w14:paraId="4FDE4B9F" w14:textId="77777777" w:rsidTr="00091882">
        <w:tc>
          <w:tcPr>
            <w:tcW w:w="4644" w:type="dxa"/>
          </w:tcPr>
          <w:p w14:paraId="55668C5C" w14:textId="47F69C8F" w:rsidR="002C32BB" w:rsidRPr="002C32BB" w:rsidRDefault="002C32BB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32BB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14:paraId="5A2379F1" w14:textId="5AE107F2" w:rsid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vAlign w:val="bottom"/>
          </w:tcPr>
          <w:p w14:paraId="1E09E832" w14:textId="77777777" w:rsid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bottom"/>
          </w:tcPr>
          <w:p w14:paraId="7D1D913D" w14:textId="05FAA6BC" w:rsid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36709,0</w:t>
            </w:r>
          </w:p>
        </w:tc>
        <w:tc>
          <w:tcPr>
            <w:tcW w:w="1276" w:type="dxa"/>
            <w:vAlign w:val="bottom"/>
          </w:tcPr>
          <w:p w14:paraId="7259D182" w14:textId="54CD7C3C" w:rsidR="002C32BB" w:rsidRPr="00526271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35692,3</w:t>
            </w:r>
          </w:p>
        </w:tc>
        <w:tc>
          <w:tcPr>
            <w:tcW w:w="1242" w:type="dxa"/>
            <w:vAlign w:val="bottom"/>
          </w:tcPr>
          <w:p w14:paraId="7AC76E45" w14:textId="76E5EC24" w:rsidR="002C32B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97,2</w:t>
            </w:r>
          </w:p>
        </w:tc>
      </w:tr>
      <w:tr w:rsidR="002C32BB" w14:paraId="1389C0CD" w14:textId="77777777" w:rsidTr="00091882">
        <w:tc>
          <w:tcPr>
            <w:tcW w:w="4644" w:type="dxa"/>
          </w:tcPr>
          <w:p w14:paraId="5EF4E094" w14:textId="21CB5E5D" w:rsidR="002C32BB" w:rsidRPr="002C32BB" w:rsidRDefault="002C32BB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567" w:type="dxa"/>
            <w:vAlign w:val="bottom"/>
          </w:tcPr>
          <w:p w14:paraId="73586787" w14:textId="11EFD9E6" w:rsidR="002C32BB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bottom"/>
          </w:tcPr>
          <w:p w14:paraId="2188971D" w14:textId="3987044D" w:rsidR="002C32BB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vAlign w:val="bottom"/>
          </w:tcPr>
          <w:p w14:paraId="1019EAC3" w14:textId="0BBCDD36" w:rsidR="002C32BB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vAlign w:val="bottom"/>
          </w:tcPr>
          <w:p w14:paraId="4D4FE94B" w14:textId="6A35D11E" w:rsidR="002C32BB" w:rsidRPr="00B372C0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2" w:type="dxa"/>
            <w:vAlign w:val="bottom"/>
          </w:tcPr>
          <w:p w14:paraId="0DB5D3C4" w14:textId="6DA11AFC" w:rsidR="002C32B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C32BB" w14:paraId="26C5B210" w14:textId="77777777" w:rsidTr="00091882">
        <w:tc>
          <w:tcPr>
            <w:tcW w:w="4644" w:type="dxa"/>
          </w:tcPr>
          <w:p w14:paraId="5D1F037F" w14:textId="3D8326AE" w:rsidR="002C32BB" w:rsidRPr="002C32BB" w:rsidRDefault="002C32BB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14:paraId="09D5FEE6" w14:textId="6B6FB3EE" w:rsidR="002C32BB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2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bottom"/>
          </w:tcPr>
          <w:p w14:paraId="71A07646" w14:textId="37569FAE" w:rsidR="002C32BB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vAlign w:val="bottom"/>
          </w:tcPr>
          <w:p w14:paraId="33E64887" w14:textId="1138B78C" w:rsidR="002C32BB" w:rsidRP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24809,0</w:t>
            </w:r>
          </w:p>
        </w:tc>
        <w:tc>
          <w:tcPr>
            <w:tcW w:w="1276" w:type="dxa"/>
            <w:vAlign w:val="bottom"/>
          </w:tcPr>
          <w:p w14:paraId="24792881" w14:textId="165B6410" w:rsidR="002C32BB" w:rsidRPr="00B372C0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17587,0</w:t>
            </w:r>
          </w:p>
        </w:tc>
        <w:tc>
          <w:tcPr>
            <w:tcW w:w="1242" w:type="dxa"/>
            <w:vAlign w:val="bottom"/>
          </w:tcPr>
          <w:p w14:paraId="57139EF3" w14:textId="589523C4" w:rsidR="002C32B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70,9</w:t>
            </w:r>
          </w:p>
        </w:tc>
      </w:tr>
      <w:tr w:rsidR="002C32BB" w14:paraId="605CEFC5" w14:textId="77777777" w:rsidTr="00091882">
        <w:tc>
          <w:tcPr>
            <w:tcW w:w="4644" w:type="dxa"/>
          </w:tcPr>
          <w:p w14:paraId="7ADD39DC" w14:textId="28D8345A" w:rsidR="002C32BB" w:rsidRPr="002C32BB" w:rsidRDefault="00091882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14:paraId="1401B61E" w14:textId="095D32F8" w:rsidR="002C32BB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vAlign w:val="bottom"/>
          </w:tcPr>
          <w:p w14:paraId="20B466DB" w14:textId="57791881" w:rsidR="002C32BB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bottom"/>
          </w:tcPr>
          <w:p w14:paraId="43DA9DC0" w14:textId="5BADE07B" w:rsidR="002C32BB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11700,00</w:t>
            </w:r>
          </w:p>
        </w:tc>
        <w:tc>
          <w:tcPr>
            <w:tcW w:w="1276" w:type="dxa"/>
            <w:vAlign w:val="bottom"/>
          </w:tcPr>
          <w:p w14:paraId="34E29F73" w14:textId="4B1A6F9C" w:rsidR="002C32BB" w:rsidRPr="00B372C0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18105,3</w:t>
            </w:r>
          </w:p>
        </w:tc>
        <w:tc>
          <w:tcPr>
            <w:tcW w:w="1242" w:type="dxa"/>
            <w:vAlign w:val="bottom"/>
          </w:tcPr>
          <w:p w14:paraId="750BCA4D" w14:textId="6C89F788" w:rsidR="002C32B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154,7</w:t>
            </w:r>
          </w:p>
        </w:tc>
      </w:tr>
      <w:tr w:rsidR="002C32BB" w14:paraId="1CE6C4BF" w14:textId="77777777" w:rsidTr="00091882">
        <w:tc>
          <w:tcPr>
            <w:tcW w:w="4644" w:type="dxa"/>
          </w:tcPr>
          <w:p w14:paraId="045A4661" w14:textId="7BF70869" w:rsidR="002C32BB" w:rsidRPr="00091882" w:rsidRDefault="00091882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188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14:paraId="164AA1A7" w14:textId="4F0A8E78" w:rsidR="002C32BB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vAlign w:val="bottom"/>
          </w:tcPr>
          <w:p w14:paraId="48282FCD" w14:textId="77777777" w:rsidR="002C32BB" w:rsidRDefault="002C32B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bottom"/>
          </w:tcPr>
          <w:p w14:paraId="48BEA4C9" w14:textId="630861D7" w:rsidR="002C32BB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37697,8</w:t>
            </w:r>
          </w:p>
        </w:tc>
        <w:tc>
          <w:tcPr>
            <w:tcW w:w="1276" w:type="dxa"/>
            <w:vAlign w:val="bottom"/>
          </w:tcPr>
          <w:p w14:paraId="54C4A0A4" w14:textId="50389D8B" w:rsidR="002C32BB" w:rsidRPr="00526271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38858,1</w:t>
            </w:r>
          </w:p>
        </w:tc>
        <w:tc>
          <w:tcPr>
            <w:tcW w:w="1242" w:type="dxa"/>
            <w:vAlign w:val="bottom"/>
          </w:tcPr>
          <w:p w14:paraId="16538374" w14:textId="03EA1ABD" w:rsidR="002C32B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103,3</w:t>
            </w:r>
          </w:p>
        </w:tc>
      </w:tr>
      <w:tr w:rsidR="00091882" w14:paraId="0BB42527" w14:textId="77777777" w:rsidTr="00091882">
        <w:tc>
          <w:tcPr>
            <w:tcW w:w="4644" w:type="dxa"/>
          </w:tcPr>
          <w:p w14:paraId="77B8323E" w14:textId="653FCC58" w:rsidR="00091882" w:rsidRPr="00091882" w:rsidRDefault="00091882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14:paraId="706C6750" w14:textId="5B8F2A61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14:paraId="09C44C65" w14:textId="1E599FFC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vAlign w:val="bottom"/>
          </w:tcPr>
          <w:p w14:paraId="4AB37A8F" w14:textId="6F5B4ABB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2614,0</w:t>
            </w:r>
          </w:p>
        </w:tc>
        <w:tc>
          <w:tcPr>
            <w:tcW w:w="1276" w:type="dxa"/>
            <w:vAlign w:val="bottom"/>
          </w:tcPr>
          <w:p w14:paraId="62719ECF" w14:textId="2700D096" w:rsidR="00091882" w:rsidRPr="00B372C0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2560,0</w:t>
            </w:r>
          </w:p>
        </w:tc>
        <w:tc>
          <w:tcPr>
            <w:tcW w:w="1242" w:type="dxa"/>
            <w:vAlign w:val="bottom"/>
          </w:tcPr>
          <w:p w14:paraId="3BE64364" w14:textId="47108194" w:rsidR="00091882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97,9</w:t>
            </w:r>
          </w:p>
        </w:tc>
      </w:tr>
      <w:tr w:rsidR="00091882" w14:paraId="5BBEA6F4" w14:textId="77777777" w:rsidTr="00091882">
        <w:tc>
          <w:tcPr>
            <w:tcW w:w="4644" w:type="dxa"/>
          </w:tcPr>
          <w:p w14:paraId="14B2B7AC" w14:textId="4761AEBB" w:rsidR="00091882" w:rsidRPr="00091882" w:rsidRDefault="00091882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14:paraId="273D08D1" w14:textId="09791F24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14:paraId="6B8810C4" w14:textId="06AC6E71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vAlign w:val="bottom"/>
          </w:tcPr>
          <w:p w14:paraId="5DF81D0C" w14:textId="201587AC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3435,4</w:t>
            </w:r>
          </w:p>
        </w:tc>
        <w:tc>
          <w:tcPr>
            <w:tcW w:w="1276" w:type="dxa"/>
            <w:vAlign w:val="bottom"/>
          </w:tcPr>
          <w:p w14:paraId="127F3A24" w14:textId="755280B8" w:rsidR="00091882" w:rsidRPr="00B372C0" w:rsidRDefault="00B372C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2300,1</w:t>
            </w:r>
          </w:p>
        </w:tc>
        <w:tc>
          <w:tcPr>
            <w:tcW w:w="1242" w:type="dxa"/>
            <w:vAlign w:val="bottom"/>
          </w:tcPr>
          <w:p w14:paraId="35E63652" w14:textId="5F47D817" w:rsidR="00091882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66,9</w:t>
            </w:r>
          </w:p>
        </w:tc>
      </w:tr>
      <w:tr w:rsidR="00091882" w14:paraId="3EA7C061" w14:textId="77777777" w:rsidTr="00091882">
        <w:tc>
          <w:tcPr>
            <w:tcW w:w="4644" w:type="dxa"/>
          </w:tcPr>
          <w:p w14:paraId="641E1DCC" w14:textId="2B56DBF7" w:rsidR="00091882" w:rsidRPr="00091882" w:rsidRDefault="00091882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9188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а</w:t>
            </w:r>
            <w:r w:rsidRPr="00091882">
              <w:rPr>
                <w:rFonts w:ascii="Times New Roman" w:hAnsi="Times New Roman" w:cs="Times New Roman"/>
              </w:rPr>
              <w:t>гоустройство</w:t>
            </w:r>
          </w:p>
        </w:tc>
        <w:tc>
          <w:tcPr>
            <w:tcW w:w="567" w:type="dxa"/>
            <w:vAlign w:val="bottom"/>
          </w:tcPr>
          <w:p w14:paraId="726A08CD" w14:textId="3E415FFB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14:paraId="68E09DAD" w14:textId="6D0C046F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vAlign w:val="bottom"/>
          </w:tcPr>
          <w:p w14:paraId="0C0DE3C5" w14:textId="011317E1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31648,4</w:t>
            </w:r>
          </w:p>
        </w:tc>
        <w:tc>
          <w:tcPr>
            <w:tcW w:w="1276" w:type="dxa"/>
            <w:vAlign w:val="bottom"/>
          </w:tcPr>
          <w:p w14:paraId="0BE7C1F4" w14:textId="7921094D" w:rsidR="00091882" w:rsidRPr="00B372C0" w:rsidRDefault="00B372C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33998,0</w:t>
            </w:r>
          </w:p>
        </w:tc>
        <w:tc>
          <w:tcPr>
            <w:tcW w:w="1242" w:type="dxa"/>
            <w:vAlign w:val="bottom"/>
          </w:tcPr>
          <w:p w14:paraId="550868C2" w14:textId="6239D593" w:rsidR="00091882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107,4</w:t>
            </w:r>
          </w:p>
        </w:tc>
      </w:tr>
      <w:tr w:rsidR="00091882" w14:paraId="318F6D2E" w14:textId="77777777" w:rsidTr="00091882">
        <w:tc>
          <w:tcPr>
            <w:tcW w:w="4644" w:type="dxa"/>
          </w:tcPr>
          <w:p w14:paraId="760A45FC" w14:textId="67AD44F8" w:rsidR="00091882" w:rsidRPr="00091882" w:rsidRDefault="00091882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14:paraId="032BD2A8" w14:textId="7D3BC8F0" w:rsid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14:paraId="433D1F1E" w14:textId="77777777" w:rsid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bottom"/>
          </w:tcPr>
          <w:p w14:paraId="1ADFA290" w14:textId="7998A023" w:rsid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31440,0</w:t>
            </w:r>
          </w:p>
        </w:tc>
        <w:tc>
          <w:tcPr>
            <w:tcW w:w="1276" w:type="dxa"/>
            <w:vAlign w:val="bottom"/>
          </w:tcPr>
          <w:p w14:paraId="106C1E92" w14:textId="036ED5EC" w:rsidR="00091882" w:rsidRPr="00526271" w:rsidRDefault="00B372C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32962,0</w:t>
            </w:r>
          </w:p>
        </w:tc>
        <w:tc>
          <w:tcPr>
            <w:tcW w:w="1242" w:type="dxa"/>
            <w:vAlign w:val="bottom"/>
          </w:tcPr>
          <w:p w14:paraId="1EDD799E" w14:textId="5FC365D5" w:rsidR="00091882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104,8</w:t>
            </w:r>
          </w:p>
        </w:tc>
      </w:tr>
      <w:tr w:rsidR="00091882" w14:paraId="30E32644" w14:textId="77777777" w:rsidTr="00091882">
        <w:tc>
          <w:tcPr>
            <w:tcW w:w="4644" w:type="dxa"/>
          </w:tcPr>
          <w:p w14:paraId="2989BC12" w14:textId="2AB5893E" w:rsidR="00091882" w:rsidRPr="00091882" w:rsidRDefault="00091882" w:rsidP="00D16EE9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vAlign w:val="bottom"/>
          </w:tcPr>
          <w:p w14:paraId="2400C8CC" w14:textId="115EE46C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14:paraId="4D23EDCF" w14:textId="006DAEFF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vAlign w:val="bottom"/>
          </w:tcPr>
          <w:p w14:paraId="766704C6" w14:textId="0ADF231D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31255,0</w:t>
            </w:r>
          </w:p>
        </w:tc>
        <w:tc>
          <w:tcPr>
            <w:tcW w:w="1276" w:type="dxa"/>
            <w:vAlign w:val="bottom"/>
          </w:tcPr>
          <w:p w14:paraId="692F1351" w14:textId="4E117774" w:rsidR="00091882" w:rsidRPr="00B372C0" w:rsidRDefault="00B372C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32777,0</w:t>
            </w:r>
          </w:p>
        </w:tc>
        <w:tc>
          <w:tcPr>
            <w:tcW w:w="1242" w:type="dxa"/>
            <w:vAlign w:val="bottom"/>
          </w:tcPr>
          <w:p w14:paraId="4E050023" w14:textId="662678C3" w:rsidR="00091882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104,8</w:t>
            </w:r>
          </w:p>
        </w:tc>
      </w:tr>
      <w:tr w:rsidR="00091882" w14:paraId="58811697" w14:textId="77777777" w:rsidTr="00091882">
        <w:tc>
          <w:tcPr>
            <w:tcW w:w="4644" w:type="dxa"/>
          </w:tcPr>
          <w:p w14:paraId="3913E574" w14:textId="38E35663" w:rsidR="00091882" w:rsidRPr="00091882" w:rsidRDefault="00091882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vAlign w:val="bottom"/>
          </w:tcPr>
          <w:p w14:paraId="4B565F31" w14:textId="0475F72D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14:paraId="4B8EC2A7" w14:textId="3C981958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vAlign w:val="bottom"/>
          </w:tcPr>
          <w:p w14:paraId="3ECE5111" w14:textId="32110DF3" w:rsidR="00091882" w:rsidRPr="00091882" w:rsidRDefault="00091882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1882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276" w:type="dxa"/>
            <w:vAlign w:val="bottom"/>
          </w:tcPr>
          <w:p w14:paraId="0C08CF32" w14:textId="0F208A3D" w:rsidR="00091882" w:rsidRPr="00B372C0" w:rsidRDefault="00B372C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242" w:type="dxa"/>
            <w:vAlign w:val="bottom"/>
          </w:tcPr>
          <w:p w14:paraId="490178B8" w14:textId="6CF3CF9E" w:rsidR="00091882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0376B" w14:paraId="7D7F84C4" w14:textId="77777777" w:rsidTr="00091882">
        <w:tc>
          <w:tcPr>
            <w:tcW w:w="4644" w:type="dxa"/>
          </w:tcPr>
          <w:p w14:paraId="3C661021" w14:textId="19F1DFD7" w:rsidR="0040376B" w:rsidRPr="0040376B" w:rsidRDefault="0040376B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14:paraId="3285A8F1" w14:textId="6F250069" w:rsidR="0040376B" w:rsidRP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vAlign w:val="bottom"/>
          </w:tcPr>
          <w:p w14:paraId="4CAEEF0E" w14:textId="77777777" w:rsidR="0040376B" w:rsidRPr="00091882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6E15CD31" w14:textId="798DBD05" w:rsidR="0040376B" w:rsidRP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2486,4</w:t>
            </w:r>
          </w:p>
        </w:tc>
        <w:tc>
          <w:tcPr>
            <w:tcW w:w="1276" w:type="dxa"/>
            <w:vAlign w:val="bottom"/>
          </w:tcPr>
          <w:p w14:paraId="556DBA39" w14:textId="6E640B9E" w:rsidR="0040376B" w:rsidRPr="00526271" w:rsidRDefault="00B372C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2486,4</w:t>
            </w:r>
          </w:p>
        </w:tc>
        <w:tc>
          <w:tcPr>
            <w:tcW w:w="1242" w:type="dxa"/>
            <w:vAlign w:val="bottom"/>
          </w:tcPr>
          <w:p w14:paraId="6D8E0C6C" w14:textId="6070C720" w:rsidR="0040376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0376B" w14:paraId="4BAAF297" w14:textId="77777777" w:rsidTr="00091882">
        <w:tc>
          <w:tcPr>
            <w:tcW w:w="4644" w:type="dxa"/>
          </w:tcPr>
          <w:p w14:paraId="47A7BC3C" w14:textId="0E0BDCD9" w:rsidR="0040376B" w:rsidRPr="00091882" w:rsidRDefault="0040376B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14:paraId="08ED224A" w14:textId="78242308" w:rsidR="0040376B" w:rsidRPr="00091882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14:paraId="0C493838" w14:textId="1D60DE92" w:rsidR="0040376B" w:rsidRPr="00091882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vAlign w:val="bottom"/>
          </w:tcPr>
          <w:p w14:paraId="6FFE6CD2" w14:textId="284759D6" w:rsidR="0040376B" w:rsidRPr="00091882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2176,4</w:t>
            </w:r>
          </w:p>
        </w:tc>
        <w:tc>
          <w:tcPr>
            <w:tcW w:w="1276" w:type="dxa"/>
            <w:vAlign w:val="bottom"/>
          </w:tcPr>
          <w:p w14:paraId="0EA1A223" w14:textId="0F1E94DA" w:rsidR="0040376B" w:rsidRPr="00B372C0" w:rsidRDefault="00B372C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2176,4</w:t>
            </w:r>
          </w:p>
        </w:tc>
        <w:tc>
          <w:tcPr>
            <w:tcW w:w="1242" w:type="dxa"/>
            <w:vAlign w:val="bottom"/>
          </w:tcPr>
          <w:p w14:paraId="69D5D721" w14:textId="6193F1A9" w:rsidR="0040376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0376B" w14:paraId="20469E98" w14:textId="77777777" w:rsidTr="00091882">
        <w:tc>
          <w:tcPr>
            <w:tcW w:w="4644" w:type="dxa"/>
          </w:tcPr>
          <w:p w14:paraId="0ADCE848" w14:textId="5769D8CF" w:rsidR="0040376B" w:rsidRPr="00091882" w:rsidRDefault="0040376B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14:paraId="57C7B5D2" w14:textId="12AF74F0" w:rsidR="0040376B" w:rsidRPr="00091882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14:paraId="239724D0" w14:textId="7025D8B3" w:rsidR="0040376B" w:rsidRPr="00091882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vAlign w:val="bottom"/>
          </w:tcPr>
          <w:p w14:paraId="786C0C23" w14:textId="76F75019" w:rsidR="0040376B" w:rsidRPr="00091882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vAlign w:val="bottom"/>
          </w:tcPr>
          <w:p w14:paraId="641A8CFB" w14:textId="23412A9E" w:rsidR="0040376B" w:rsidRPr="00B372C0" w:rsidRDefault="00B372C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42" w:type="dxa"/>
            <w:vAlign w:val="bottom"/>
          </w:tcPr>
          <w:p w14:paraId="699F532C" w14:textId="03AAD4D6" w:rsidR="0040376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0376B" w14:paraId="522728C8" w14:textId="77777777" w:rsidTr="00091882">
        <w:tc>
          <w:tcPr>
            <w:tcW w:w="4644" w:type="dxa"/>
          </w:tcPr>
          <w:p w14:paraId="111AD6CC" w14:textId="186F102B" w:rsidR="0040376B" w:rsidRPr="00091882" w:rsidRDefault="0040376B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bottom"/>
          </w:tcPr>
          <w:p w14:paraId="4DAF078E" w14:textId="77CC08CD" w:rsidR="0040376B" w:rsidRPr="00091882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14:paraId="4EC1BC4F" w14:textId="697A8FBD" w:rsidR="0040376B" w:rsidRPr="00091882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vAlign w:val="bottom"/>
          </w:tcPr>
          <w:p w14:paraId="796207D9" w14:textId="1DE93BD3" w:rsidR="0040376B" w:rsidRPr="00091882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vAlign w:val="bottom"/>
          </w:tcPr>
          <w:p w14:paraId="40D41847" w14:textId="160CA473" w:rsidR="0040376B" w:rsidRPr="00B372C0" w:rsidRDefault="00B372C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42" w:type="dxa"/>
            <w:vAlign w:val="bottom"/>
          </w:tcPr>
          <w:p w14:paraId="23B42CCB" w14:textId="4BB3D38F" w:rsidR="0040376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0376B" w14:paraId="14D85AE5" w14:textId="77777777" w:rsidTr="00091882">
        <w:tc>
          <w:tcPr>
            <w:tcW w:w="4644" w:type="dxa"/>
          </w:tcPr>
          <w:p w14:paraId="35891EC2" w14:textId="114EE924" w:rsidR="0040376B" w:rsidRPr="0040376B" w:rsidRDefault="0040376B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14:paraId="686DC32E" w14:textId="1B52D622" w:rsidR="0040376B" w:rsidRP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vAlign w:val="bottom"/>
          </w:tcPr>
          <w:p w14:paraId="55E59938" w14:textId="77777777" w:rsidR="0040376B" w:rsidRP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bottom"/>
          </w:tcPr>
          <w:p w14:paraId="6433ED8E" w14:textId="53ED97D7" w:rsidR="0040376B" w:rsidRP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276" w:type="dxa"/>
            <w:vAlign w:val="bottom"/>
          </w:tcPr>
          <w:p w14:paraId="372D5639" w14:textId="7E0D9A54" w:rsidR="0040376B" w:rsidRPr="00526271" w:rsidRDefault="00B372C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1080,0</w:t>
            </w:r>
          </w:p>
        </w:tc>
        <w:tc>
          <w:tcPr>
            <w:tcW w:w="1242" w:type="dxa"/>
            <w:vAlign w:val="bottom"/>
          </w:tcPr>
          <w:p w14:paraId="6151A94A" w14:textId="4CC7E92B" w:rsidR="0040376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196,4</w:t>
            </w:r>
          </w:p>
        </w:tc>
      </w:tr>
      <w:tr w:rsidR="0040376B" w14:paraId="515536AB" w14:textId="77777777" w:rsidTr="00091882">
        <w:tc>
          <w:tcPr>
            <w:tcW w:w="4644" w:type="dxa"/>
          </w:tcPr>
          <w:p w14:paraId="32CD95BA" w14:textId="7FF922A8" w:rsidR="0040376B" w:rsidRPr="00091882" w:rsidRDefault="0040376B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bottom"/>
          </w:tcPr>
          <w:p w14:paraId="13F5BE04" w14:textId="13B372C8" w:rsidR="0040376B" w:rsidRP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14:paraId="558750D4" w14:textId="66471DC6" w:rsidR="0040376B" w:rsidRP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6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vAlign w:val="bottom"/>
          </w:tcPr>
          <w:p w14:paraId="4334C9C1" w14:textId="514E1AD5" w:rsidR="0040376B" w:rsidRP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  <w:vAlign w:val="bottom"/>
          </w:tcPr>
          <w:p w14:paraId="5B2CCACD" w14:textId="6AE67E73" w:rsidR="0040376B" w:rsidRPr="00B372C0" w:rsidRDefault="00B372C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2C0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242" w:type="dxa"/>
            <w:vAlign w:val="bottom"/>
          </w:tcPr>
          <w:p w14:paraId="606D0492" w14:textId="2C48F6C1" w:rsidR="0040376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196,4</w:t>
            </w:r>
          </w:p>
        </w:tc>
      </w:tr>
      <w:tr w:rsidR="0040376B" w14:paraId="016A52D9" w14:textId="77777777" w:rsidTr="00091882">
        <w:tc>
          <w:tcPr>
            <w:tcW w:w="4644" w:type="dxa"/>
          </w:tcPr>
          <w:p w14:paraId="4041EF30" w14:textId="74580905" w:rsidR="0040376B" w:rsidRPr="0040376B" w:rsidRDefault="0040376B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14:paraId="3C81CBC5" w14:textId="4F8AE2EA" w:rsidR="0040376B" w:rsidRP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vAlign w:val="bottom"/>
          </w:tcPr>
          <w:p w14:paraId="5A731B68" w14:textId="77777777" w:rsidR="0040376B" w:rsidRP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14:paraId="0CEF52A1" w14:textId="1E300CDE" w:rsidR="0040376B" w:rsidRP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376B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vAlign w:val="bottom"/>
          </w:tcPr>
          <w:p w14:paraId="5441A8E7" w14:textId="278DFE3C" w:rsidR="0040376B" w:rsidRPr="00526271" w:rsidRDefault="00B372C0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42" w:type="dxa"/>
            <w:vAlign w:val="bottom"/>
          </w:tcPr>
          <w:p w14:paraId="75F98B85" w14:textId="062F25AE" w:rsidR="0040376B" w:rsidRPr="00526271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0376B" w14:paraId="2C7C8A5C" w14:textId="77777777" w:rsidTr="00091882">
        <w:tc>
          <w:tcPr>
            <w:tcW w:w="4644" w:type="dxa"/>
          </w:tcPr>
          <w:p w14:paraId="6E60334D" w14:textId="588A5FD2" w:rsidR="0040376B" w:rsidRDefault="0040376B" w:rsidP="00091882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376B">
              <w:rPr>
                <w:rFonts w:ascii="Times New Roman" w:hAnsi="Times New Roman" w:cs="Times New Roman"/>
              </w:rPr>
              <w:t xml:space="preserve">Обслуживание государственного (муниципального) </w:t>
            </w:r>
            <w:r>
              <w:rPr>
                <w:rFonts w:ascii="Times New Roman" w:hAnsi="Times New Roman" w:cs="Times New Roman"/>
              </w:rPr>
              <w:t xml:space="preserve"> внутреннего </w:t>
            </w:r>
            <w:r w:rsidRPr="0040376B">
              <w:rPr>
                <w:rFonts w:ascii="Times New Roman" w:hAnsi="Times New Roman" w:cs="Times New Roman"/>
              </w:rPr>
              <w:t>долга</w:t>
            </w:r>
          </w:p>
        </w:tc>
        <w:tc>
          <w:tcPr>
            <w:tcW w:w="567" w:type="dxa"/>
            <w:vAlign w:val="bottom"/>
          </w:tcPr>
          <w:p w14:paraId="7B9CF6A6" w14:textId="346A5CAB" w:rsid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14:paraId="4FAF2AE0" w14:textId="6F71D28D" w:rsidR="0040376B" w:rsidRP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vAlign w:val="bottom"/>
          </w:tcPr>
          <w:p w14:paraId="0E0CB4DC" w14:textId="7CA76188" w:rsidR="0040376B" w:rsidRDefault="0040376B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vAlign w:val="bottom"/>
          </w:tcPr>
          <w:p w14:paraId="18831B77" w14:textId="153B2E77" w:rsidR="002C5EBD" w:rsidRPr="00B372C0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2" w:type="dxa"/>
            <w:vAlign w:val="bottom"/>
          </w:tcPr>
          <w:p w14:paraId="78C158E7" w14:textId="1A72509E" w:rsidR="0040376B" w:rsidRPr="00B372C0" w:rsidRDefault="002C5EBD" w:rsidP="00526271">
            <w:pPr>
              <w:tabs>
                <w:tab w:val="left" w:pos="9639"/>
                <w:tab w:val="left" w:pos="102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79B605C2" w14:textId="77777777" w:rsidR="00D16EE9" w:rsidRDefault="00D16EE9" w:rsidP="00D16EE9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21526" w14:textId="77777777" w:rsidR="00D16EE9" w:rsidRDefault="00D16EE9" w:rsidP="00247F79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E24287" w14:textId="77777777" w:rsidR="00D16EE9" w:rsidRDefault="00D16EE9" w:rsidP="00247F79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18B7E7" w14:textId="2500D1EC" w:rsidR="0048307C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48307C">
        <w:rPr>
          <w:rFonts w:ascii="Times New Roman" w:hAnsi="Times New Roman" w:cs="Times New Roman"/>
          <w:b/>
          <w:sz w:val="28"/>
          <w:szCs w:val="28"/>
        </w:rPr>
        <w:t>01 00 «Общегосударственные вопросы»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согласно представленному проекту бюджета </w:t>
      </w:r>
      <w:r w:rsidR="00C613F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8307C">
        <w:rPr>
          <w:rFonts w:ascii="Times New Roman" w:hAnsi="Times New Roman" w:cs="Times New Roman"/>
          <w:sz w:val="28"/>
          <w:szCs w:val="28"/>
        </w:rPr>
        <w:t xml:space="preserve">расходы на 2024 год составят </w:t>
      </w:r>
      <w:r>
        <w:rPr>
          <w:rFonts w:ascii="Times New Roman" w:hAnsi="Times New Roman" w:cs="Times New Roman"/>
          <w:sz w:val="28"/>
          <w:szCs w:val="28"/>
        </w:rPr>
        <w:t>3148,6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рублей, планируемые проектом бюджета бюджетные ассигнования по указанному разделу </w:t>
      </w:r>
      <w:r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sz w:val="28"/>
          <w:szCs w:val="28"/>
        </w:rPr>
        <w:t xml:space="preserve">бюджету на 2023 год на </w:t>
      </w:r>
      <w:r>
        <w:rPr>
          <w:rFonts w:ascii="Times New Roman" w:hAnsi="Times New Roman" w:cs="Times New Roman"/>
          <w:sz w:val="28"/>
          <w:szCs w:val="28"/>
        </w:rPr>
        <w:t xml:space="preserve">1020,0 тыс. рублей. </w:t>
      </w:r>
    </w:p>
    <w:p w14:paraId="33ADF1D4" w14:textId="2D1F76D4" w:rsidR="0048307C" w:rsidRPr="0048307C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По подразделу </w:t>
      </w:r>
      <w:r w:rsidRPr="0048307C">
        <w:rPr>
          <w:rFonts w:ascii="Times New Roman" w:hAnsi="Times New Roman" w:cs="Times New Roman"/>
          <w:b/>
          <w:sz w:val="28"/>
          <w:szCs w:val="28"/>
        </w:rPr>
        <w:t>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проектом бюджета </w:t>
      </w:r>
      <w:r w:rsidR="00AA236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8307C">
        <w:rPr>
          <w:rFonts w:ascii="Times New Roman" w:hAnsi="Times New Roman" w:cs="Times New Roman"/>
          <w:sz w:val="28"/>
          <w:szCs w:val="28"/>
        </w:rPr>
        <w:t xml:space="preserve">предлагается выделение бюджетных ассигнований в размере </w:t>
      </w:r>
      <w:r>
        <w:rPr>
          <w:rFonts w:ascii="Times New Roman" w:hAnsi="Times New Roman" w:cs="Times New Roman"/>
          <w:sz w:val="28"/>
          <w:szCs w:val="28"/>
        </w:rPr>
        <w:t>850,6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27,0</w:t>
      </w:r>
      <w:r w:rsidRPr="0048307C">
        <w:rPr>
          <w:rFonts w:ascii="Times New Roman" w:hAnsi="Times New Roman" w:cs="Times New Roman"/>
          <w:sz w:val="28"/>
          <w:szCs w:val="28"/>
        </w:rPr>
        <w:t>% в сумме общегосударственных расходов). Расходные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sz w:val="28"/>
          <w:szCs w:val="28"/>
        </w:rPr>
        <w:t xml:space="preserve">обязательства по данному подразделу на 2024 год по отношению к 2023 году </w:t>
      </w:r>
      <w:r>
        <w:rPr>
          <w:rFonts w:ascii="Times New Roman" w:hAnsi="Times New Roman" w:cs="Times New Roman"/>
          <w:sz w:val="28"/>
          <w:szCs w:val="28"/>
        </w:rPr>
        <w:t>не изменились</w:t>
      </w:r>
      <w:r w:rsidRPr="0048307C">
        <w:rPr>
          <w:rFonts w:ascii="Times New Roman" w:hAnsi="Times New Roman" w:cs="Times New Roman"/>
          <w:sz w:val="28"/>
          <w:szCs w:val="28"/>
        </w:rPr>
        <w:t>.</w:t>
      </w:r>
    </w:p>
    <w:p w14:paraId="4B29868F" w14:textId="31D9BC4A" w:rsidR="0048307C" w:rsidRPr="0048307C" w:rsidRDefault="0048307C" w:rsidP="006F0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 Подразделом </w:t>
      </w:r>
      <w:r w:rsidR="00AA236B"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b/>
          <w:sz w:val="28"/>
          <w:szCs w:val="28"/>
        </w:rPr>
        <w:t>01 11 «Резервные фонды»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предусмотрены средства на непредвиденные расходы, запланированные в сумме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48307C">
        <w:rPr>
          <w:rFonts w:ascii="Times New Roman" w:hAnsi="Times New Roman" w:cs="Times New Roman"/>
          <w:sz w:val="28"/>
          <w:szCs w:val="28"/>
        </w:rPr>
        <w:t>,00 тыс. рублей.   Бюджетные ассигнования сформированы на основании статьи 81</w:t>
      </w:r>
      <w:r w:rsidR="00107AAA">
        <w:rPr>
          <w:rFonts w:ascii="Times New Roman" w:hAnsi="Times New Roman" w:cs="Times New Roman"/>
          <w:sz w:val="28"/>
          <w:szCs w:val="28"/>
        </w:rPr>
        <w:t>,184,2</w:t>
      </w:r>
      <w:r w:rsidRPr="0048307C">
        <w:rPr>
          <w:rFonts w:ascii="Times New Roman" w:hAnsi="Times New Roman" w:cs="Times New Roman"/>
          <w:sz w:val="28"/>
          <w:szCs w:val="28"/>
        </w:rPr>
        <w:t xml:space="preserve"> Бюджетного кодекса РФ и в соответствии со статьей </w:t>
      </w:r>
      <w:r w:rsidR="00354112">
        <w:rPr>
          <w:rFonts w:ascii="Times New Roman" w:hAnsi="Times New Roman" w:cs="Times New Roman"/>
          <w:sz w:val="28"/>
          <w:szCs w:val="28"/>
        </w:rPr>
        <w:t>7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Положения о, бюджетном процессе в</w:t>
      </w:r>
      <w:r w:rsidR="006F0A39"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7833C7">
        <w:rPr>
          <w:rFonts w:ascii="Times New Roman" w:hAnsi="Times New Roman" w:cs="Times New Roman"/>
          <w:sz w:val="28"/>
          <w:szCs w:val="28"/>
        </w:rPr>
        <w:t xml:space="preserve"> город Камень-на-Оби</w:t>
      </w:r>
      <w:r w:rsidRPr="0048307C">
        <w:rPr>
          <w:rFonts w:ascii="Times New Roman" w:hAnsi="Times New Roman" w:cs="Times New Roman"/>
          <w:sz w:val="28"/>
          <w:szCs w:val="28"/>
        </w:rPr>
        <w:t xml:space="preserve"> Каменск</w:t>
      </w:r>
      <w:r w:rsidR="007833C7">
        <w:rPr>
          <w:rFonts w:ascii="Times New Roman" w:hAnsi="Times New Roman" w:cs="Times New Roman"/>
          <w:sz w:val="28"/>
          <w:szCs w:val="28"/>
        </w:rPr>
        <w:t>ого</w:t>
      </w:r>
      <w:r w:rsidRPr="004830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33C7">
        <w:rPr>
          <w:rFonts w:ascii="Times New Roman" w:hAnsi="Times New Roman" w:cs="Times New Roman"/>
          <w:sz w:val="28"/>
          <w:szCs w:val="28"/>
        </w:rPr>
        <w:t>а</w:t>
      </w:r>
      <w:r w:rsidRPr="0048307C">
        <w:rPr>
          <w:rFonts w:ascii="Times New Roman" w:hAnsi="Times New Roman" w:cs="Times New Roman"/>
          <w:sz w:val="28"/>
          <w:szCs w:val="28"/>
        </w:rPr>
        <w:t xml:space="preserve"> Алтайского края. Средства резервного фонда Администрации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355F74E0" w14:textId="77777777" w:rsidR="00107AAA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Основную часть бюджетных ассигнований по указанному разделу составляют расходы по подразделу </w:t>
      </w:r>
      <w:r w:rsidRPr="00107AAA">
        <w:rPr>
          <w:rFonts w:ascii="Times New Roman" w:hAnsi="Times New Roman" w:cs="Times New Roman"/>
          <w:b/>
          <w:sz w:val="28"/>
          <w:szCs w:val="28"/>
        </w:rPr>
        <w:t xml:space="preserve">01 13 «Другие общегосударственные </w:t>
      </w:r>
    </w:p>
    <w:p w14:paraId="131C0C1F" w14:textId="2A9F09E1" w:rsidR="0048307C" w:rsidRPr="0048307C" w:rsidRDefault="0048307C" w:rsidP="00ED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AAA">
        <w:rPr>
          <w:rFonts w:ascii="Times New Roman" w:hAnsi="Times New Roman" w:cs="Times New Roman"/>
          <w:b/>
          <w:sz w:val="28"/>
          <w:szCs w:val="28"/>
        </w:rPr>
        <w:t>вопросы»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проектом бюджета</w:t>
      </w:r>
      <w:r w:rsidR="00107AAA" w:rsidRPr="00107AAA">
        <w:t xml:space="preserve"> </w:t>
      </w:r>
      <w:r w:rsidR="00107AAA" w:rsidRPr="00107AA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предлагается выделение бюджетных ассигнований на 2024 год в общей сумме </w:t>
      </w:r>
      <w:r w:rsidR="00107AAA">
        <w:rPr>
          <w:rFonts w:ascii="Times New Roman" w:hAnsi="Times New Roman" w:cs="Times New Roman"/>
          <w:sz w:val="28"/>
          <w:szCs w:val="28"/>
        </w:rPr>
        <w:t>1898,0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07AAA">
        <w:rPr>
          <w:rFonts w:ascii="Times New Roman" w:hAnsi="Times New Roman" w:cs="Times New Roman"/>
          <w:sz w:val="28"/>
          <w:szCs w:val="28"/>
        </w:rPr>
        <w:t>60,28</w:t>
      </w:r>
      <w:r w:rsidRPr="0048307C">
        <w:rPr>
          <w:rFonts w:ascii="Times New Roman" w:hAnsi="Times New Roman" w:cs="Times New Roman"/>
          <w:sz w:val="28"/>
          <w:szCs w:val="28"/>
        </w:rPr>
        <w:t xml:space="preserve">% в сумме общегосударственных расходов), что на </w:t>
      </w:r>
      <w:r w:rsidR="00107AAA">
        <w:rPr>
          <w:rFonts w:ascii="Times New Roman" w:hAnsi="Times New Roman" w:cs="Times New Roman"/>
          <w:sz w:val="28"/>
          <w:szCs w:val="28"/>
        </w:rPr>
        <w:t>1020,0</w:t>
      </w:r>
      <w:r w:rsidRPr="0048307C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107AAA">
        <w:rPr>
          <w:rFonts w:ascii="Times New Roman" w:hAnsi="Times New Roman" w:cs="Times New Roman"/>
          <w:sz w:val="28"/>
          <w:szCs w:val="28"/>
        </w:rPr>
        <w:t>меньше</w:t>
      </w:r>
      <w:r w:rsidRPr="0048307C">
        <w:rPr>
          <w:rFonts w:ascii="Times New Roman" w:hAnsi="Times New Roman" w:cs="Times New Roman"/>
          <w:sz w:val="28"/>
          <w:szCs w:val="28"/>
        </w:rPr>
        <w:t xml:space="preserve"> расходов 2023 года. Расшифровка затрат содержится в пояснительной записке к проекту бюджета</w:t>
      </w:r>
      <w:r w:rsidR="00426DB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8307C">
        <w:rPr>
          <w:rFonts w:ascii="Times New Roman" w:hAnsi="Times New Roman" w:cs="Times New Roman"/>
          <w:sz w:val="28"/>
          <w:szCs w:val="28"/>
        </w:rPr>
        <w:t xml:space="preserve"> на 2024 год и плановый период 2025-2026 годов.</w:t>
      </w:r>
    </w:p>
    <w:p w14:paraId="2CEBEDE5" w14:textId="6974BB06" w:rsidR="0048307C" w:rsidRPr="0048307C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       По разделу </w:t>
      </w:r>
      <w:r w:rsidRPr="006F1137">
        <w:rPr>
          <w:rFonts w:ascii="Times New Roman" w:hAnsi="Times New Roman" w:cs="Times New Roman"/>
          <w:b/>
          <w:sz w:val="28"/>
          <w:szCs w:val="28"/>
        </w:rPr>
        <w:t>03 00 «Национальная безопасность и правоохранительная деятельность»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проектом бюджета</w:t>
      </w:r>
      <w:r w:rsidR="006F113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предлагаются расходные обязательства в размере </w:t>
      </w:r>
      <w:r w:rsidR="006F1137">
        <w:rPr>
          <w:rFonts w:ascii="Times New Roman" w:hAnsi="Times New Roman" w:cs="Times New Roman"/>
          <w:sz w:val="28"/>
          <w:szCs w:val="28"/>
        </w:rPr>
        <w:t>355,0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рублей, которые по отношению к плановым показателям бюджета 2023 года </w:t>
      </w:r>
      <w:r w:rsidR="006F1137">
        <w:rPr>
          <w:rFonts w:ascii="Times New Roman" w:hAnsi="Times New Roman" w:cs="Times New Roman"/>
          <w:sz w:val="28"/>
          <w:szCs w:val="28"/>
        </w:rPr>
        <w:t>не изменились</w:t>
      </w:r>
      <w:r w:rsidRPr="0048307C">
        <w:rPr>
          <w:rFonts w:ascii="Times New Roman" w:hAnsi="Times New Roman" w:cs="Times New Roman"/>
          <w:sz w:val="28"/>
          <w:szCs w:val="28"/>
        </w:rPr>
        <w:t>. Расшифровка затрат содержится в пояснительной записке к проекту</w:t>
      </w:r>
      <w:r w:rsidR="006F1137"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sz w:val="28"/>
          <w:szCs w:val="28"/>
        </w:rPr>
        <w:t>бюджета на 2024 год и плановый период 2025-2026 годов.</w:t>
      </w:r>
    </w:p>
    <w:p w14:paraId="721234F8" w14:textId="320E4D3C" w:rsidR="0048307C" w:rsidRPr="0048307C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 По разделу </w:t>
      </w:r>
      <w:r w:rsidRPr="00624E77">
        <w:rPr>
          <w:rFonts w:ascii="Times New Roman" w:hAnsi="Times New Roman" w:cs="Times New Roman"/>
          <w:b/>
          <w:sz w:val="28"/>
          <w:szCs w:val="28"/>
        </w:rPr>
        <w:t>04 00 «Национальная экономика»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проектом бюджета </w:t>
      </w:r>
      <w:r w:rsidR="00624E7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8307C">
        <w:rPr>
          <w:rFonts w:ascii="Times New Roman" w:hAnsi="Times New Roman" w:cs="Times New Roman"/>
          <w:sz w:val="28"/>
          <w:szCs w:val="28"/>
        </w:rPr>
        <w:t xml:space="preserve">запланировано на 2024 год </w:t>
      </w:r>
      <w:r w:rsidR="00624E77">
        <w:rPr>
          <w:rFonts w:ascii="Times New Roman" w:hAnsi="Times New Roman" w:cs="Times New Roman"/>
          <w:sz w:val="28"/>
          <w:szCs w:val="28"/>
        </w:rPr>
        <w:t>35692,3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624E77">
        <w:rPr>
          <w:rFonts w:ascii="Times New Roman" w:hAnsi="Times New Roman" w:cs="Times New Roman"/>
          <w:sz w:val="28"/>
          <w:szCs w:val="28"/>
        </w:rPr>
        <w:t>1016,7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 меньше запланированной суммы 2023 года. Уменьшение суммы прогнозируется за счет уменьшения суммы дорожного фонда на </w:t>
      </w:r>
      <w:r w:rsidR="00624E77">
        <w:rPr>
          <w:rFonts w:ascii="Times New Roman" w:hAnsi="Times New Roman" w:cs="Times New Roman"/>
          <w:sz w:val="28"/>
          <w:szCs w:val="28"/>
        </w:rPr>
        <w:t>7222,0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2D4D">
        <w:rPr>
          <w:rFonts w:ascii="Times New Roman" w:hAnsi="Times New Roman" w:cs="Times New Roman"/>
          <w:sz w:val="28"/>
          <w:szCs w:val="28"/>
        </w:rPr>
        <w:t>.</w:t>
      </w:r>
      <w:r w:rsidRPr="004830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6F293" w14:textId="78AA04E1" w:rsidR="0048307C" w:rsidRPr="0048307C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 По разделу </w:t>
      </w:r>
      <w:r w:rsidRPr="00D62D4D">
        <w:rPr>
          <w:rFonts w:ascii="Times New Roman" w:hAnsi="Times New Roman" w:cs="Times New Roman"/>
          <w:b/>
          <w:sz w:val="28"/>
          <w:szCs w:val="28"/>
        </w:rPr>
        <w:t xml:space="preserve">05 00 «Жилищно-коммунальное хозяйство» </w:t>
      </w:r>
      <w:r w:rsidRPr="0048307C">
        <w:rPr>
          <w:rFonts w:ascii="Times New Roman" w:hAnsi="Times New Roman" w:cs="Times New Roman"/>
          <w:sz w:val="28"/>
          <w:szCs w:val="28"/>
        </w:rPr>
        <w:t>проектом бюджета</w:t>
      </w:r>
      <w:r w:rsidR="00426DB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8307C">
        <w:rPr>
          <w:rFonts w:ascii="Times New Roman" w:hAnsi="Times New Roman" w:cs="Times New Roman"/>
          <w:sz w:val="28"/>
          <w:szCs w:val="28"/>
        </w:rPr>
        <w:t xml:space="preserve"> в 2024 году запланированы бюджетные ассигнования в сумме </w:t>
      </w:r>
      <w:r w:rsidR="00D62D4D">
        <w:rPr>
          <w:rFonts w:ascii="Times New Roman" w:hAnsi="Times New Roman" w:cs="Times New Roman"/>
          <w:sz w:val="28"/>
          <w:szCs w:val="28"/>
        </w:rPr>
        <w:t>38858,1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62D4D">
        <w:rPr>
          <w:rFonts w:ascii="Times New Roman" w:hAnsi="Times New Roman" w:cs="Times New Roman"/>
          <w:sz w:val="28"/>
          <w:szCs w:val="28"/>
        </w:rPr>
        <w:t>1160,3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62D4D">
        <w:rPr>
          <w:rFonts w:ascii="Times New Roman" w:hAnsi="Times New Roman" w:cs="Times New Roman"/>
          <w:sz w:val="28"/>
          <w:szCs w:val="28"/>
        </w:rPr>
        <w:t>больше</w:t>
      </w:r>
      <w:r w:rsidRPr="0048307C">
        <w:rPr>
          <w:rFonts w:ascii="Times New Roman" w:hAnsi="Times New Roman" w:cs="Times New Roman"/>
          <w:sz w:val="28"/>
          <w:szCs w:val="28"/>
        </w:rPr>
        <w:t xml:space="preserve"> чем в 2023 году. </w:t>
      </w:r>
    </w:p>
    <w:p w14:paraId="2DF357FE" w14:textId="733C1793" w:rsidR="00D62D4D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D4D">
        <w:rPr>
          <w:rFonts w:ascii="Times New Roman" w:hAnsi="Times New Roman" w:cs="Times New Roman"/>
          <w:b/>
          <w:sz w:val="28"/>
          <w:szCs w:val="28"/>
        </w:rPr>
        <w:lastRenderedPageBreak/>
        <w:t>По подразделу 05 03  «Благоустройство»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запланированы средства на реализацию передаваемых полномочий по решению вопросов местного значения в размере </w:t>
      </w:r>
      <w:r w:rsidR="00D62D4D">
        <w:rPr>
          <w:rFonts w:ascii="Times New Roman" w:hAnsi="Times New Roman" w:cs="Times New Roman"/>
          <w:sz w:val="28"/>
          <w:szCs w:val="28"/>
        </w:rPr>
        <w:t>33998,0 тыс. рублей, что на  2349,6 тыс. руб. больше чем в 2023 году.</w:t>
      </w:r>
    </w:p>
    <w:p w14:paraId="199A61F4" w14:textId="1550359A" w:rsidR="0048307C" w:rsidRPr="0048307C" w:rsidRDefault="0048307C" w:rsidP="00ED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По разделу </w:t>
      </w:r>
      <w:r w:rsidRPr="00D62D4D">
        <w:rPr>
          <w:rFonts w:ascii="Times New Roman" w:hAnsi="Times New Roman" w:cs="Times New Roman"/>
          <w:b/>
          <w:sz w:val="28"/>
          <w:szCs w:val="28"/>
        </w:rPr>
        <w:t>08 00 «Культура и кинематография»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проектом бюджета на 2024</w:t>
      </w:r>
      <w:r w:rsidR="00D62D4D"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sz w:val="28"/>
          <w:szCs w:val="28"/>
        </w:rPr>
        <w:t xml:space="preserve">год предусмотрены ассигнования в сумме </w:t>
      </w:r>
      <w:r w:rsidR="00D62D4D">
        <w:rPr>
          <w:rFonts w:ascii="Times New Roman" w:hAnsi="Times New Roman" w:cs="Times New Roman"/>
          <w:sz w:val="28"/>
          <w:szCs w:val="28"/>
        </w:rPr>
        <w:t>32962,0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рублей. В сравнении с плановыми показателями 2023 года объем ассигнований по данному разделу </w:t>
      </w:r>
      <w:r w:rsidR="00D62D4D">
        <w:rPr>
          <w:rFonts w:ascii="Times New Roman" w:hAnsi="Times New Roman" w:cs="Times New Roman"/>
          <w:sz w:val="28"/>
          <w:szCs w:val="28"/>
        </w:rPr>
        <w:t>увеличились</w:t>
      </w:r>
      <w:r w:rsidRPr="0048307C">
        <w:rPr>
          <w:rFonts w:ascii="Times New Roman" w:hAnsi="Times New Roman" w:cs="Times New Roman"/>
          <w:sz w:val="28"/>
          <w:szCs w:val="28"/>
        </w:rPr>
        <w:t xml:space="preserve"> на </w:t>
      </w:r>
      <w:r w:rsidR="00D62D4D">
        <w:rPr>
          <w:rFonts w:ascii="Times New Roman" w:hAnsi="Times New Roman" w:cs="Times New Roman"/>
          <w:sz w:val="28"/>
          <w:szCs w:val="28"/>
        </w:rPr>
        <w:t>1313,6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2AC986B" w14:textId="45297A9A" w:rsidR="0048307C" w:rsidRPr="0048307C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По разделу </w:t>
      </w:r>
      <w:r w:rsidRPr="00CA403A">
        <w:rPr>
          <w:rFonts w:ascii="Times New Roman" w:hAnsi="Times New Roman" w:cs="Times New Roman"/>
          <w:b/>
          <w:sz w:val="28"/>
          <w:szCs w:val="28"/>
        </w:rPr>
        <w:t>10 00 «Социальная политика»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бюджетные ассигнования на 2024  год планируются в сумме </w:t>
      </w:r>
      <w:r w:rsidR="00CA403A">
        <w:rPr>
          <w:rFonts w:ascii="Times New Roman" w:hAnsi="Times New Roman" w:cs="Times New Roman"/>
          <w:sz w:val="28"/>
          <w:szCs w:val="28"/>
        </w:rPr>
        <w:t>2486,4</w:t>
      </w:r>
      <w:r w:rsidRPr="0048307C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CA403A">
        <w:rPr>
          <w:rFonts w:ascii="Times New Roman" w:hAnsi="Times New Roman" w:cs="Times New Roman"/>
          <w:sz w:val="28"/>
          <w:szCs w:val="28"/>
        </w:rPr>
        <w:t>не повлекло изменений к показателям 2023 года</w:t>
      </w:r>
      <w:r w:rsidRPr="004830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60255A" w14:textId="6D113C7E" w:rsidR="0048307C" w:rsidRPr="0048307C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По разделу </w:t>
      </w:r>
      <w:r w:rsidRPr="00CA403A">
        <w:rPr>
          <w:rFonts w:ascii="Times New Roman" w:hAnsi="Times New Roman" w:cs="Times New Roman"/>
          <w:b/>
          <w:sz w:val="28"/>
          <w:szCs w:val="28"/>
        </w:rPr>
        <w:t>11 0</w:t>
      </w:r>
      <w:r w:rsidR="00CA403A">
        <w:rPr>
          <w:rFonts w:ascii="Times New Roman" w:hAnsi="Times New Roman" w:cs="Times New Roman"/>
          <w:b/>
          <w:sz w:val="28"/>
          <w:szCs w:val="28"/>
        </w:rPr>
        <w:t>0</w:t>
      </w:r>
      <w:r w:rsidRPr="00CA403A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 и спорт»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проектом бюджета</w:t>
      </w:r>
      <w:r w:rsidR="0071239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8307C">
        <w:rPr>
          <w:rFonts w:ascii="Times New Roman" w:hAnsi="Times New Roman" w:cs="Times New Roman"/>
          <w:sz w:val="28"/>
          <w:szCs w:val="28"/>
        </w:rPr>
        <w:t xml:space="preserve"> на 2024 год </w:t>
      </w:r>
      <w:r w:rsidR="00CA403A">
        <w:rPr>
          <w:rFonts w:ascii="Times New Roman" w:hAnsi="Times New Roman" w:cs="Times New Roman"/>
          <w:sz w:val="28"/>
          <w:szCs w:val="28"/>
        </w:rPr>
        <w:t xml:space="preserve">изменения не </w:t>
      </w:r>
      <w:r w:rsidRPr="0048307C">
        <w:rPr>
          <w:rFonts w:ascii="Times New Roman" w:hAnsi="Times New Roman" w:cs="Times New Roman"/>
          <w:sz w:val="28"/>
          <w:szCs w:val="28"/>
        </w:rPr>
        <w:t>предусмотрены</w:t>
      </w:r>
      <w:r w:rsidR="00CA403A">
        <w:rPr>
          <w:rFonts w:ascii="Times New Roman" w:hAnsi="Times New Roman" w:cs="Times New Roman"/>
          <w:sz w:val="28"/>
          <w:szCs w:val="28"/>
        </w:rPr>
        <w:t xml:space="preserve"> и составили в сумме 1080,0 тыс. руб.</w:t>
      </w:r>
      <w:r w:rsidRPr="004830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AA040" w14:textId="697C7636" w:rsidR="0048307C" w:rsidRPr="0048307C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По разделу 13 00 «Обслуживание государственного (муниципального) долга»  сумма бюджетных ассигнований на 2024 год не изменилась и составила  </w:t>
      </w:r>
      <w:r w:rsidR="00DD564F">
        <w:rPr>
          <w:rFonts w:ascii="Times New Roman" w:hAnsi="Times New Roman" w:cs="Times New Roman"/>
          <w:sz w:val="28"/>
          <w:szCs w:val="28"/>
        </w:rPr>
        <w:t>2</w:t>
      </w:r>
      <w:r w:rsidRPr="0048307C">
        <w:rPr>
          <w:rFonts w:ascii="Times New Roman" w:hAnsi="Times New Roman" w:cs="Times New Roman"/>
          <w:sz w:val="28"/>
          <w:szCs w:val="28"/>
        </w:rPr>
        <w:t>0,0  тыс. руб.</w:t>
      </w:r>
    </w:p>
    <w:p w14:paraId="6E466A27" w14:textId="115A5445" w:rsidR="0048307C" w:rsidRPr="0048307C" w:rsidRDefault="0048307C" w:rsidP="00ED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  В приложениях </w:t>
      </w:r>
      <w:r w:rsidR="00F1503D">
        <w:rPr>
          <w:rFonts w:ascii="Times New Roman" w:hAnsi="Times New Roman" w:cs="Times New Roman"/>
          <w:sz w:val="28"/>
          <w:szCs w:val="28"/>
        </w:rPr>
        <w:t>5,6,7 к</w:t>
      </w:r>
      <w:r w:rsidRPr="0048307C">
        <w:rPr>
          <w:rFonts w:ascii="Times New Roman" w:hAnsi="Times New Roman" w:cs="Times New Roman"/>
          <w:sz w:val="28"/>
          <w:szCs w:val="28"/>
        </w:rPr>
        <w:t xml:space="preserve">  </w:t>
      </w:r>
      <w:r w:rsidR="001A6310" w:rsidRPr="001A6310">
        <w:rPr>
          <w:rFonts w:ascii="Times New Roman" w:hAnsi="Times New Roman" w:cs="Times New Roman"/>
          <w:sz w:val="28"/>
          <w:szCs w:val="28"/>
        </w:rPr>
        <w:t>проект</w:t>
      </w:r>
      <w:r w:rsidR="001A6310">
        <w:rPr>
          <w:rFonts w:ascii="Times New Roman" w:hAnsi="Times New Roman" w:cs="Times New Roman"/>
          <w:sz w:val="28"/>
          <w:szCs w:val="28"/>
        </w:rPr>
        <w:t xml:space="preserve">у </w:t>
      </w:r>
      <w:r w:rsidR="001A6310" w:rsidRPr="001A6310">
        <w:rPr>
          <w:rFonts w:ascii="Times New Roman" w:hAnsi="Times New Roman" w:cs="Times New Roman"/>
          <w:sz w:val="28"/>
          <w:szCs w:val="28"/>
        </w:rPr>
        <w:t xml:space="preserve"> решения Каменского городского Совета депутатов Каменского района Алтайского края «О бюджете муниципального образования город Камень-на-Оби Каменского района Алтайского края на 2024 год и на плановый период 2025 и 2026 годов»</w:t>
      </w:r>
      <w:r w:rsidRPr="0048307C">
        <w:rPr>
          <w:rFonts w:ascii="Times New Roman" w:hAnsi="Times New Roman" w:cs="Times New Roman"/>
          <w:sz w:val="28"/>
          <w:szCs w:val="28"/>
        </w:rPr>
        <w:t xml:space="preserve"> целевые статьи указаны в соответствии с приказом Министерства финансов Российской Федерации от 0</w:t>
      </w:r>
      <w:r w:rsidR="00FB2E55">
        <w:rPr>
          <w:rFonts w:ascii="Times New Roman" w:hAnsi="Times New Roman" w:cs="Times New Roman"/>
          <w:sz w:val="28"/>
          <w:szCs w:val="28"/>
        </w:rPr>
        <w:t>1</w:t>
      </w:r>
      <w:r w:rsidRPr="0048307C">
        <w:rPr>
          <w:rFonts w:ascii="Times New Roman" w:hAnsi="Times New Roman" w:cs="Times New Roman"/>
          <w:sz w:val="28"/>
          <w:szCs w:val="28"/>
        </w:rPr>
        <w:t>.06.20</w:t>
      </w:r>
      <w:r w:rsidR="00FB2E55">
        <w:rPr>
          <w:rFonts w:ascii="Times New Roman" w:hAnsi="Times New Roman" w:cs="Times New Roman"/>
          <w:sz w:val="28"/>
          <w:szCs w:val="28"/>
        </w:rPr>
        <w:t>23</w:t>
      </w:r>
      <w:r w:rsidRPr="0048307C">
        <w:rPr>
          <w:rFonts w:ascii="Times New Roman" w:hAnsi="Times New Roman" w:cs="Times New Roman"/>
          <w:sz w:val="28"/>
          <w:szCs w:val="28"/>
        </w:rPr>
        <w:t xml:space="preserve"> № 8</w:t>
      </w:r>
      <w:r w:rsidR="00FB2E55">
        <w:rPr>
          <w:rFonts w:ascii="Times New Roman" w:hAnsi="Times New Roman" w:cs="Times New Roman"/>
          <w:sz w:val="28"/>
          <w:szCs w:val="28"/>
        </w:rPr>
        <w:t>0н.</w:t>
      </w:r>
    </w:p>
    <w:p w14:paraId="1E634ACA" w14:textId="77777777" w:rsidR="0048307C" w:rsidRPr="0048307C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8DB28" w14:textId="77777777" w:rsidR="0048307C" w:rsidRPr="00701609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01609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3A3C7B14" w14:textId="77777777" w:rsidR="0048307C" w:rsidRPr="0048307C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A772C" w14:textId="3FA98C73" w:rsidR="0048307C" w:rsidRPr="0048307C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 В </w:t>
      </w:r>
      <w:r w:rsidR="00701609">
        <w:rPr>
          <w:rFonts w:ascii="Times New Roman" w:hAnsi="Times New Roman" w:cs="Times New Roman"/>
          <w:sz w:val="28"/>
          <w:szCs w:val="28"/>
        </w:rPr>
        <w:t xml:space="preserve">городском поселении город Камень-на-Оби </w:t>
      </w:r>
      <w:r w:rsidRPr="0048307C">
        <w:rPr>
          <w:rFonts w:ascii="Times New Roman" w:hAnsi="Times New Roman" w:cs="Times New Roman"/>
          <w:sz w:val="28"/>
          <w:szCs w:val="28"/>
        </w:rPr>
        <w:t>Каменско</w:t>
      </w:r>
      <w:r w:rsidR="003E481D">
        <w:rPr>
          <w:rFonts w:ascii="Times New Roman" w:hAnsi="Times New Roman" w:cs="Times New Roman"/>
          <w:sz w:val="28"/>
          <w:szCs w:val="28"/>
        </w:rPr>
        <w:t>го</w:t>
      </w:r>
      <w:r w:rsidRPr="004830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481D">
        <w:rPr>
          <w:rFonts w:ascii="Times New Roman" w:hAnsi="Times New Roman" w:cs="Times New Roman"/>
          <w:sz w:val="28"/>
          <w:szCs w:val="28"/>
        </w:rPr>
        <w:t>а</w:t>
      </w:r>
      <w:r w:rsidRPr="0048307C">
        <w:rPr>
          <w:rFonts w:ascii="Times New Roman" w:hAnsi="Times New Roman" w:cs="Times New Roman"/>
          <w:sz w:val="28"/>
          <w:szCs w:val="28"/>
        </w:rPr>
        <w:t xml:space="preserve"> Алтайского края действуют </w:t>
      </w:r>
      <w:r w:rsidR="003E481D">
        <w:rPr>
          <w:rFonts w:ascii="Times New Roman" w:hAnsi="Times New Roman" w:cs="Times New Roman"/>
          <w:sz w:val="28"/>
          <w:szCs w:val="28"/>
        </w:rPr>
        <w:t>двенадцать</w:t>
      </w:r>
      <w:r w:rsidRPr="0048307C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79CC3861" w14:textId="77777777" w:rsidR="006E38E3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 xml:space="preserve">     Распределение бюджетных ассигнований на реализацию муниципальных программ   на 2024 год представлено </w:t>
      </w:r>
      <w:r w:rsidR="00874D60" w:rsidRPr="00874D60">
        <w:rPr>
          <w:rFonts w:ascii="Times New Roman" w:hAnsi="Times New Roman" w:cs="Times New Roman"/>
          <w:sz w:val="28"/>
          <w:szCs w:val="28"/>
        </w:rPr>
        <w:t>проект</w:t>
      </w:r>
      <w:r w:rsidR="00874D60">
        <w:rPr>
          <w:rFonts w:ascii="Times New Roman" w:hAnsi="Times New Roman" w:cs="Times New Roman"/>
          <w:sz w:val="28"/>
          <w:szCs w:val="28"/>
        </w:rPr>
        <w:t>ом</w:t>
      </w:r>
      <w:r w:rsidR="00874D60" w:rsidRPr="00874D60">
        <w:rPr>
          <w:rFonts w:ascii="Times New Roman" w:hAnsi="Times New Roman" w:cs="Times New Roman"/>
          <w:sz w:val="28"/>
          <w:szCs w:val="28"/>
        </w:rPr>
        <w:t xml:space="preserve"> решения Каменского городского Совета депутатов Каменского района Алтайского края «О бюджете муниципального образования город Камень-на-Оби Каменского района Алтайского края на 2024 год и на плановый период 2025 и 2026 годов»</w:t>
      </w:r>
      <w:r w:rsidR="00874D60">
        <w:rPr>
          <w:rFonts w:ascii="Times New Roman" w:hAnsi="Times New Roman" w:cs="Times New Roman"/>
          <w:sz w:val="28"/>
          <w:szCs w:val="28"/>
        </w:rPr>
        <w:t xml:space="preserve"> </w:t>
      </w:r>
      <w:r w:rsidRPr="0048307C">
        <w:rPr>
          <w:rFonts w:ascii="Times New Roman" w:hAnsi="Times New Roman" w:cs="Times New Roman"/>
          <w:sz w:val="28"/>
          <w:szCs w:val="28"/>
        </w:rPr>
        <w:t xml:space="preserve">предусмотрено финансирование </w:t>
      </w:r>
      <w:r w:rsidR="00874D60">
        <w:rPr>
          <w:rFonts w:ascii="Times New Roman" w:hAnsi="Times New Roman" w:cs="Times New Roman"/>
          <w:sz w:val="28"/>
          <w:szCs w:val="28"/>
        </w:rPr>
        <w:t>12</w:t>
      </w:r>
      <w:r w:rsidRPr="0048307C">
        <w:rPr>
          <w:rFonts w:ascii="Times New Roman" w:hAnsi="Times New Roman" w:cs="Times New Roman"/>
          <w:sz w:val="28"/>
          <w:szCs w:val="28"/>
        </w:rPr>
        <w:t xml:space="preserve"> муниципальных программ (приложение №</w:t>
      </w:r>
      <w:r w:rsidR="00874D60">
        <w:rPr>
          <w:rFonts w:ascii="Times New Roman" w:hAnsi="Times New Roman" w:cs="Times New Roman"/>
          <w:sz w:val="28"/>
          <w:szCs w:val="28"/>
        </w:rPr>
        <w:t xml:space="preserve">7, </w:t>
      </w:r>
      <w:r w:rsidRPr="0048307C">
        <w:rPr>
          <w:rFonts w:ascii="Times New Roman" w:hAnsi="Times New Roman" w:cs="Times New Roman"/>
          <w:sz w:val="28"/>
          <w:szCs w:val="28"/>
        </w:rPr>
        <w:t>8</w:t>
      </w:r>
      <w:r w:rsidR="00874D60">
        <w:rPr>
          <w:rFonts w:ascii="Times New Roman" w:hAnsi="Times New Roman" w:cs="Times New Roman"/>
          <w:sz w:val="28"/>
          <w:szCs w:val="28"/>
        </w:rPr>
        <w:t>).</w:t>
      </w:r>
    </w:p>
    <w:p w14:paraId="43D8B253" w14:textId="0C213E56" w:rsidR="008C256E" w:rsidRPr="006E38E3" w:rsidRDefault="0048307C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3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52F">
        <w:rPr>
          <w:rFonts w:ascii="Times New Roman" w:hAnsi="Times New Roman" w:cs="Times New Roman"/>
          <w:b/>
          <w:sz w:val="28"/>
          <w:szCs w:val="28"/>
        </w:rPr>
        <w:t>Контрольно-счетная палата отмечает, что с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t>огласно статье 1</w:t>
      </w:r>
      <w:r w:rsidR="006E38E3" w:rsidRPr="006E38E3">
        <w:rPr>
          <w:rFonts w:ascii="Times New Roman" w:hAnsi="Times New Roman" w:cs="Times New Roman"/>
          <w:b/>
          <w:sz w:val="28"/>
          <w:szCs w:val="28"/>
        </w:rPr>
        <w:t>8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t>4.2 Бюджетного кодекса РФ 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 Данное требование продублировано в статье 1</w:t>
      </w:r>
      <w:r w:rsidR="006E38E3">
        <w:rPr>
          <w:rFonts w:ascii="Times New Roman" w:hAnsi="Times New Roman" w:cs="Times New Roman"/>
          <w:b/>
          <w:sz w:val="28"/>
          <w:szCs w:val="28"/>
        </w:rPr>
        <w:t>4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и финансовом контроле в муниципальном образовании </w:t>
      </w:r>
      <w:r w:rsidR="00B8221B" w:rsidRPr="006E38E3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311CE0" w:rsidRPr="006E38E3">
        <w:rPr>
          <w:rFonts w:ascii="Times New Roman" w:hAnsi="Times New Roman" w:cs="Times New Roman"/>
          <w:b/>
          <w:sz w:val="28"/>
          <w:szCs w:val="28"/>
        </w:rPr>
        <w:t>Камень-на-Оби</w:t>
      </w:r>
      <w:r w:rsidR="00B8221B" w:rsidRPr="006E3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CE0" w:rsidRPr="006E38E3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8221B" w:rsidRPr="006E38E3">
        <w:rPr>
          <w:rFonts w:ascii="Times New Roman" w:hAnsi="Times New Roman" w:cs="Times New Roman"/>
          <w:b/>
          <w:sz w:val="28"/>
          <w:szCs w:val="28"/>
        </w:rPr>
        <w:t>а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t xml:space="preserve"> Алтайского края, утвержденного решением </w:t>
      </w:r>
      <w:r w:rsidR="00311CE0" w:rsidRPr="006E38E3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21B" w:rsidRPr="006E38E3">
        <w:rPr>
          <w:rFonts w:ascii="Times New Roman" w:hAnsi="Times New Roman" w:cs="Times New Roman"/>
          <w:b/>
          <w:sz w:val="28"/>
          <w:szCs w:val="28"/>
        </w:rPr>
        <w:t xml:space="preserve">городского Совета депутатов </w:t>
      </w:r>
      <w:r w:rsidR="00311CE0" w:rsidRPr="006E38E3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="00B8221B" w:rsidRPr="006E38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Алтайского края от </w:t>
      </w:r>
      <w:r w:rsidR="00B8221B" w:rsidRPr="006E38E3">
        <w:rPr>
          <w:rFonts w:ascii="Times New Roman" w:hAnsi="Times New Roman" w:cs="Times New Roman"/>
          <w:b/>
          <w:sz w:val="28"/>
          <w:szCs w:val="28"/>
        </w:rPr>
        <w:t>2</w:t>
      </w:r>
      <w:r w:rsidR="006E38E3" w:rsidRPr="006E38E3">
        <w:rPr>
          <w:rFonts w:ascii="Times New Roman" w:hAnsi="Times New Roman" w:cs="Times New Roman"/>
          <w:b/>
          <w:sz w:val="28"/>
          <w:szCs w:val="28"/>
        </w:rPr>
        <w:t>4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t>.</w:t>
      </w:r>
      <w:r w:rsidR="006E38E3" w:rsidRPr="006E38E3">
        <w:rPr>
          <w:rFonts w:ascii="Times New Roman" w:hAnsi="Times New Roman" w:cs="Times New Roman"/>
          <w:b/>
          <w:sz w:val="28"/>
          <w:szCs w:val="28"/>
        </w:rPr>
        <w:t>12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t>.202</w:t>
      </w:r>
      <w:r w:rsidR="006E38E3" w:rsidRPr="006E38E3">
        <w:rPr>
          <w:rFonts w:ascii="Times New Roman" w:hAnsi="Times New Roman" w:cs="Times New Roman"/>
          <w:b/>
          <w:sz w:val="28"/>
          <w:szCs w:val="28"/>
        </w:rPr>
        <w:t>1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8221B" w:rsidRPr="006E38E3">
        <w:rPr>
          <w:rFonts w:ascii="Times New Roman" w:hAnsi="Times New Roman" w:cs="Times New Roman"/>
          <w:b/>
          <w:sz w:val="28"/>
          <w:szCs w:val="28"/>
        </w:rPr>
        <w:t>1</w:t>
      </w:r>
      <w:r w:rsidR="006E38E3" w:rsidRPr="006E38E3">
        <w:rPr>
          <w:rFonts w:ascii="Times New Roman" w:hAnsi="Times New Roman" w:cs="Times New Roman"/>
          <w:b/>
          <w:sz w:val="28"/>
          <w:szCs w:val="28"/>
        </w:rPr>
        <w:t>3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38E3">
        <w:rPr>
          <w:rFonts w:ascii="Times New Roman" w:hAnsi="Times New Roman" w:cs="Times New Roman"/>
          <w:b/>
          <w:sz w:val="28"/>
          <w:szCs w:val="28"/>
        </w:rPr>
        <w:t>Не п</w:t>
      </w:r>
      <w:r w:rsidR="007267CA" w:rsidRPr="006E38E3">
        <w:rPr>
          <w:rFonts w:ascii="Times New Roman" w:hAnsi="Times New Roman" w:cs="Times New Roman"/>
          <w:b/>
          <w:sz w:val="28"/>
          <w:szCs w:val="28"/>
        </w:rPr>
        <w:t>редставлены в составе материалов к проекту решения о бюджете</w:t>
      </w:r>
      <w:r w:rsidR="007C25CA" w:rsidRPr="006E38E3">
        <w:rPr>
          <w:rFonts w:ascii="Times New Roman" w:hAnsi="Times New Roman" w:cs="Times New Roman"/>
          <w:b/>
          <w:sz w:val="28"/>
          <w:szCs w:val="28"/>
        </w:rPr>
        <w:t xml:space="preserve"> паспорта муниципальных программ.</w:t>
      </w:r>
      <w:r w:rsidR="008C256E" w:rsidRPr="006E38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07323B7" w14:textId="561787F0" w:rsidR="008C256E" w:rsidRPr="0048307C" w:rsidRDefault="008C256E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в материалах к проекту бюджета городского поселения </w:t>
      </w:r>
      <w:r w:rsidR="00272457">
        <w:rPr>
          <w:rFonts w:ascii="Times New Roman" w:hAnsi="Times New Roman" w:cs="Times New Roman"/>
          <w:sz w:val="28"/>
          <w:szCs w:val="28"/>
          <w:lang w:eastAsia="ru-RU"/>
        </w:rPr>
        <w:t>присутствует</w:t>
      </w:r>
      <w:r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муниципальных программ городского поселения город </w:t>
      </w:r>
      <w:r w:rsidR="00311CE0" w:rsidRPr="0048307C">
        <w:rPr>
          <w:rFonts w:ascii="Times New Roman" w:hAnsi="Times New Roman" w:cs="Times New Roman"/>
          <w:sz w:val="28"/>
          <w:szCs w:val="28"/>
          <w:lang w:eastAsia="ru-RU"/>
        </w:rPr>
        <w:t>Камень-на-Оби</w:t>
      </w:r>
      <w:r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1CE0" w:rsidRPr="0048307C">
        <w:rPr>
          <w:rFonts w:ascii="Times New Roman" w:hAnsi="Times New Roman" w:cs="Times New Roman"/>
          <w:sz w:val="28"/>
          <w:szCs w:val="28"/>
          <w:lang w:eastAsia="ru-RU"/>
        </w:rPr>
        <w:t>Каменского</w:t>
      </w:r>
      <w:r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14:paraId="29899290" w14:textId="2CFBE26B" w:rsidR="007267CA" w:rsidRPr="0048307C" w:rsidRDefault="00E24E51" w:rsidP="00ED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7C">
        <w:rPr>
          <w:rFonts w:ascii="Times New Roman" w:hAnsi="Times New Roman" w:cs="Times New Roman"/>
          <w:sz w:val="28"/>
          <w:szCs w:val="28"/>
        </w:rPr>
        <w:t>При определении программного направления расходов предусматривается продолжение финансирования действующих муниципальных программ в важнейших областях жизнедеятельности города.</w:t>
      </w:r>
    </w:p>
    <w:p w14:paraId="4E828DFB" w14:textId="71D79012" w:rsidR="006A2D2A" w:rsidRPr="0048307C" w:rsidRDefault="00252F38" w:rsidP="00ED4287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2F3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52F38">
        <w:rPr>
          <w:rFonts w:ascii="Times New Roman" w:hAnsi="Times New Roman" w:cs="Times New Roman"/>
          <w:sz w:val="28"/>
          <w:szCs w:val="28"/>
        </w:rPr>
        <w:t xml:space="preserve"> решения Каменского городского Совета депутатов Каменского района Алтайского края «О бюджете муниципального образования город Камень-на-Оби Каменского района Алтайского края на 2024 год и на плановый период 2025 и 2026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7CA" w:rsidRPr="0048307C">
        <w:rPr>
          <w:rFonts w:ascii="Times New Roman" w:hAnsi="Times New Roman" w:cs="Times New Roman"/>
          <w:sz w:val="28"/>
          <w:szCs w:val="28"/>
          <w:lang w:eastAsia="ru-RU"/>
        </w:rPr>
        <w:t>предусматривается финансирование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7267CA"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в сумме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267CA"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3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t>44641,0</w:t>
      </w:r>
      <w:r w:rsidR="007267CA"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7CA" w:rsidRPr="0048307C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267CA"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27383</w:t>
      </w:r>
      <w:r w:rsidR="007267CA"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267CA"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29409,0</w:t>
      </w:r>
      <w:r w:rsidR="007267CA"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6A2D2A"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2D2A" w:rsidRPr="0048307C">
        <w:rPr>
          <w:rFonts w:ascii="Times New Roman" w:hAnsi="Times New Roman" w:cs="Times New Roman"/>
          <w:sz w:val="28"/>
          <w:szCs w:val="28"/>
        </w:rPr>
        <w:t>Доля расходов на реализацию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A2D2A" w:rsidRPr="0048307C">
        <w:rPr>
          <w:rFonts w:ascii="Times New Roman" w:hAnsi="Times New Roman" w:cs="Times New Roman"/>
          <w:sz w:val="28"/>
          <w:szCs w:val="28"/>
        </w:rPr>
        <w:t xml:space="preserve"> программ в объеме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A2D2A" w:rsidRPr="0048307C">
        <w:rPr>
          <w:rFonts w:ascii="Times New Roman" w:hAnsi="Times New Roman" w:cs="Times New Roman"/>
          <w:sz w:val="28"/>
          <w:szCs w:val="28"/>
          <w:lang w:eastAsia="ru-RU"/>
        </w:rPr>
        <w:t>составит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A2D2A"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t>38,9</w:t>
      </w:r>
      <w:r w:rsidR="006A2D2A" w:rsidRPr="0048307C">
        <w:rPr>
          <w:rFonts w:ascii="Times New Roman" w:hAnsi="Times New Roman" w:cs="Times New Roman"/>
          <w:sz w:val="28"/>
          <w:szCs w:val="28"/>
          <w:lang w:eastAsia="ru-RU"/>
        </w:rPr>
        <w:t>%,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A2D2A"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27,7</w:t>
      </w:r>
      <w:r w:rsidR="006A2D2A" w:rsidRPr="0048307C">
        <w:rPr>
          <w:rFonts w:ascii="Times New Roman" w:hAnsi="Times New Roman" w:cs="Times New Roman"/>
          <w:sz w:val="28"/>
          <w:szCs w:val="28"/>
          <w:lang w:eastAsia="ru-RU"/>
        </w:rPr>
        <w:t>%,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A2D2A" w:rsidRPr="0048307C">
        <w:rPr>
          <w:rFonts w:ascii="Times New Roman" w:hAnsi="Times New Roman" w:cs="Times New Roman"/>
          <w:sz w:val="28"/>
          <w:szCs w:val="28"/>
          <w:lang w:eastAsia="ru-RU"/>
        </w:rPr>
        <w:t xml:space="preserve"> год -</w:t>
      </w:r>
      <w:r>
        <w:rPr>
          <w:rFonts w:ascii="Times New Roman" w:hAnsi="Times New Roman" w:cs="Times New Roman"/>
          <w:sz w:val="28"/>
          <w:szCs w:val="28"/>
          <w:lang w:eastAsia="ru-RU"/>
        </w:rPr>
        <w:t>29,2</w:t>
      </w:r>
      <w:r w:rsidR="006A2D2A" w:rsidRPr="0048307C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14:paraId="61545F88" w14:textId="686BCA3E" w:rsidR="007267CA" w:rsidRDefault="00517928" w:rsidP="00ED428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</w:t>
      </w:r>
      <w:r w:rsidR="00ED42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проектом бюджета на реализацию м</w:t>
      </w:r>
      <w:r w:rsidR="007267CA" w:rsidRPr="0048307C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267CA" w:rsidRPr="0048307C">
        <w:rPr>
          <w:rFonts w:ascii="Times New Roman" w:hAnsi="Times New Roman" w:cs="Times New Roman"/>
          <w:sz w:val="28"/>
          <w:szCs w:val="28"/>
        </w:rPr>
        <w:t xml:space="preserve"> программ муниципального образования </w:t>
      </w:r>
      <w:r w:rsidR="00133951" w:rsidRPr="0048307C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11CE0" w:rsidRPr="0048307C">
        <w:rPr>
          <w:rFonts w:ascii="Times New Roman" w:hAnsi="Times New Roman" w:cs="Times New Roman"/>
          <w:sz w:val="28"/>
          <w:szCs w:val="28"/>
        </w:rPr>
        <w:t>Камень-на-Оби</w:t>
      </w:r>
      <w:r w:rsidR="00133951" w:rsidRPr="0048307C">
        <w:rPr>
          <w:rFonts w:ascii="Times New Roman" w:hAnsi="Times New Roman" w:cs="Times New Roman"/>
          <w:sz w:val="28"/>
          <w:szCs w:val="28"/>
        </w:rPr>
        <w:t xml:space="preserve"> </w:t>
      </w:r>
      <w:r w:rsidR="00311CE0" w:rsidRPr="0048307C">
        <w:rPr>
          <w:rFonts w:ascii="Times New Roman" w:hAnsi="Times New Roman" w:cs="Times New Roman"/>
          <w:sz w:val="28"/>
          <w:szCs w:val="28"/>
        </w:rPr>
        <w:t>Каменского</w:t>
      </w:r>
      <w:r w:rsidR="00133951" w:rsidRPr="0048307C">
        <w:rPr>
          <w:rFonts w:ascii="Times New Roman" w:hAnsi="Times New Roman" w:cs="Times New Roman"/>
          <w:sz w:val="28"/>
          <w:szCs w:val="28"/>
        </w:rPr>
        <w:t xml:space="preserve"> </w:t>
      </w:r>
      <w:r w:rsidR="007267CA" w:rsidRPr="0048307C">
        <w:rPr>
          <w:rFonts w:ascii="Times New Roman" w:hAnsi="Times New Roman" w:cs="Times New Roman"/>
          <w:sz w:val="28"/>
          <w:szCs w:val="28"/>
        </w:rPr>
        <w:t>район</w:t>
      </w:r>
      <w:r w:rsidR="00133951" w:rsidRPr="0048307C">
        <w:rPr>
          <w:rFonts w:ascii="Times New Roman" w:hAnsi="Times New Roman" w:cs="Times New Roman"/>
          <w:sz w:val="28"/>
          <w:szCs w:val="28"/>
        </w:rPr>
        <w:t xml:space="preserve">а </w:t>
      </w:r>
      <w:r w:rsidR="007267CA" w:rsidRPr="0048307C">
        <w:rPr>
          <w:rFonts w:ascii="Times New Roman" w:hAnsi="Times New Roman" w:cs="Times New Roman"/>
          <w:sz w:val="28"/>
          <w:szCs w:val="28"/>
        </w:rPr>
        <w:t>Алтайского края</w:t>
      </w:r>
      <w:r w:rsidR="00740E1B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2025-2026 годов</w:t>
      </w:r>
      <w:r w:rsidR="007267CA" w:rsidRPr="0048307C">
        <w:rPr>
          <w:rFonts w:ascii="Times New Roman" w:hAnsi="Times New Roman" w:cs="Times New Roman"/>
          <w:sz w:val="28"/>
          <w:szCs w:val="28"/>
        </w:rPr>
        <w:t>, представлен</w:t>
      </w:r>
      <w:r w:rsidR="00740E1B">
        <w:rPr>
          <w:rFonts w:ascii="Times New Roman" w:hAnsi="Times New Roman" w:cs="Times New Roman"/>
          <w:sz w:val="28"/>
          <w:szCs w:val="28"/>
        </w:rPr>
        <w:t>ы</w:t>
      </w:r>
      <w:r w:rsidR="007267CA" w:rsidRPr="0048307C">
        <w:rPr>
          <w:rFonts w:ascii="Times New Roman" w:hAnsi="Times New Roman" w:cs="Times New Roman"/>
          <w:sz w:val="28"/>
          <w:szCs w:val="28"/>
        </w:rPr>
        <w:t xml:space="preserve"> в таблице № </w:t>
      </w:r>
      <w:r w:rsidR="00252F38">
        <w:rPr>
          <w:rFonts w:ascii="Times New Roman" w:hAnsi="Times New Roman" w:cs="Times New Roman"/>
          <w:sz w:val="28"/>
          <w:szCs w:val="28"/>
        </w:rPr>
        <w:t>2</w:t>
      </w:r>
      <w:r w:rsidR="007267CA" w:rsidRPr="0048307C">
        <w:rPr>
          <w:rFonts w:ascii="Times New Roman" w:hAnsi="Times New Roman" w:cs="Times New Roman"/>
          <w:sz w:val="28"/>
          <w:szCs w:val="28"/>
        </w:rPr>
        <w:t>.</w:t>
      </w:r>
    </w:p>
    <w:p w14:paraId="4A3DA378" w14:textId="77777777" w:rsidR="00C2152F" w:rsidRPr="0048307C" w:rsidRDefault="00C2152F" w:rsidP="00247F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1BD58" w14:textId="3C775D28" w:rsidR="007267CA" w:rsidRPr="00C2152F" w:rsidRDefault="007267CA" w:rsidP="00C21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152F">
        <w:rPr>
          <w:rFonts w:ascii="Times New Roman" w:hAnsi="Times New Roman" w:cs="Times New Roman"/>
          <w:sz w:val="20"/>
          <w:szCs w:val="20"/>
        </w:rPr>
        <w:t xml:space="preserve">Таблица № </w:t>
      </w:r>
      <w:r w:rsidR="00252F38" w:rsidRPr="00C2152F">
        <w:rPr>
          <w:rFonts w:ascii="Times New Roman" w:hAnsi="Times New Roman" w:cs="Times New Roman"/>
          <w:sz w:val="20"/>
          <w:szCs w:val="20"/>
        </w:rPr>
        <w:t>2</w:t>
      </w:r>
      <w:r w:rsidR="00C2152F" w:rsidRPr="00C21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C215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C2152F" w:rsidRPr="00C2152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2152F">
        <w:rPr>
          <w:rFonts w:ascii="Times New Roman" w:hAnsi="Times New Roman" w:cs="Times New Roman"/>
          <w:sz w:val="20"/>
          <w:szCs w:val="20"/>
        </w:rPr>
        <w:t xml:space="preserve">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3048"/>
        <w:gridCol w:w="996"/>
        <w:gridCol w:w="914"/>
        <w:gridCol w:w="1080"/>
        <w:gridCol w:w="914"/>
        <w:gridCol w:w="1089"/>
        <w:gridCol w:w="914"/>
      </w:tblGrid>
      <w:tr w:rsidR="00D66002" w14:paraId="62BD7782" w14:textId="3F3CB490" w:rsidTr="004631C8">
        <w:tc>
          <w:tcPr>
            <w:tcW w:w="618" w:type="dxa"/>
          </w:tcPr>
          <w:p w14:paraId="340BEDDE" w14:textId="77777777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0AF8D399" w14:textId="48B130BE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43" w:type="dxa"/>
          </w:tcPr>
          <w:p w14:paraId="06DA5E17" w14:textId="60968294" w:rsidR="00D51755" w:rsidRPr="00740E1B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E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2" w:type="dxa"/>
            <w:vAlign w:val="bottom"/>
          </w:tcPr>
          <w:p w14:paraId="0258531A" w14:textId="079CB695" w:rsidR="00D51755" w:rsidRPr="00740E1B" w:rsidRDefault="00D51755" w:rsidP="00D5175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vAlign w:val="bottom"/>
          </w:tcPr>
          <w:p w14:paraId="67D95B8F" w14:textId="5F762249" w:rsidR="00D51755" w:rsidRPr="00D66002" w:rsidRDefault="00D66002" w:rsidP="00FB42B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60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Удельный </w:t>
            </w:r>
            <w:r w:rsidR="00FB42B7">
              <w:rPr>
                <w:rFonts w:ascii="Times New Roman" w:hAnsi="Times New Roman" w:cs="Times New Roman"/>
                <w:bCs/>
                <w:sz w:val="16"/>
                <w:szCs w:val="16"/>
              </w:rPr>
              <w:t>вес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134" w:type="dxa"/>
            <w:vAlign w:val="bottom"/>
          </w:tcPr>
          <w:p w14:paraId="1178CF82" w14:textId="01821A12" w:rsidR="00D51755" w:rsidRDefault="00D51755" w:rsidP="00D5175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694" w:type="dxa"/>
            <w:vAlign w:val="bottom"/>
          </w:tcPr>
          <w:p w14:paraId="5F71F4EF" w14:textId="520E2CC0" w:rsidR="00D51755" w:rsidRPr="00D66002" w:rsidRDefault="00D66002" w:rsidP="00FB42B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60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Удельный вес </w:t>
            </w:r>
            <w:proofErr w:type="gramStart"/>
            <w:r w:rsidRPr="00D6600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D660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1149" w:type="dxa"/>
            <w:vAlign w:val="bottom"/>
          </w:tcPr>
          <w:p w14:paraId="276580A9" w14:textId="4795B254" w:rsidR="00D51755" w:rsidRDefault="00D51755" w:rsidP="00D51755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2026 год</w:t>
            </w:r>
          </w:p>
        </w:tc>
        <w:tc>
          <w:tcPr>
            <w:tcW w:w="675" w:type="dxa"/>
            <w:vAlign w:val="bottom"/>
          </w:tcPr>
          <w:p w14:paraId="16E7C63E" w14:textId="04D7A09D" w:rsidR="00D51755" w:rsidRPr="00D66002" w:rsidRDefault="00D66002" w:rsidP="00FB42B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60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Удельный вес </w:t>
            </w:r>
            <w:proofErr w:type="gramStart"/>
            <w:r w:rsidRPr="00D66002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D6600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%</w:t>
            </w:r>
          </w:p>
        </w:tc>
      </w:tr>
      <w:tr w:rsidR="00D66002" w14:paraId="35E7ECB4" w14:textId="54ACE867" w:rsidTr="00C33503">
        <w:tc>
          <w:tcPr>
            <w:tcW w:w="618" w:type="dxa"/>
          </w:tcPr>
          <w:p w14:paraId="199E996F" w14:textId="091C583D" w:rsidR="00D51755" w:rsidRPr="00740E1B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43" w:type="dxa"/>
          </w:tcPr>
          <w:p w14:paraId="7470FDAE" w14:textId="3690BB10" w:rsidR="00D51755" w:rsidRPr="00740E1B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0E1B">
              <w:rPr>
                <w:rFonts w:ascii="Times New Roman" w:hAnsi="Times New Roman" w:cs="Times New Roman"/>
                <w:bCs/>
                <w:sz w:val="22"/>
                <w:szCs w:val="22"/>
              </w:rPr>
              <w:t>МП «Развитие физической культуры и спорта в Каменском районе»</w:t>
            </w:r>
          </w:p>
        </w:tc>
        <w:tc>
          <w:tcPr>
            <w:tcW w:w="992" w:type="dxa"/>
            <w:vAlign w:val="bottom"/>
          </w:tcPr>
          <w:p w14:paraId="2DC0EB8E" w14:textId="67DA6345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1080,0</w:t>
            </w:r>
          </w:p>
        </w:tc>
        <w:tc>
          <w:tcPr>
            <w:tcW w:w="567" w:type="dxa"/>
            <w:vAlign w:val="bottom"/>
          </w:tcPr>
          <w:p w14:paraId="7522A7FD" w14:textId="445EEA8F" w:rsidR="00D51755" w:rsidRPr="00740E1B" w:rsidRDefault="00C8172B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2,42</w:t>
            </w:r>
          </w:p>
        </w:tc>
        <w:tc>
          <w:tcPr>
            <w:tcW w:w="1134" w:type="dxa"/>
            <w:vAlign w:val="bottom"/>
          </w:tcPr>
          <w:p w14:paraId="5D197D47" w14:textId="401F4C19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580,0</w:t>
            </w:r>
          </w:p>
        </w:tc>
        <w:tc>
          <w:tcPr>
            <w:tcW w:w="694" w:type="dxa"/>
            <w:vAlign w:val="bottom"/>
          </w:tcPr>
          <w:p w14:paraId="57BFE6F9" w14:textId="5FEAF79F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2,12</w:t>
            </w:r>
          </w:p>
        </w:tc>
        <w:tc>
          <w:tcPr>
            <w:tcW w:w="1149" w:type="dxa"/>
            <w:vAlign w:val="bottom"/>
          </w:tcPr>
          <w:p w14:paraId="0004B1C9" w14:textId="0BB7227E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580,0</w:t>
            </w:r>
          </w:p>
        </w:tc>
        <w:tc>
          <w:tcPr>
            <w:tcW w:w="675" w:type="dxa"/>
            <w:vAlign w:val="bottom"/>
          </w:tcPr>
          <w:p w14:paraId="085C93E2" w14:textId="7EBFEE09" w:rsidR="00D51755" w:rsidRPr="00740E1B" w:rsidRDefault="00E5474C" w:rsidP="007710E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1,9</w:t>
            </w:r>
            <w:r w:rsidR="007710E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D66002" w14:paraId="5EE57C46" w14:textId="62A1FE1F" w:rsidTr="00C33503">
        <w:tc>
          <w:tcPr>
            <w:tcW w:w="618" w:type="dxa"/>
          </w:tcPr>
          <w:p w14:paraId="1D707C0D" w14:textId="1F71C1ED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43" w:type="dxa"/>
          </w:tcPr>
          <w:p w14:paraId="7F53BD36" w14:textId="4DF06468" w:rsidR="00D51755" w:rsidRPr="00740E1B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МП «культура Каменского района Алтайского края»</w:t>
            </w:r>
          </w:p>
        </w:tc>
        <w:tc>
          <w:tcPr>
            <w:tcW w:w="992" w:type="dxa"/>
            <w:vAlign w:val="bottom"/>
          </w:tcPr>
          <w:p w14:paraId="4A8EAD30" w14:textId="0BB2F339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185,0</w:t>
            </w:r>
          </w:p>
        </w:tc>
        <w:tc>
          <w:tcPr>
            <w:tcW w:w="567" w:type="dxa"/>
            <w:vAlign w:val="bottom"/>
          </w:tcPr>
          <w:p w14:paraId="32986207" w14:textId="7AE30E85" w:rsidR="00D51755" w:rsidRPr="00740E1B" w:rsidRDefault="00C8172B" w:rsidP="006F16E7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0,4</w:t>
            </w:r>
            <w:r w:rsidR="006F16E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14:paraId="5E96EBEB" w14:textId="6B299511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185,0</w:t>
            </w:r>
          </w:p>
        </w:tc>
        <w:tc>
          <w:tcPr>
            <w:tcW w:w="694" w:type="dxa"/>
            <w:vAlign w:val="bottom"/>
          </w:tcPr>
          <w:p w14:paraId="1D853093" w14:textId="7BF2B6FB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0,68</w:t>
            </w:r>
          </w:p>
        </w:tc>
        <w:tc>
          <w:tcPr>
            <w:tcW w:w="1149" w:type="dxa"/>
            <w:vAlign w:val="bottom"/>
          </w:tcPr>
          <w:p w14:paraId="5C9DEF2C" w14:textId="0406A9FF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185,0</w:t>
            </w:r>
          </w:p>
        </w:tc>
        <w:tc>
          <w:tcPr>
            <w:tcW w:w="675" w:type="dxa"/>
            <w:vAlign w:val="bottom"/>
          </w:tcPr>
          <w:p w14:paraId="7B9ECDDD" w14:textId="345245C6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0,63</w:t>
            </w:r>
          </w:p>
        </w:tc>
      </w:tr>
      <w:tr w:rsidR="00D66002" w14:paraId="393092EF" w14:textId="164C98FD" w:rsidTr="00C33503">
        <w:tc>
          <w:tcPr>
            <w:tcW w:w="618" w:type="dxa"/>
          </w:tcPr>
          <w:p w14:paraId="24DD6478" w14:textId="6A29698D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43" w:type="dxa"/>
          </w:tcPr>
          <w:p w14:paraId="5C641DAB" w14:textId="3E874EA1" w:rsidR="00D51755" w:rsidRPr="00740E1B" w:rsidRDefault="00D51755" w:rsidP="00740E1B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МП «Профилактика терроризма и экстремизма на территории Каменского района»</w:t>
            </w:r>
          </w:p>
        </w:tc>
        <w:tc>
          <w:tcPr>
            <w:tcW w:w="992" w:type="dxa"/>
            <w:vAlign w:val="bottom"/>
          </w:tcPr>
          <w:p w14:paraId="07D30D4E" w14:textId="0EB43F88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50,0</w:t>
            </w:r>
          </w:p>
        </w:tc>
        <w:tc>
          <w:tcPr>
            <w:tcW w:w="567" w:type="dxa"/>
            <w:vAlign w:val="bottom"/>
          </w:tcPr>
          <w:p w14:paraId="539F0B90" w14:textId="63374A26" w:rsidR="00D51755" w:rsidRPr="00740E1B" w:rsidRDefault="00C8172B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0,11</w:t>
            </w:r>
          </w:p>
        </w:tc>
        <w:tc>
          <w:tcPr>
            <w:tcW w:w="1134" w:type="dxa"/>
            <w:vAlign w:val="bottom"/>
          </w:tcPr>
          <w:p w14:paraId="46B21731" w14:textId="33F5F81C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50,0</w:t>
            </w:r>
          </w:p>
        </w:tc>
        <w:tc>
          <w:tcPr>
            <w:tcW w:w="694" w:type="dxa"/>
            <w:vAlign w:val="bottom"/>
          </w:tcPr>
          <w:p w14:paraId="7139C219" w14:textId="2962C2A8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0,18</w:t>
            </w:r>
          </w:p>
        </w:tc>
        <w:tc>
          <w:tcPr>
            <w:tcW w:w="1149" w:type="dxa"/>
            <w:vAlign w:val="bottom"/>
          </w:tcPr>
          <w:p w14:paraId="79EE5C5C" w14:textId="7E3C0A62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675" w:type="dxa"/>
            <w:vAlign w:val="bottom"/>
          </w:tcPr>
          <w:p w14:paraId="1395E593" w14:textId="56508A1B" w:rsidR="00D51755" w:rsidRPr="00740E1B" w:rsidRDefault="007B5DCD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0,17</w:t>
            </w:r>
          </w:p>
        </w:tc>
      </w:tr>
      <w:tr w:rsidR="00D66002" w14:paraId="739C8CF9" w14:textId="7894ECB3" w:rsidTr="00C33503">
        <w:tc>
          <w:tcPr>
            <w:tcW w:w="618" w:type="dxa"/>
          </w:tcPr>
          <w:p w14:paraId="1781B664" w14:textId="51C338DD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743" w:type="dxa"/>
          </w:tcPr>
          <w:p w14:paraId="663ECC74" w14:textId="0D71A18A" w:rsidR="00D51755" w:rsidRPr="00740E1B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МП «Развитие гражданского общества на территории Каменского района Алтайского края»</w:t>
            </w:r>
          </w:p>
        </w:tc>
        <w:tc>
          <w:tcPr>
            <w:tcW w:w="992" w:type="dxa"/>
            <w:vAlign w:val="bottom"/>
          </w:tcPr>
          <w:p w14:paraId="12366BD7" w14:textId="606744FD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250,0</w:t>
            </w:r>
          </w:p>
        </w:tc>
        <w:tc>
          <w:tcPr>
            <w:tcW w:w="567" w:type="dxa"/>
            <w:vAlign w:val="bottom"/>
          </w:tcPr>
          <w:p w14:paraId="5B90DB35" w14:textId="5B248864" w:rsidR="00D51755" w:rsidRPr="00740E1B" w:rsidRDefault="00C8172B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0,56</w:t>
            </w:r>
          </w:p>
        </w:tc>
        <w:tc>
          <w:tcPr>
            <w:tcW w:w="1134" w:type="dxa"/>
            <w:vAlign w:val="bottom"/>
          </w:tcPr>
          <w:p w14:paraId="4CD3C795" w14:textId="74CE939F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250,0</w:t>
            </w:r>
          </w:p>
        </w:tc>
        <w:tc>
          <w:tcPr>
            <w:tcW w:w="694" w:type="dxa"/>
            <w:vAlign w:val="bottom"/>
          </w:tcPr>
          <w:p w14:paraId="30D068AC" w14:textId="3F3CE400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0,91</w:t>
            </w:r>
          </w:p>
        </w:tc>
        <w:tc>
          <w:tcPr>
            <w:tcW w:w="1149" w:type="dxa"/>
            <w:vAlign w:val="bottom"/>
          </w:tcPr>
          <w:p w14:paraId="469A3A60" w14:textId="34022250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675" w:type="dxa"/>
            <w:vAlign w:val="bottom"/>
          </w:tcPr>
          <w:p w14:paraId="044986FE" w14:textId="6ACF0E9D" w:rsidR="00D51755" w:rsidRPr="00740E1B" w:rsidRDefault="007B5DCD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0,85</w:t>
            </w:r>
          </w:p>
        </w:tc>
      </w:tr>
      <w:tr w:rsidR="00D66002" w14:paraId="04922AD3" w14:textId="13CC6A69" w:rsidTr="00C33503">
        <w:tc>
          <w:tcPr>
            <w:tcW w:w="618" w:type="dxa"/>
          </w:tcPr>
          <w:p w14:paraId="57D9113C" w14:textId="49694CAD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743" w:type="dxa"/>
          </w:tcPr>
          <w:p w14:paraId="3D77107A" w14:textId="7B19AFEB" w:rsidR="00D51755" w:rsidRPr="00740E1B" w:rsidRDefault="00E4212C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МП «Благоустройство муниципального образования город Камень-на-Оби Каменского района Алтайского края»</w:t>
            </w:r>
          </w:p>
        </w:tc>
        <w:tc>
          <w:tcPr>
            <w:tcW w:w="992" w:type="dxa"/>
            <w:vAlign w:val="bottom"/>
          </w:tcPr>
          <w:p w14:paraId="1BBFDE75" w14:textId="50EB31F3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3830,0</w:t>
            </w:r>
          </w:p>
        </w:tc>
        <w:tc>
          <w:tcPr>
            <w:tcW w:w="567" w:type="dxa"/>
            <w:vAlign w:val="bottom"/>
          </w:tcPr>
          <w:p w14:paraId="46E85153" w14:textId="23915672" w:rsidR="00D51755" w:rsidRPr="00740E1B" w:rsidRDefault="00C8172B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8,58</w:t>
            </w:r>
          </w:p>
        </w:tc>
        <w:tc>
          <w:tcPr>
            <w:tcW w:w="1134" w:type="dxa"/>
            <w:vAlign w:val="bottom"/>
          </w:tcPr>
          <w:p w14:paraId="2AC5E295" w14:textId="69E81DC7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4612,0</w:t>
            </w:r>
          </w:p>
        </w:tc>
        <w:tc>
          <w:tcPr>
            <w:tcW w:w="694" w:type="dxa"/>
            <w:vAlign w:val="bottom"/>
          </w:tcPr>
          <w:p w14:paraId="77B91E75" w14:textId="1E03A034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16,84</w:t>
            </w:r>
          </w:p>
        </w:tc>
        <w:tc>
          <w:tcPr>
            <w:tcW w:w="1149" w:type="dxa"/>
            <w:vAlign w:val="bottom"/>
          </w:tcPr>
          <w:p w14:paraId="12686270" w14:textId="08CB47B8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4000,0</w:t>
            </w:r>
          </w:p>
        </w:tc>
        <w:tc>
          <w:tcPr>
            <w:tcW w:w="675" w:type="dxa"/>
            <w:vAlign w:val="bottom"/>
          </w:tcPr>
          <w:p w14:paraId="241AF119" w14:textId="247090F4" w:rsidR="00D51755" w:rsidRPr="00740E1B" w:rsidRDefault="007B5DCD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13,60</w:t>
            </w:r>
          </w:p>
        </w:tc>
      </w:tr>
      <w:tr w:rsidR="00D66002" w14:paraId="324A7265" w14:textId="38A01357" w:rsidTr="00C33503">
        <w:tc>
          <w:tcPr>
            <w:tcW w:w="618" w:type="dxa"/>
          </w:tcPr>
          <w:p w14:paraId="17C12A81" w14:textId="67AF733E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43" w:type="dxa"/>
          </w:tcPr>
          <w:p w14:paraId="6888483D" w14:textId="7B39E4DF" w:rsidR="00D51755" w:rsidRPr="00740E1B" w:rsidRDefault="00E4212C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МП «Повышение безопасности дорожного движения в Каменском районе»</w:t>
            </w:r>
          </w:p>
        </w:tc>
        <w:tc>
          <w:tcPr>
            <w:tcW w:w="992" w:type="dxa"/>
            <w:vAlign w:val="bottom"/>
          </w:tcPr>
          <w:p w14:paraId="4F4840E6" w14:textId="798B0AF3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1700,0</w:t>
            </w:r>
          </w:p>
        </w:tc>
        <w:tc>
          <w:tcPr>
            <w:tcW w:w="567" w:type="dxa"/>
            <w:vAlign w:val="bottom"/>
          </w:tcPr>
          <w:p w14:paraId="21EE913F" w14:textId="19AE1F65" w:rsidR="00D51755" w:rsidRPr="00740E1B" w:rsidRDefault="00C8172B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3,81</w:t>
            </w:r>
          </w:p>
        </w:tc>
        <w:tc>
          <w:tcPr>
            <w:tcW w:w="1134" w:type="dxa"/>
            <w:vAlign w:val="bottom"/>
          </w:tcPr>
          <w:p w14:paraId="5846E19F" w14:textId="662FF374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1700,0</w:t>
            </w:r>
          </w:p>
        </w:tc>
        <w:tc>
          <w:tcPr>
            <w:tcW w:w="694" w:type="dxa"/>
            <w:vAlign w:val="bottom"/>
          </w:tcPr>
          <w:p w14:paraId="09419AB3" w14:textId="0C25BA51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6,21</w:t>
            </w:r>
          </w:p>
        </w:tc>
        <w:tc>
          <w:tcPr>
            <w:tcW w:w="1149" w:type="dxa"/>
            <w:vAlign w:val="bottom"/>
          </w:tcPr>
          <w:p w14:paraId="790FA8F3" w14:textId="589B87A0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1800,0</w:t>
            </w:r>
          </w:p>
        </w:tc>
        <w:tc>
          <w:tcPr>
            <w:tcW w:w="675" w:type="dxa"/>
            <w:vAlign w:val="bottom"/>
          </w:tcPr>
          <w:p w14:paraId="7012C07A" w14:textId="0D75941F" w:rsidR="00D51755" w:rsidRPr="00740E1B" w:rsidRDefault="007B5DCD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6,12</w:t>
            </w:r>
          </w:p>
        </w:tc>
      </w:tr>
      <w:tr w:rsidR="00D66002" w14:paraId="64CF0AFE" w14:textId="1A6EFA4A" w:rsidTr="00C33503">
        <w:tc>
          <w:tcPr>
            <w:tcW w:w="618" w:type="dxa"/>
          </w:tcPr>
          <w:p w14:paraId="76819912" w14:textId="50E50F07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43" w:type="dxa"/>
          </w:tcPr>
          <w:p w14:paraId="64DA3F1F" w14:textId="3A350184" w:rsidR="00D51755" w:rsidRPr="00740E1B" w:rsidRDefault="00E4212C" w:rsidP="00E4212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МП «Комплексное развитие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систем коммунальной инфраструктуры Каменского района Алтайского края»</w:t>
            </w:r>
          </w:p>
        </w:tc>
        <w:tc>
          <w:tcPr>
            <w:tcW w:w="992" w:type="dxa"/>
            <w:vAlign w:val="bottom"/>
          </w:tcPr>
          <w:p w14:paraId="23B48492" w14:textId="61AEE0D6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567" w:type="dxa"/>
            <w:vAlign w:val="bottom"/>
          </w:tcPr>
          <w:p w14:paraId="54AC1197" w14:textId="73B0EC50" w:rsidR="00D51755" w:rsidRPr="00740E1B" w:rsidRDefault="00C8172B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2,2</w:t>
            </w:r>
            <w:r w:rsidR="006F16E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14:paraId="5F4E95A0" w14:textId="0CF4582C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1000,0</w:t>
            </w:r>
          </w:p>
        </w:tc>
        <w:tc>
          <w:tcPr>
            <w:tcW w:w="694" w:type="dxa"/>
            <w:vAlign w:val="bottom"/>
          </w:tcPr>
          <w:p w14:paraId="6F8B1EEC" w14:textId="1E697D96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3,65</w:t>
            </w:r>
          </w:p>
        </w:tc>
        <w:tc>
          <w:tcPr>
            <w:tcW w:w="1149" w:type="dxa"/>
            <w:vAlign w:val="bottom"/>
          </w:tcPr>
          <w:p w14:paraId="4675069B" w14:textId="02CA7E34" w:rsidR="00D51755" w:rsidRPr="00740E1B" w:rsidRDefault="007B5DCD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</w:t>
            </w:r>
            <w:r w:rsidR="00C33503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675" w:type="dxa"/>
            <w:vAlign w:val="bottom"/>
          </w:tcPr>
          <w:p w14:paraId="2E84A700" w14:textId="2C553211" w:rsidR="00D51755" w:rsidRPr="00740E1B" w:rsidRDefault="007B5DCD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5,10</w:t>
            </w:r>
          </w:p>
        </w:tc>
      </w:tr>
      <w:tr w:rsidR="00D66002" w14:paraId="42EE6405" w14:textId="320774BB" w:rsidTr="00C33503">
        <w:tc>
          <w:tcPr>
            <w:tcW w:w="618" w:type="dxa"/>
          </w:tcPr>
          <w:p w14:paraId="292A0B6F" w14:textId="7E7E62E5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743" w:type="dxa"/>
          </w:tcPr>
          <w:p w14:paraId="4D05716C" w14:textId="7E883D05" w:rsidR="00D51755" w:rsidRPr="00740E1B" w:rsidRDefault="00E4212C" w:rsidP="00E4212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МП «Профилактика преступлений и иных правонарушений в Каменском районе»</w:t>
            </w:r>
          </w:p>
        </w:tc>
        <w:tc>
          <w:tcPr>
            <w:tcW w:w="992" w:type="dxa"/>
            <w:vAlign w:val="bottom"/>
          </w:tcPr>
          <w:p w14:paraId="64DD1CBD" w14:textId="08D1637F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567" w:type="dxa"/>
            <w:vAlign w:val="bottom"/>
          </w:tcPr>
          <w:p w14:paraId="11A47D11" w14:textId="6E9B8C22" w:rsidR="00D51755" w:rsidRPr="00740E1B" w:rsidRDefault="00C8172B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0,02</w:t>
            </w:r>
          </w:p>
        </w:tc>
        <w:tc>
          <w:tcPr>
            <w:tcW w:w="1134" w:type="dxa"/>
            <w:vAlign w:val="bottom"/>
          </w:tcPr>
          <w:p w14:paraId="6E5EB90F" w14:textId="63E2BF93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10,0</w:t>
            </w:r>
          </w:p>
        </w:tc>
        <w:tc>
          <w:tcPr>
            <w:tcW w:w="694" w:type="dxa"/>
            <w:vAlign w:val="bottom"/>
          </w:tcPr>
          <w:p w14:paraId="50FA6D83" w14:textId="500393E5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0,04</w:t>
            </w:r>
          </w:p>
        </w:tc>
        <w:tc>
          <w:tcPr>
            <w:tcW w:w="1149" w:type="dxa"/>
            <w:vAlign w:val="bottom"/>
          </w:tcPr>
          <w:p w14:paraId="02BAA5E3" w14:textId="0CDC4C56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48,0</w:t>
            </w:r>
          </w:p>
        </w:tc>
        <w:tc>
          <w:tcPr>
            <w:tcW w:w="675" w:type="dxa"/>
            <w:vAlign w:val="bottom"/>
          </w:tcPr>
          <w:p w14:paraId="6315F995" w14:textId="4DE1FE6E" w:rsidR="00D51755" w:rsidRPr="00740E1B" w:rsidRDefault="007B5DCD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0,16</w:t>
            </w:r>
          </w:p>
        </w:tc>
      </w:tr>
      <w:tr w:rsidR="00D66002" w14:paraId="3C7CF90F" w14:textId="5D14A630" w:rsidTr="00C33503">
        <w:tc>
          <w:tcPr>
            <w:tcW w:w="618" w:type="dxa"/>
          </w:tcPr>
          <w:p w14:paraId="2F0EBD2C" w14:textId="51A4E5D9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43" w:type="dxa"/>
          </w:tcPr>
          <w:p w14:paraId="637C1354" w14:textId="20F34E31" w:rsidR="00D51755" w:rsidRPr="00740E1B" w:rsidRDefault="00E4212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МП «Комплексное развитие системы транспортной инфраструктуры муниципального образования город Камень-на-Оби Каменского района Алтайского края»</w:t>
            </w:r>
          </w:p>
        </w:tc>
        <w:tc>
          <w:tcPr>
            <w:tcW w:w="992" w:type="dxa"/>
            <w:vAlign w:val="bottom"/>
          </w:tcPr>
          <w:p w14:paraId="29FE6F42" w14:textId="7A69423A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15887,0</w:t>
            </w:r>
          </w:p>
        </w:tc>
        <w:tc>
          <w:tcPr>
            <w:tcW w:w="567" w:type="dxa"/>
            <w:vAlign w:val="bottom"/>
          </w:tcPr>
          <w:p w14:paraId="20FF067A" w14:textId="44901EEA" w:rsidR="00D51755" w:rsidRPr="00740E1B" w:rsidRDefault="00C8172B" w:rsidP="00BE523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35,</w:t>
            </w:r>
            <w:r w:rsidR="00BE5233">
              <w:rPr>
                <w:rFonts w:ascii="Times New Roman" w:hAnsi="Times New Roman" w:cs="Times New Roman"/>
                <w:bCs/>
                <w:sz w:val="22"/>
                <w:szCs w:val="22"/>
              </w:rPr>
              <w:t>59</w:t>
            </w:r>
          </w:p>
        </w:tc>
        <w:tc>
          <w:tcPr>
            <w:tcW w:w="1134" w:type="dxa"/>
            <w:vAlign w:val="bottom"/>
          </w:tcPr>
          <w:p w14:paraId="72A84571" w14:textId="331E93BF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15887,0</w:t>
            </w:r>
          </w:p>
        </w:tc>
        <w:tc>
          <w:tcPr>
            <w:tcW w:w="694" w:type="dxa"/>
            <w:vAlign w:val="bottom"/>
          </w:tcPr>
          <w:p w14:paraId="11BD77B7" w14:textId="344D9F12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58,02</w:t>
            </w:r>
          </w:p>
        </w:tc>
        <w:tc>
          <w:tcPr>
            <w:tcW w:w="1149" w:type="dxa"/>
            <w:vAlign w:val="bottom"/>
          </w:tcPr>
          <w:p w14:paraId="7584D929" w14:textId="3716D6C9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17887,0</w:t>
            </w:r>
          </w:p>
        </w:tc>
        <w:tc>
          <w:tcPr>
            <w:tcW w:w="675" w:type="dxa"/>
            <w:vAlign w:val="bottom"/>
          </w:tcPr>
          <w:p w14:paraId="7C387034" w14:textId="71EA9042" w:rsidR="00D51755" w:rsidRPr="00740E1B" w:rsidRDefault="007B5DCD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60,82</w:t>
            </w:r>
          </w:p>
        </w:tc>
      </w:tr>
      <w:tr w:rsidR="00D66002" w14:paraId="0785FA2F" w14:textId="1C3562E5" w:rsidTr="00C33503">
        <w:tc>
          <w:tcPr>
            <w:tcW w:w="618" w:type="dxa"/>
          </w:tcPr>
          <w:p w14:paraId="407B9D4C" w14:textId="3E129D02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43" w:type="dxa"/>
          </w:tcPr>
          <w:p w14:paraId="614E3417" w14:textId="3D8952A7" w:rsidR="00D51755" w:rsidRPr="00740E1B" w:rsidRDefault="00E4212C" w:rsidP="004631C8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МП «</w:t>
            </w:r>
            <w:r w:rsidR="004631C8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ереселение граждан  из аварийного жилищного фонда города Камень-на-Оби </w:t>
            </w:r>
            <w:r w:rsidR="004631C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Каменского района Алтайского края»</w:t>
            </w:r>
          </w:p>
        </w:tc>
        <w:tc>
          <w:tcPr>
            <w:tcW w:w="992" w:type="dxa"/>
            <w:vAlign w:val="bottom"/>
          </w:tcPr>
          <w:p w14:paraId="10313B23" w14:textId="310B7330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1300,0</w:t>
            </w:r>
          </w:p>
        </w:tc>
        <w:tc>
          <w:tcPr>
            <w:tcW w:w="567" w:type="dxa"/>
            <w:vAlign w:val="bottom"/>
          </w:tcPr>
          <w:p w14:paraId="4BB66CF4" w14:textId="7F3E9A11" w:rsidR="00D51755" w:rsidRPr="00740E1B" w:rsidRDefault="00A6259B" w:rsidP="00BE523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2,9</w:t>
            </w:r>
            <w:r w:rsidR="00BE523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307EB22B" w14:textId="1F4ECA90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2000,0</w:t>
            </w:r>
          </w:p>
        </w:tc>
        <w:tc>
          <w:tcPr>
            <w:tcW w:w="694" w:type="dxa"/>
            <w:vAlign w:val="bottom"/>
          </w:tcPr>
          <w:p w14:paraId="0532D839" w14:textId="20DC3814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7,30</w:t>
            </w:r>
          </w:p>
        </w:tc>
        <w:tc>
          <w:tcPr>
            <w:tcW w:w="1149" w:type="dxa"/>
            <w:vAlign w:val="bottom"/>
          </w:tcPr>
          <w:p w14:paraId="0A2B95A4" w14:textId="2CBDACC9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2000,0</w:t>
            </w:r>
          </w:p>
        </w:tc>
        <w:tc>
          <w:tcPr>
            <w:tcW w:w="675" w:type="dxa"/>
            <w:vAlign w:val="bottom"/>
          </w:tcPr>
          <w:p w14:paraId="471FA32A" w14:textId="4EAD2D0F" w:rsidR="00D51755" w:rsidRPr="00740E1B" w:rsidRDefault="007B5DCD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6,80</w:t>
            </w:r>
          </w:p>
        </w:tc>
      </w:tr>
      <w:tr w:rsidR="00D66002" w14:paraId="1BDB7A4C" w14:textId="23C35009" w:rsidTr="00C33503">
        <w:tc>
          <w:tcPr>
            <w:tcW w:w="618" w:type="dxa"/>
          </w:tcPr>
          <w:p w14:paraId="32A012AC" w14:textId="6B1E3422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43" w:type="dxa"/>
          </w:tcPr>
          <w:p w14:paraId="41F92946" w14:textId="315B18FF" w:rsidR="00D51755" w:rsidRPr="00740E1B" w:rsidRDefault="00E4212C" w:rsidP="00E4212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края»</w:t>
            </w:r>
          </w:p>
        </w:tc>
        <w:tc>
          <w:tcPr>
            <w:tcW w:w="992" w:type="dxa"/>
            <w:vAlign w:val="bottom"/>
          </w:tcPr>
          <w:p w14:paraId="0EB145A3" w14:textId="12E8F146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19054,0</w:t>
            </w:r>
          </w:p>
        </w:tc>
        <w:tc>
          <w:tcPr>
            <w:tcW w:w="567" w:type="dxa"/>
            <w:vAlign w:val="bottom"/>
          </w:tcPr>
          <w:p w14:paraId="41C94493" w14:textId="3836E8A1" w:rsidR="00D51755" w:rsidRPr="00740E1B" w:rsidRDefault="00C8172B" w:rsidP="00BE523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42,6</w:t>
            </w:r>
            <w:r w:rsidR="00BE5233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bottom"/>
          </w:tcPr>
          <w:p w14:paraId="61588461" w14:textId="6452E460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814,0</w:t>
            </w:r>
          </w:p>
        </w:tc>
        <w:tc>
          <w:tcPr>
            <w:tcW w:w="694" w:type="dxa"/>
            <w:vAlign w:val="bottom"/>
          </w:tcPr>
          <w:p w14:paraId="5F155E3C" w14:textId="3B601622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2,97</w:t>
            </w:r>
          </w:p>
        </w:tc>
        <w:tc>
          <w:tcPr>
            <w:tcW w:w="1149" w:type="dxa"/>
            <w:vAlign w:val="bottom"/>
          </w:tcPr>
          <w:p w14:paraId="559604A9" w14:textId="5B101F53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814,0</w:t>
            </w:r>
          </w:p>
        </w:tc>
        <w:tc>
          <w:tcPr>
            <w:tcW w:w="675" w:type="dxa"/>
            <w:vAlign w:val="bottom"/>
          </w:tcPr>
          <w:p w14:paraId="16E23194" w14:textId="64A686AB" w:rsidR="00D51755" w:rsidRPr="00740E1B" w:rsidRDefault="007B5DCD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2,77</w:t>
            </w:r>
          </w:p>
        </w:tc>
      </w:tr>
      <w:tr w:rsidR="00D66002" w14:paraId="7773790F" w14:textId="7E94B91A" w:rsidTr="00C33503">
        <w:tc>
          <w:tcPr>
            <w:tcW w:w="618" w:type="dxa"/>
          </w:tcPr>
          <w:p w14:paraId="75E59361" w14:textId="00C2F777" w:rsidR="00D51755" w:rsidRDefault="00D51755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743" w:type="dxa"/>
          </w:tcPr>
          <w:p w14:paraId="0353D9AB" w14:textId="4094D7C0" w:rsidR="00D51755" w:rsidRPr="00740E1B" w:rsidRDefault="00E4212C" w:rsidP="00E4212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МП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края»</w:t>
            </w:r>
          </w:p>
        </w:tc>
        <w:tc>
          <w:tcPr>
            <w:tcW w:w="992" w:type="dxa"/>
            <w:vAlign w:val="bottom"/>
          </w:tcPr>
          <w:p w14:paraId="42D2181D" w14:textId="148E94F0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295,0</w:t>
            </w:r>
          </w:p>
        </w:tc>
        <w:tc>
          <w:tcPr>
            <w:tcW w:w="567" w:type="dxa"/>
            <w:vAlign w:val="bottom"/>
          </w:tcPr>
          <w:p w14:paraId="6E2C0511" w14:textId="3E7A4526" w:rsidR="00D51755" w:rsidRPr="00740E1B" w:rsidRDefault="00C8172B" w:rsidP="00BE523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0,6</w:t>
            </w:r>
            <w:r w:rsidR="00BE523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bottom"/>
          </w:tcPr>
          <w:p w14:paraId="10F3E3B6" w14:textId="3CF4703D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295,0</w:t>
            </w:r>
          </w:p>
        </w:tc>
        <w:tc>
          <w:tcPr>
            <w:tcW w:w="694" w:type="dxa"/>
            <w:vAlign w:val="bottom"/>
          </w:tcPr>
          <w:p w14:paraId="45470D0B" w14:textId="703DD909" w:rsidR="00D51755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1,08</w:t>
            </w:r>
          </w:p>
        </w:tc>
        <w:tc>
          <w:tcPr>
            <w:tcW w:w="1149" w:type="dxa"/>
            <w:vAlign w:val="bottom"/>
          </w:tcPr>
          <w:p w14:paraId="13FA59FA" w14:textId="08829EB8" w:rsidR="00D51755" w:rsidRPr="00740E1B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295,0</w:t>
            </w:r>
          </w:p>
        </w:tc>
        <w:tc>
          <w:tcPr>
            <w:tcW w:w="675" w:type="dxa"/>
            <w:vAlign w:val="bottom"/>
          </w:tcPr>
          <w:p w14:paraId="2A8E1F72" w14:textId="63892F60" w:rsidR="00D51755" w:rsidRPr="00740E1B" w:rsidRDefault="007B5DCD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1,00</w:t>
            </w:r>
          </w:p>
        </w:tc>
      </w:tr>
      <w:tr w:rsidR="00C33503" w14:paraId="6486A6A2" w14:textId="77777777" w:rsidTr="00C33503">
        <w:tc>
          <w:tcPr>
            <w:tcW w:w="618" w:type="dxa"/>
          </w:tcPr>
          <w:p w14:paraId="541659B1" w14:textId="77777777" w:rsidR="00C33503" w:rsidRDefault="00C33503" w:rsidP="00247F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43" w:type="dxa"/>
          </w:tcPr>
          <w:p w14:paraId="787BBB95" w14:textId="3016AF82" w:rsidR="00C33503" w:rsidRPr="00C33503" w:rsidRDefault="00C33503" w:rsidP="00E4212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503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bottom"/>
          </w:tcPr>
          <w:p w14:paraId="3DD82CA1" w14:textId="48BB0168" w:rsidR="00C33503" w:rsidRPr="00C33503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44641,0</w:t>
            </w:r>
          </w:p>
        </w:tc>
        <w:tc>
          <w:tcPr>
            <w:tcW w:w="567" w:type="dxa"/>
            <w:vAlign w:val="bottom"/>
          </w:tcPr>
          <w:p w14:paraId="2934ECBD" w14:textId="653E7F30" w:rsidR="00C33503" w:rsidRPr="00740E1B" w:rsidRDefault="00DA056A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vAlign w:val="bottom"/>
          </w:tcPr>
          <w:p w14:paraId="6E6AD6BD" w14:textId="791F0247" w:rsidR="00C33503" w:rsidRPr="00C33503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27383,0</w:t>
            </w:r>
          </w:p>
        </w:tc>
        <w:tc>
          <w:tcPr>
            <w:tcW w:w="694" w:type="dxa"/>
            <w:vAlign w:val="bottom"/>
          </w:tcPr>
          <w:p w14:paraId="13BD06D3" w14:textId="0FBC2170" w:rsidR="00C33503" w:rsidRPr="00740E1B" w:rsidRDefault="00E5474C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49" w:type="dxa"/>
            <w:vAlign w:val="bottom"/>
          </w:tcPr>
          <w:p w14:paraId="55BB915C" w14:textId="17BB5ECB" w:rsidR="00C33503" w:rsidRPr="00C33503" w:rsidRDefault="00C33503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29409,0</w:t>
            </w:r>
          </w:p>
        </w:tc>
        <w:tc>
          <w:tcPr>
            <w:tcW w:w="675" w:type="dxa"/>
            <w:vAlign w:val="bottom"/>
          </w:tcPr>
          <w:p w14:paraId="17C465EB" w14:textId="0C6556F7" w:rsidR="00C33503" w:rsidRPr="00740E1B" w:rsidRDefault="0021498B" w:rsidP="00C33503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14:paraId="78B61C57" w14:textId="1C2E0604" w:rsidR="00314C56" w:rsidRPr="00247F79" w:rsidRDefault="00314C56" w:rsidP="00247F79">
      <w:pPr>
        <w:pStyle w:val="a7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75DFF" w14:textId="0BF7C1FC" w:rsidR="000F0389" w:rsidRDefault="000F0389" w:rsidP="00ED4287">
      <w:pPr>
        <w:pStyle w:val="a7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(2024 год -35,59%, 2025 год- 58,02%, 2026 год -60,82%) занимает</w:t>
      </w:r>
      <w:r w:rsidR="00EE5B4B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Pr="000F0389">
        <w:rPr>
          <w:rFonts w:ascii="Times New Roman" w:hAnsi="Times New Roman" w:cs="Times New Roman"/>
          <w:sz w:val="28"/>
          <w:szCs w:val="28"/>
        </w:rPr>
        <w:t>МП «Комплексное развитие системы транспортной инфраструктуры муниципального образования город Камень-на-Оби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1278" w:rsidRPr="0030127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30127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от 30.05.2019 №410. </w:t>
      </w:r>
    </w:p>
    <w:p w14:paraId="5A053825" w14:textId="49ECCC12" w:rsidR="00A21FF3" w:rsidRPr="00A21FF3" w:rsidRDefault="00A21FF3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1FF3">
        <w:rPr>
          <w:rFonts w:ascii="Times New Roman" w:hAnsi="Times New Roman" w:cs="Times New Roman"/>
          <w:sz w:val="28"/>
          <w:szCs w:val="28"/>
        </w:rPr>
        <w:t>Общий объем расходов на реализацию муниципальных программ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1FF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1FF3">
        <w:rPr>
          <w:rFonts w:ascii="Times New Roman" w:hAnsi="Times New Roman" w:cs="Times New Roman"/>
          <w:sz w:val="28"/>
          <w:szCs w:val="28"/>
        </w:rPr>
        <w:t xml:space="preserve"> годах, предусмотренных проектом решения о бюджете, в полной мере соответствует сведениям о показателях финансового обеспечения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21FF3">
        <w:rPr>
          <w:rFonts w:ascii="Times New Roman" w:hAnsi="Times New Roman" w:cs="Times New Roman"/>
          <w:sz w:val="28"/>
          <w:szCs w:val="28"/>
        </w:rPr>
        <w:t xml:space="preserve"> на период их действия, представленном одновременно с проектом решения о бюджете в соответствии со статьей 184.1 Бюджетного кодекса РФ.</w:t>
      </w:r>
    </w:p>
    <w:p w14:paraId="1743081B" w14:textId="14A5ECBB" w:rsidR="008C256E" w:rsidRPr="00247F79" w:rsidRDefault="000F0389" w:rsidP="00703E92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127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A531B63" w14:textId="77560F90" w:rsidR="008A7283" w:rsidRPr="00247F79" w:rsidRDefault="00ED4287" w:rsidP="00ED4287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Дефицит/ профицит</w:t>
      </w:r>
      <w:r w:rsidR="008A7283" w:rsidRPr="00247F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D85" w:rsidRPr="00247F79">
        <w:rPr>
          <w:rFonts w:ascii="Times New Roman" w:hAnsi="Times New Roman" w:cs="Times New Roman"/>
          <w:b/>
          <w:bCs/>
          <w:sz w:val="28"/>
          <w:szCs w:val="28"/>
        </w:rPr>
        <w:t>бюджета городского поселения</w:t>
      </w:r>
      <w:r w:rsidR="008A7283" w:rsidRPr="00247F79">
        <w:rPr>
          <w:rFonts w:ascii="Times New Roman" w:hAnsi="Times New Roman" w:cs="Times New Roman"/>
          <w:b/>
          <w:bCs/>
          <w:sz w:val="28"/>
          <w:szCs w:val="28"/>
        </w:rPr>
        <w:t xml:space="preserve"> и источники его финансирования</w:t>
      </w:r>
    </w:p>
    <w:p w14:paraId="214E7C1C" w14:textId="77777777" w:rsidR="008A7283" w:rsidRPr="00247F79" w:rsidRDefault="008A7283" w:rsidP="0024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FBFB2A" w14:textId="5EC6C02D" w:rsidR="008A7283" w:rsidRPr="00247F79" w:rsidRDefault="008A7283" w:rsidP="00ED4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F79">
        <w:rPr>
          <w:rFonts w:ascii="Times New Roman" w:hAnsi="Times New Roman" w:cs="Times New Roman"/>
          <w:sz w:val="28"/>
          <w:szCs w:val="28"/>
        </w:rPr>
        <w:lastRenderedPageBreak/>
        <w:t xml:space="preserve">Проектом решения </w:t>
      </w:r>
      <w:r w:rsidRPr="00247F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бюджете </w:t>
      </w:r>
      <w:r w:rsidRPr="00247F79">
        <w:rPr>
          <w:rFonts w:ascii="Times New Roman" w:hAnsi="Times New Roman" w:cs="Times New Roman"/>
          <w:sz w:val="28"/>
          <w:szCs w:val="28"/>
        </w:rPr>
        <w:t xml:space="preserve">предусмотрено формирование </w:t>
      </w:r>
      <w:r w:rsidR="00776D85" w:rsidRPr="00247F79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r w:rsidRPr="00247F79">
        <w:rPr>
          <w:rFonts w:ascii="Times New Roman" w:hAnsi="Times New Roman" w:cs="Times New Roman"/>
          <w:sz w:val="28"/>
          <w:szCs w:val="28"/>
        </w:rPr>
        <w:t xml:space="preserve"> на 202</w:t>
      </w:r>
      <w:r w:rsidR="0020219E">
        <w:rPr>
          <w:rFonts w:ascii="Times New Roman" w:hAnsi="Times New Roman" w:cs="Times New Roman"/>
          <w:sz w:val="28"/>
          <w:szCs w:val="28"/>
        </w:rPr>
        <w:t>4</w:t>
      </w:r>
      <w:r w:rsidRPr="00247F79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20219E">
        <w:rPr>
          <w:rFonts w:ascii="Times New Roman" w:hAnsi="Times New Roman" w:cs="Times New Roman"/>
          <w:sz w:val="28"/>
          <w:szCs w:val="28"/>
        </w:rPr>
        <w:t>профицитом</w:t>
      </w:r>
      <w:r w:rsidRPr="00247F7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219E">
        <w:rPr>
          <w:rFonts w:ascii="Times New Roman" w:hAnsi="Times New Roman" w:cs="Times New Roman"/>
          <w:sz w:val="28"/>
          <w:szCs w:val="28"/>
        </w:rPr>
        <w:t>400,0</w:t>
      </w:r>
      <w:r w:rsidRPr="00247F79">
        <w:rPr>
          <w:rFonts w:ascii="Times New Roman" w:hAnsi="Times New Roman" w:cs="Times New Roman"/>
          <w:sz w:val="28"/>
          <w:szCs w:val="28"/>
        </w:rPr>
        <w:t xml:space="preserve"> тыс.</w:t>
      </w:r>
      <w:r w:rsidR="00C527D1" w:rsidRPr="00247F79">
        <w:rPr>
          <w:rFonts w:ascii="Times New Roman" w:hAnsi="Times New Roman" w:cs="Times New Roman"/>
          <w:sz w:val="28"/>
          <w:szCs w:val="28"/>
        </w:rPr>
        <w:t xml:space="preserve"> </w:t>
      </w:r>
      <w:r w:rsidRPr="00247F79">
        <w:rPr>
          <w:rFonts w:ascii="Times New Roman" w:hAnsi="Times New Roman" w:cs="Times New Roman"/>
          <w:sz w:val="28"/>
          <w:szCs w:val="28"/>
        </w:rPr>
        <w:t>рублей, а</w:t>
      </w:r>
      <w:r w:rsidRPr="00247F79">
        <w:rPr>
          <w:rFonts w:ascii="Times New Roman" w:hAnsi="Times New Roman" w:cs="Times New Roman"/>
          <w:bCs/>
          <w:sz w:val="28"/>
          <w:szCs w:val="28"/>
        </w:rPr>
        <w:t xml:space="preserve"> на плановый период 202</w:t>
      </w:r>
      <w:r w:rsidR="0020219E">
        <w:rPr>
          <w:rFonts w:ascii="Times New Roman" w:hAnsi="Times New Roman" w:cs="Times New Roman"/>
          <w:bCs/>
          <w:sz w:val="28"/>
          <w:szCs w:val="28"/>
        </w:rPr>
        <w:t>5</w:t>
      </w:r>
      <w:r w:rsidRPr="00247F79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0219E">
        <w:rPr>
          <w:rFonts w:ascii="Times New Roman" w:hAnsi="Times New Roman" w:cs="Times New Roman"/>
          <w:bCs/>
          <w:sz w:val="28"/>
          <w:szCs w:val="28"/>
        </w:rPr>
        <w:t>6</w:t>
      </w:r>
      <w:r w:rsidRPr="00247F79"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20219E">
        <w:rPr>
          <w:rFonts w:ascii="Times New Roman" w:hAnsi="Times New Roman" w:cs="Times New Roman"/>
          <w:sz w:val="28"/>
          <w:szCs w:val="28"/>
        </w:rPr>
        <w:t>с профицитом 400,0 тыс. руб. и 1600,0 тыс. руб. соответственно.</w:t>
      </w:r>
      <w:r w:rsidRPr="00247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F4E8E" w14:textId="29563A23" w:rsidR="008A7283" w:rsidRPr="00247F79" w:rsidRDefault="008A7283" w:rsidP="00ED4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D55E54" w14:textId="0178FD15" w:rsidR="008A7283" w:rsidRPr="00247F79" w:rsidRDefault="00191191" w:rsidP="00ED42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A7283" w:rsidRPr="00247F7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7283" w:rsidRPr="00247F7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бюджета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), предлагается утвердить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A7283" w:rsidRPr="00247F79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(Приложение №1, №2)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. </w:t>
      </w:r>
      <w:r w:rsidR="00D36223">
        <w:rPr>
          <w:rFonts w:ascii="Times New Roman" w:hAnsi="Times New Roman" w:cs="Times New Roman"/>
          <w:sz w:val="28"/>
          <w:szCs w:val="28"/>
        </w:rPr>
        <w:t>И</w:t>
      </w:r>
      <w:r w:rsidR="008A7283" w:rsidRPr="00247F79">
        <w:rPr>
          <w:rFonts w:ascii="Times New Roman" w:hAnsi="Times New Roman" w:cs="Times New Roman"/>
          <w:sz w:val="28"/>
          <w:szCs w:val="28"/>
        </w:rPr>
        <w:t xml:space="preserve">сточники соответствуют требованиям статьи 96 Бюджетного кодекса РФ. </w:t>
      </w:r>
    </w:p>
    <w:p w14:paraId="08906D99" w14:textId="77777777" w:rsidR="008A7283" w:rsidRPr="00247F79" w:rsidRDefault="008A7283" w:rsidP="00ED428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C93916" w14:textId="77777777" w:rsidR="008A7283" w:rsidRPr="00247F79" w:rsidRDefault="008A7283" w:rsidP="00ED428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F7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6D9FC4CD" w14:textId="77777777" w:rsidR="008A7283" w:rsidRPr="00247F79" w:rsidRDefault="008A7283" w:rsidP="00247F7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11CA95" w14:textId="77BA12FB" w:rsidR="00E10339" w:rsidRPr="00E10339" w:rsidRDefault="00E10339" w:rsidP="00E10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39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0339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>
        <w:rPr>
          <w:rFonts w:ascii="Times New Roman" w:hAnsi="Times New Roman" w:cs="Times New Roman"/>
          <w:sz w:val="28"/>
          <w:szCs w:val="28"/>
        </w:rPr>
        <w:t>Каменскому городскому Совету</w:t>
      </w:r>
      <w:r w:rsidRPr="00E10339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Pr="00E10339">
        <w:rPr>
          <w:rFonts w:ascii="Times New Roman" w:hAnsi="Times New Roman" w:cs="Times New Roman"/>
          <w:sz w:val="28"/>
          <w:szCs w:val="28"/>
        </w:rPr>
        <w:t xml:space="preserve">Алтайского края «О 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 Каменского района </w:t>
      </w:r>
      <w:r w:rsidRPr="00E10339">
        <w:rPr>
          <w:rFonts w:ascii="Times New Roman" w:hAnsi="Times New Roman" w:cs="Times New Roman"/>
          <w:sz w:val="28"/>
          <w:szCs w:val="28"/>
        </w:rPr>
        <w:t>Алтайского края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03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03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0339">
        <w:rPr>
          <w:rFonts w:ascii="Times New Roman" w:hAnsi="Times New Roman" w:cs="Times New Roman"/>
          <w:sz w:val="28"/>
          <w:szCs w:val="28"/>
        </w:rPr>
        <w:t xml:space="preserve"> годов» в целом соответствует требованиям и нормам бюджетного законодательства, соблюдены ограничения, установленные Бюджетным Кодексом РФ. Классификация доходов и расходов бюджета в Проекте решения соответствует бюджетной классификации, утвержденной ст. 20, 21 Бюджетного Кодекса РФ (с изменениями), с использованием бюджетной классификации Российской Федерации, утвержденной приказом Минфина России от 24.05.2022 N 82н «О Порядке формирования и применения кодов бюджетной классификации Российской Федерации, их структуре и принципах назначения". В соответствии со статьей 169 Бюджетного Кодекса Российской Федерации Проект решения о бюджете содержит показатели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03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03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0339">
        <w:rPr>
          <w:rFonts w:ascii="Times New Roman" w:hAnsi="Times New Roman" w:cs="Times New Roman"/>
          <w:sz w:val="28"/>
          <w:szCs w:val="28"/>
        </w:rPr>
        <w:t xml:space="preserve"> годов. В представленном Проекте решения  отсутствуют  признаки внутренних противоречий и несогласованности. </w:t>
      </w:r>
    </w:p>
    <w:p w14:paraId="35F40342" w14:textId="582DCD5B" w:rsidR="008A7283" w:rsidRPr="00247F79" w:rsidRDefault="00E10339" w:rsidP="00E103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39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E10339">
        <w:rPr>
          <w:rFonts w:ascii="Times New Roman" w:hAnsi="Times New Roman" w:cs="Times New Roman"/>
          <w:sz w:val="28"/>
          <w:szCs w:val="28"/>
        </w:rPr>
        <w:t xml:space="preserve"> района Алтайского края считает возможным предложить</w:t>
      </w:r>
      <w:r>
        <w:rPr>
          <w:rFonts w:ascii="Times New Roman" w:hAnsi="Times New Roman" w:cs="Times New Roman"/>
          <w:sz w:val="28"/>
          <w:szCs w:val="28"/>
        </w:rPr>
        <w:t xml:space="preserve"> городскому</w:t>
      </w:r>
      <w:r w:rsidRPr="00E1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Совету</w:t>
      </w:r>
      <w:r w:rsidRPr="00E10339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E10339">
        <w:rPr>
          <w:rFonts w:ascii="Times New Roman" w:hAnsi="Times New Roman" w:cs="Times New Roman"/>
          <w:sz w:val="28"/>
          <w:szCs w:val="28"/>
        </w:rPr>
        <w:t>района Алтайского края рассмотреть и утвердить данный Проект решения.</w:t>
      </w:r>
    </w:p>
    <w:p w14:paraId="6D2DCE25" w14:textId="77777777" w:rsidR="008A7283" w:rsidRPr="00247F79" w:rsidRDefault="008A7283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A531C" w14:textId="77777777" w:rsidR="008A7283" w:rsidRPr="00247F79" w:rsidRDefault="008A7283" w:rsidP="0024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321C6" w14:textId="77777777" w:rsidR="008A7283" w:rsidRPr="00247F79" w:rsidRDefault="008A7283" w:rsidP="0024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3A981" w14:textId="32D352B5" w:rsidR="008A7283" w:rsidRPr="004A22C6" w:rsidRDefault="008A7283" w:rsidP="00ED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C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3B91" w:rsidRPr="004A22C6">
        <w:rPr>
          <w:rFonts w:ascii="Times New Roman" w:hAnsi="Times New Roman" w:cs="Times New Roman"/>
          <w:sz w:val="28"/>
          <w:szCs w:val="28"/>
        </w:rPr>
        <w:t>Контрольно-счетной  палатой</w:t>
      </w:r>
    </w:p>
    <w:p w14:paraId="6E5AAE60" w14:textId="77777777" w:rsidR="008A7283" w:rsidRPr="004A22C6" w:rsidRDefault="008A7283" w:rsidP="00ED4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7E08406" w14:textId="2C58E0CB" w:rsidR="008A7283" w:rsidRPr="004A22C6" w:rsidRDefault="00311CE0" w:rsidP="00ED4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C6">
        <w:rPr>
          <w:rFonts w:ascii="Times New Roman" w:hAnsi="Times New Roman" w:cs="Times New Roman"/>
          <w:sz w:val="28"/>
          <w:szCs w:val="28"/>
        </w:rPr>
        <w:t>Каменский</w:t>
      </w:r>
      <w:r w:rsidR="008A7283" w:rsidRPr="004A22C6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A7283" w:rsidRPr="004A22C6">
        <w:rPr>
          <w:rFonts w:ascii="Times New Roman" w:hAnsi="Times New Roman"/>
          <w:sz w:val="28"/>
          <w:szCs w:val="28"/>
        </w:rPr>
        <w:t xml:space="preserve">Алтайского края                ______________   </w:t>
      </w:r>
      <w:r w:rsidR="000C19AB" w:rsidRPr="004A22C6">
        <w:rPr>
          <w:rFonts w:ascii="Times New Roman" w:hAnsi="Times New Roman"/>
          <w:sz w:val="28"/>
          <w:szCs w:val="28"/>
        </w:rPr>
        <w:t>Н.Н. Ковылина</w:t>
      </w:r>
    </w:p>
    <w:sectPr w:rsidR="008A7283" w:rsidRPr="004A22C6" w:rsidSect="00767DA2">
      <w:footerReference w:type="defaul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DC819" w14:textId="77777777" w:rsidR="00636C6C" w:rsidRDefault="00636C6C" w:rsidP="00A2208E">
      <w:pPr>
        <w:spacing w:after="0" w:line="240" w:lineRule="auto"/>
      </w:pPr>
      <w:r>
        <w:separator/>
      </w:r>
    </w:p>
  </w:endnote>
  <w:endnote w:type="continuationSeparator" w:id="0">
    <w:p w14:paraId="3962F959" w14:textId="77777777" w:rsidR="00636C6C" w:rsidRDefault="00636C6C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937F" w14:textId="77777777" w:rsidR="003077E6" w:rsidRDefault="003077E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50546">
      <w:rPr>
        <w:noProof/>
      </w:rPr>
      <w:t>2</w:t>
    </w:r>
    <w:r>
      <w:rPr>
        <w:noProof/>
      </w:rPr>
      <w:fldChar w:fldCharType="end"/>
    </w:r>
  </w:p>
  <w:p w14:paraId="03A94E3A" w14:textId="77777777" w:rsidR="003077E6" w:rsidRDefault="003077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CEAA5" w14:textId="77777777" w:rsidR="00636C6C" w:rsidRDefault="00636C6C" w:rsidP="00A2208E">
      <w:pPr>
        <w:spacing w:after="0" w:line="240" w:lineRule="auto"/>
      </w:pPr>
      <w:r>
        <w:separator/>
      </w:r>
    </w:p>
  </w:footnote>
  <w:footnote w:type="continuationSeparator" w:id="0">
    <w:p w14:paraId="24B32B97" w14:textId="77777777" w:rsidR="00636C6C" w:rsidRDefault="00636C6C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13432439"/>
    <w:multiLevelType w:val="hybridMultilevel"/>
    <w:tmpl w:val="99F864C2"/>
    <w:lvl w:ilvl="0" w:tplc="DEA27BC0">
      <w:start w:val="1"/>
      <w:numFmt w:val="decimal"/>
      <w:lvlText w:val="%1."/>
      <w:lvlJc w:val="left"/>
      <w:pPr>
        <w:ind w:left="7023" w:hanging="360"/>
      </w:pPr>
      <w:rPr>
        <w:rFonts w:ascii="Times New Roman" w:eastAsia="Times New Roman" w:hAnsi="Times New Roman" w:cs="Times New Roman"/>
        <w:i w:val="0"/>
      </w:rPr>
    </w:lvl>
    <w:lvl w:ilvl="1" w:tplc="E50ECE60">
      <w:start w:val="1"/>
      <w:numFmt w:val="decimal"/>
      <w:lvlText w:val="%2."/>
      <w:lvlJc w:val="left"/>
      <w:pPr>
        <w:tabs>
          <w:tab w:val="num" w:pos="7536"/>
        </w:tabs>
        <w:ind w:left="7536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696"/>
        </w:tabs>
        <w:ind w:left="96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416"/>
        </w:tabs>
        <w:ind w:left="104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1856"/>
        </w:tabs>
        <w:ind w:left="118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576"/>
        </w:tabs>
        <w:ind w:left="12576" w:hanging="360"/>
      </w:pPr>
      <w:rPr>
        <w:rFonts w:cs="Times New Roman"/>
      </w:rPr>
    </w:lvl>
  </w:abstractNum>
  <w:abstractNum w:abstractNumId="4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30391"/>
    <w:multiLevelType w:val="hybridMultilevel"/>
    <w:tmpl w:val="1D7219A0"/>
    <w:lvl w:ilvl="0" w:tplc="838ABD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BAA73DE"/>
    <w:multiLevelType w:val="hybridMultilevel"/>
    <w:tmpl w:val="879E1748"/>
    <w:lvl w:ilvl="0" w:tplc="C3F2D4E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796586C"/>
    <w:multiLevelType w:val="hybridMultilevel"/>
    <w:tmpl w:val="927E801A"/>
    <w:lvl w:ilvl="0" w:tplc="DF72BEB4">
      <w:start w:val="1"/>
      <w:numFmt w:val="decimal"/>
      <w:lvlText w:val="%1)"/>
      <w:lvlJc w:val="left"/>
      <w:pPr>
        <w:ind w:left="91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4">
    <w:nsid w:val="57A81199"/>
    <w:multiLevelType w:val="hybridMultilevel"/>
    <w:tmpl w:val="2DE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C20A3A"/>
    <w:multiLevelType w:val="hybridMultilevel"/>
    <w:tmpl w:val="7826ABB6"/>
    <w:lvl w:ilvl="0" w:tplc="9A121906">
      <w:start w:val="1"/>
      <w:numFmt w:val="decimal"/>
      <w:lvlText w:val="%1."/>
      <w:lvlJc w:val="left"/>
      <w:pPr>
        <w:ind w:left="18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0"/>
  </w:num>
  <w:num w:numId="8">
    <w:abstractNumId w:val="16"/>
  </w:num>
  <w:num w:numId="9">
    <w:abstractNumId w:val="4"/>
  </w:num>
  <w:num w:numId="10">
    <w:abstractNumId w:val="7"/>
  </w:num>
  <w:num w:numId="11">
    <w:abstractNumId w:val="14"/>
  </w:num>
  <w:num w:numId="12">
    <w:abstractNumId w:val="3"/>
  </w:num>
  <w:num w:numId="13">
    <w:abstractNumId w:val="12"/>
  </w:num>
  <w:num w:numId="14">
    <w:abstractNumId w:val="8"/>
  </w:num>
  <w:num w:numId="15">
    <w:abstractNumId w:val="6"/>
  </w:num>
  <w:num w:numId="16">
    <w:abstractNumId w:val="1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71"/>
    <w:rsid w:val="00005CF2"/>
    <w:rsid w:val="00007359"/>
    <w:rsid w:val="000078E5"/>
    <w:rsid w:val="000103D4"/>
    <w:rsid w:val="000137BA"/>
    <w:rsid w:val="00013C29"/>
    <w:rsid w:val="00014207"/>
    <w:rsid w:val="00015393"/>
    <w:rsid w:val="0001570D"/>
    <w:rsid w:val="0001612D"/>
    <w:rsid w:val="0002011A"/>
    <w:rsid w:val="000235E7"/>
    <w:rsid w:val="000237EB"/>
    <w:rsid w:val="00036C28"/>
    <w:rsid w:val="000375D1"/>
    <w:rsid w:val="00040909"/>
    <w:rsid w:val="00040D79"/>
    <w:rsid w:val="00043518"/>
    <w:rsid w:val="00044220"/>
    <w:rsid w:val="00045411"/>
    <w:rsid w:val="000462EF"/>
    <w:rsid w:val="00047591"/>
    <w:rsid w:val="00052695"/>
    <w:rsid w:val="00052F0D"/>
    <w:rsid w:val="00054BD1"/>
    <w:rsid w:val="0005705D"/>
    <w:rsid w:val="00065BF5"/>
    <w:rsid w:val="000669B9"/>
    <w:rsid w:val="00066D1E"/>
    <w:rsid w:val="0007182D"/>
    <w:rsid w:val="00073174"/>
    <w:rsid w:val="00074C44"/>
    <w:rsid w:val="00077474"/>
    <w:rsid w:val="00077760"/>
    <w:rsid w:val="00077BA1"/>
    <w:rsid w:val="00077F16"/>
    <w:rsid w:val="0008222D"/>
    <w:rsid w:val="00084FEC"/>
    <w:rsid w:val="00085239"/>
    <w:rsid w:val="00086D01"/>
    <w:rsid w:val="00090443"/>
    <w:rsid w:val="00090D1A"/>
    <w:rsid w:val="000910A1"/>
    <w:rsid w:val="00091882"/>
    <w:rsid w:val="00093FCF"/>
    <w:rsid w:val="0009560E"/>
    <w:rsid w:val="000967BC"/>
    <w:rsid w:val="00096BCE"/>
    <w:rsid w:val="00097696"/>
    <w:rsid w:val="000A04D3"/>
    <w:rsid w:val="000A0722"/>
    <w:rsid w:val="000A0B60"/>
    <w:rsid w:val="000A3FD0"/>
    <w:rsid w:val="000A4212"/>
    <w:rsid w:val="000A43C8"/>
    <w:rsid w:val="000B15BB"/>
    <w:rsid w:val="000B2D2D"/>
    <w:rsid w:val="000C19AB"/>
    <w:rsid w:val="000C1C19"/>
    <w:rsid w:val="000C1D68"/>
    <w:rsid w:val="000C3E75"/>
    <w:rsid w:val="000C5910"/>
    <w:rsid w:val="000D1E30"/>
    <w:rsid w:val="000D1E85"/>
    <w:rsid w:val="000D25DF"/>
    <w:rsid w:val="000D6E43"/>
    <w:rsid w:val="000D7B8C"/>
    <w:rsid w:val="000E1D42"/>
    <w:rsid w:val="000E1D55"/>
    <w:rsid w:val="000E6F07"/>
    <w:rsid w:val="000E7D0B"/>
    <w:rsid w:val="000F0389"/>
    <w:rsid w:val="000F09C9"/>
    <w:rsid w:val="000F1ACC"/>
    <w:rsid w:val="000F309A"/>
    <w:rsid w:val="000F3EAE"/>
    <w:rsid w:val="000F435F"/>
    <w:rsid w:val="000F755F"/>
    <w:rsid w:val="00100C76"/>
    <w:rsid w:val="00101451"/>
    <w:rsid w:val="00102852"/>
    <w:rsid w:val="00103051"/>
    <w:rsid w:val="001031FD"/>
    <w:rsid w:val="00107AAA"/>
    <w:rsid w:val="0011154D"/>
    <w:rsid w:val="00111C63"/>
    <w:rsid w:val="00111CB6"/>
    <w:rsid w:val="0011265E"/>
    <w:rsid w:val="00113691"/>
    <w:rsid w:val="0011370A"/>
    <w:rsid w:val="0011417C"/>
    <w:rsid w:val="00114F2F"/>
    <w:rsid w:val="0011606E"/>
    <w:rsid w:val="00116698"/>
    <w:rsid w:val="00123369"/>
    <w:rsid w:val="0012395F"/>
    <w:rsid w:val="00125F15"/>
    <w:rsid w:val="00130BE5"/>
    <w:rsid w:val="00130CD6"/>
    <w:rsid w:val="00131837"/>
    <w:rsid w:val="001320A6"/>
    <w:rsid w:val="0013320F"/>
    <w:rsid w:val="00133951"/>
    <w:rsid w:val="00133ABB"/>
    <w:rsid w:val="001340DF"/>
    <w:rsid w:val="001349A9"/>
    <w:rsid w:val="00135731"/>
    <w:rsid w:val="00135745"/>
    <w:rsid w:val="00135F4B"/>
    <w:rsid w:val="00136AE3"/>
    <w:rsid w:val="00137DC4"/>
    <w:rsid w:val="00140592"/>
    <w:rsid w:val="00141B44"/>
    <w:rsid w:val="00142245"/>
    <w:rsid w:val="0014253E"/>
    <w:rsid w:val="00143E82"/>
    <w:rsid w:val="00144443"/>
    <w:rsid w:val="00146C8A"/>
    <w:rsid w:val="00146D9D"/>
    <w:rsid w:val="00150D42"/>
    <w:rsid w:val="00152CC6"/>
    <w:rsid w:val="001530D3"/>
    <w:rsid w:val="0015461E"/>
    <w:rsid w:val="00155406"/>
    <w:rsid w:val="001559C6"/>
    <w:rsid w:val="00160FB3"/>
    <w:rsid w:val="00162A6B"/>
    <w:rsid w:val="00163600"/>
    <w:rsid w:val="001660B5"/>
    <w:rsid w:val="00166B6F"/>
    <w:rsid w:val="0016708E"/>
    <w:rsid w:val="00181124"/>
    <w:rsid w:val="00182C49"/>
    <w:rsid w:val="00186602"/>
    <w:rsid w:val="001870CE"/>
    <w:rsid w:val="001871C1"/>
    <w:rsid w:val="00191191"/>
    <w:rsid w:val="001944F3"/>
    <w:rsid w:val="00194625"/>
    <w:rsid w:val="00194C33"/>
    <w:rsid w:val="00195A8E"/>
    <w:rsid w:val="001A1771"/>
    <w:rsid w:val="001A6310"/>
    <w:rsid w:val="001A67E3"/>
    <w:rsid w:val="001A7106"/>
    <w:rsid w:val="001A7E94"/>
    <w:rsid w:val="001B31DE"/>
    <w:rsid w:val="001B33EF"/>
    <w:rsid w:val="001C1484"/>
    <w:rsid w:val="001C3280"/>
    <w:rsid w:val="001C3D66"/>
    <w:rsid w:val="001C4066"/>
    <w:rsid w:val="001C4204"/>
    <w:rsid w:val="001C4AC4"/>
    <w:rsid w:val="001C5250"/>
    <w:rsid w:val="001C6773"/>
    <w:rsid w:val="001C75D4"/>
    <w:rsid w:val="001D49DD"/>
    <w:rsid w:val="001D4A75"/>
    <w:rsid w:val="001D6646"/>
    <w:rsid w:val="001D67E9"/>
    <w:rsid w:val="001E04AB"/>
    <w:rsid w:val="001E09F4"/>
    <w:rsid w:val="001E230E"/>
    <w:rsid w:val="001E5D27"/>
    <w:rsid w:val="001E5D4C"/>
    <w:rsid w:val="001E6915"/>
    <w:rsid w:val="001F0D9B"/>
    <w:rsid w:val="001F1059"/>
    <w:rsid w:val="001F2514"/>
    <w:rsid w:val="001F468C"/>
    <w:rsid w:val="001F4F0F"/>
    <w:rsid w:val="001F6259"/>
    <w:rsid w:val="0020101B"/>
    <w:rsid w:val="00201A81"/>
    <w:rsid w:val="0020219E"/>
    <w:rsid w:val="00203470"/>
    <w:rsid w:val="002045D8"/>
    <w:rsid w:val="00204FEC"/>
    <w:rsid w:val="002062F2"/>
    <w:rsid w:val="0020729A"/>
    <w:rsid w:val="00207D07"/>
    <w:rsid w:val="002124E3"/>
    <w:rsid w:val="0021252D"/>
    <w:rsid w:val="00212E88"/>
    <w:rsid w:val="00214969"/>
    <w:rsid w:val="0021498B"/>
    <w:rsid w:val="00214BF9"/>
    <w:rsid w:val="00216629"/>
    <w:rsid w:val="00216F26"/>
    <w:rsid w:val="0022055D"/>
    <w:rsid w:val="0022174A"/>
    <w:rsid w:val="00222BCD"/>
    <w:rsid w:val="002259BC"/>
    <w:rsid w:val="00230244"/>
    <w:rsid w:val="00237868"/>
    <w:rsid w:val="00237F55"/>
    <w:rsid w:val="00241E33"/>
    <w:rsid w:val="00241EF6"/>
    <w:rsid w:val="00243A0F"/>
    <w:rsid w:val="002448A1"/>
    <w:rsid w:val="0024653C"/>
    <w:rsid w:val="00247C6E"/>
    <w:rsid w:val="00247F79"/>
    <w:rsid w:val="00250979"/>
    <w:rsid w:val="00251401"/>
    <w:rsid w:val="00252A53"/>
    <w:rsid w:val="00252F38"/>
    <w:rsid w:val="00254941"/>
    <w:rsid w:val="00254E79"/>
    <w:rsid w:val="00255C48"/>
    <w:rsid w:val="00256665"/>
    <w:rsid w:val="00257980"/>
    <w:rsid w:val="00262775"/>
    <w:rsid w:val="002656D4"/>
    <w:rsid w:val="00266585"/>
    <w:rsid w:val="00267AB8"/>
    <w:rsid w:val="00271967"/>
    <w:rsid w:val="00272398"/>
    <w:rsid w:val="00272457"/>
    <w:rsid w:val="00273512"/>
    <w:rsid w:val="00274369"/>
    <w:rsid w:val="00274614"/>
    <w:rsid w:val="002753D5"/>
    <w:rsid w:val="00275906"/>
    <w:rsid w:val="00276647"/>
    <w:rsid w:val="00276DC8"/>
    <w:rsid w:val="002775F1"/>
    <w:rsid w:val="00277F88"/>
    <w:rsid w:val="00281954"/>
    <w:rsid w:val="00284202"/>
    <w:rsid w:val="002849A4"/>
    <w:rsid w:val="00286F5F"/>
    <w:rsid w:val="00287ED9"/>
    <w:rsid w:val="0029056B"/>
    <w:rsid w:val="002909AA"/>
    <w:rsid w:val="00291362"/>
    <w:rsid w:val="00292B09"/>
    <w:rsid w:val="00296BF7"/>
    <w:rsid w:val="002A052E"/>
    <w:rsid w:val="002A317E"/>
    <w:rsid w:val="002A5EB4"/>
    <w:rsid w:val="002A61FD"/>
    <w:rsid w:val="002A6874"/>
    <w:rsid w:val="002A691A"/>
    <w:rsid w:val="002A7D35"/>
    <w:rsid w:val="002B0165"/>
    <w:rsid w:val="002B0B46"/>
    <w:rsid w:val="002B232A"/>
    <w:rsid w:val="002B3133"/>
    <w:rsid w:val="002B3BC8"/>
    <w:rsid w:val="002B68CD"/>
    <w:rsid w:val="002C32BB"/>
    <w:rsid w:val="002C5EBD"/>
    <w:rsid w:val="002C6227"/>
    <w:rsid w:val="002C79C9"/>
    <w:rsid w:val="002D1D8E"/>
    <w:rsid w:val="002D4D06"/>
    <w:rsid w:val="002D5A77"/>
    <w:rsid w:val="002D77D9"/>
    <w:rsid w:val="002E0321"/>
    <w:rsid w:val="002E07BC"/>
    <w:rsid w:val="002E0FE5"/>
    <w:rsid w:val="002E14E9"/>
    <w:rsid w:val="002E3543"/>
    <w:rsid w:val="002E4612"/>
    <w:rsid w:val="002E46E1"/>
    <w:rsid w:val="002E6590"/>
    <w:rsid w:val="002E6890"/>
    <w:rsid w:val="002F020D"/>
    <w:rsid w:val="002F197E"/>
    <w:rsid w:val="002F1D64"/>
    <w:rsid w:val="002F38FA"/>
    <w:rsid w:val="003005CA"/>
    <w:rsid w:val="00300C95"/>
    <w:rsid w:val="00300F9B"/>
    <w:rsid w:val="00301278"/>
    <w:rsid w:val="00303C3C"/>
    <w:rsid w:val="00306C1C"/>
    <w:rsid w:val="003077E6"/>
    <w:rsid w:val="00310B5B"/>
    <w:rsid w:val="00311CE0"/>
    <w:rsid w:val="00314C56"/>
    <w:rsid w:val="003150B9"/>
    <w:rsid w:val="00315F25"/>
    <w:rsid w:val="00316330"/>
    <w:rsid w:val="00317524"/>
    <w:rsid w:val="00321C53"/>
    <w:rsid w:val="00322321"/>
    <w:rsid w:val="003224E9"/>
    <w:rsid w:val="00322B1E"/>
    <w:rsid w:val="00324622"/>
    <w:rsid w:val="0032545D"/>
    <w:rsid w:val="003269D2"/>
    <w:rsid w:val="0032746F"/>
    <w:rsid w:val="00330571"/>
    <w:rsid w:val="00331AEE"/>
    <w:rsid w:val="00333C06"/>
    <w:rsid w:val="003351BB"/>
    <w:rsid w:val="00335EDA"/>
    <w:rsid w:val="003379F4"/>
    <w:rsid w:val="003435D6"/>
    <w:rsid w:val="0034368A"/>
    <w:rsid w:val="003455A8"/>
    <w:rsid w:val="003466B5"/>
    <w:rsid w:val="00347B07"/>
    <w:rsid w:val="00352213"/>
    <w:rsid w:val="003527B0"/>
    <w:rsid w:val="00354112"/>
    <w:rsid w:val="00356F7C"/>
    <w:rsid w:val="00357956"/>
    <w:rsid w:val="00360695"/>
    <w:rsid w:val="00360D42"/>
    <w:rsid w:val="00361C0D"/>
    <w:rsid w:val="00362816"/>
    <w:rsid w:val="00364CAA"/>
    <w:rsid w:val="00371794"/>
    <w:rsid w:val="00372016"/>
    <w:rsid w:val="0037217A"/>
    <w:rsid w:val="00372A18"/>
    <w:rsid w:val="00372EDC"/>
    <w:rsid w:val="00374632"/>
    <w:rsid w:val="003776E6"/>
    <w:rsid w:val="00377E74"/>
    <w:rsid w:val="00380A97"/>
    <w:rsid w:val="00380F66"/>
    <w:rsid w:val="003816D1"/>
    <w:rsid w:val="0038228D"/>
    <w:rsid w:val="0038360A"/>
    <w:rsid w:val="00384B29"/>
    <w:rsid w:val="00384FB3"/>
    <w:rsid w:val="0038700E"/>
    <w:rsid w:val="00387474"/>
    <w:rsid w:val="00391716"/>
    <w:rsid w:val="00391C29"/>
    <w:rsid w:val="00391E6D"/>
    <w:rsid w:val="00392415"/>
    <w:rsid w:val="003969AB"/>
    <w:rsid w:val="003A0A52"/>
    <w:rsid w:val="003A2883"/>
    <w:rsid w:val="003A445B"/>
    <w:rsid w:val="003A49EB"/>
    <w:rsid w:val="003A4EE8"/>
    <w:rsid w:val="003A7586"/>
    <w:rsid w:val="003A7B54"/>
    <w:rsid w:val="003B4801"/>
    <w:rsid w:val="003B63CA"/>
    <w:rsid w:val="003C0D3A"/>
    <w:rsid w:val="003C37BB"/>
    <w:rsid w:val="003C49C1"/>
    <w:rsid w:val="003C516D"/>
    <w:rsid w:val="003C712E"/>
    <w:rsid w:val="003D0DAF"/>
    <w:rsid w:val="003D12AE"/>
    <w:rsid w:val="003D3B13"/>
    <w:rsid w:val="003D3CEB"/>
    <w:rsid w:val="003D40BC"/>
    <w:rsid w:val="003D45AC"/>
    <w:rsid w:val="003D4CD4"/>
    <w:rsid w:val="003E1776"/>
    <w:rsid w:val="003E42A2"/>
    <w:rsid w:val="003E481D"/>
    <w:rsid w:val="003E7E3D"/>
    <w:rsid w:val="003F0BF3"/>
    <w:rsid w:val="003F11CA"/>
    <w:rsid w:val="003F3A53"/>
    <w:rsid w:val="003F4155"/>
    <w:rsid w:val="003F430B"/>
    <w:rsid w:val="004000B1"/>
    <w:rsid w:val="0040376B"/>
    <w:rsid w:val="00404073"/>
    <w:rsid w:val="0040634E"/>
    <w:rsid w:val="00406E76"/>
    <w:rsid w:val="004108A9"/>
    <w:rsid w:val="00411114"/>
    <w:rsid w:val="00412E24"/>
    <w:rsid w:val="004134FF"/>
    <w:rsid w:val="004144A4"/>
    <w:rsid w:val="00415110"/>
    <w:rsid w:val="0041610B"/>
    <w:rsid w:val="00426DB6"/>
    <w:rsid w:val="00427643"/>
    <w:rsid w:val="00430397"/>
    <w:rsid w:val="0043084C"/>
    <w:rsid w:val="004313DF"/>
    <w:rsid w:val="00434B9F"/>
    <w:rsid w:val="00435F23"/>
    <w:rsid w:val="00437E2E"/>
    <w:rsid w:val="0044226B"/>
    <w:rsid w:val="004440C0"/>
    <w:rsid w:val="00450874"/>
    <w:rsid w:val="004508E8"/>
    <w:rsid w:val="004517DD"/>
    <w:rsid w:val="0045261C"/>
    <w:rsid w:val="00453A67"/>
    <w:rsid w:val="00454374"/>
    <w:rsid w:val="00460075"/>
    <w:rsid w:val="00461803"/>
    <w:rsid w:val="0046243B"/>
    <w:rsid w:val="00462F4E"/>
    <w:rsid w:val="004631C8"/>
    <w:rsid w:val="00467AB5"/>
    <w:rsid w:val="00470786"/>
    <w:rsid w:val="00473080"/>
    <w:rsid w:val="004766C3"/>
    <w:rsid w:val="0047708E"/>
    <w:rsid w:val="004770D9"/>
    <w:rsid w:val="00477C1C"/>
    <w:rsid w:val="00481C9A"/>
    <w:rsid w:val="004825A5"/>
    <w:rsid w:val="0048307C"/>
    <w:rsid w:val="00484072"/>
    <w:rsid w:val="00487A58"/>
    <w:rsid w:val="00491518"/>
    <w:rsid w:val="0049156D"/>
    <w:rsid w:val="00493629"/>
    <w:rsid w:val="00497622"/>
    <w:rsid w:val="004976A6"/>
    <w:rsid w:val="004A0859"/>
    <w:rsid w:val="004A0CCC"/>
    <w:rsid w:val="004A1F2B"/>
    <w:rsid w:val="004A2172"/>
    <w:rsid w:val="004A22C6"/>
    <w:rsid w:val="004A2C68"/>
    <w:rsid w:val="004A4689"/>
    <w:rsid w:val="004A4B97"/>
    <w:rsid w:val="004A5C9E"/>
    <w:rsid w:val="004A6E61"/>
    <w:rsid w:val="004A7C57"/>
    <w:rsid w:val="004B3D78"/>
    <w:rsid w:val="004B5767"/>
    <w:rsid w:val="004B69B7"/>
    <w:rsid w:val="004B70CA"/>
    <w:rsid w:val="004C00CB"/>
    <w:rsid w:val="004C09E6"/>
    <w:rsid w:val="004C0FE2"/>
    <w:rsid w:val="004C18C8"/>
    <w:rsid w:val="004C2387"/>
    <w:rsid w:val="004C3044"/>
    <w:rsid w:val="004C3CC4"/>
    <w:rsid w:val="004C5D7F"/>
    <w:rsid w:val="004C676F"/>
    <w:rsid w:val="004D02D1"/>
    <w:rsid w:val="004D170A"/>
    <w:rsid w:val="004D239E"/>
    <w:rsid w:val="004D312F"/>
    <w:rsid w:val="004D5CF8"/>
    <w:rsid w:val="004D65CD"/>
    <w:rsid w:val="004D664F"/>
    <w:rsid w:val="004D6755"/>
    <w:rsid w:val="004D7A59"/>
    <w:rsid w:val="004E16CD"/>
    <w:rsid w:val="004E17E7"/>
    <w:rsid w:val="004E3288"/>
    <w:rsid w:val="004E59EE"/>
    <w:rsid w:val="004E5AB6"/>
    <w:rsid w:val="004E5D1B"/>
    <w:rsid w:val="004E6A04"/>
    <w:rsid w:val="00500176"/>
    <w:rsid w:val="00500308"/>
    <w:rsid w:val="00501FEE"/>
    <w:rsid w:val="005022AB"/>
    <w:rsid w:val="005047FE"/>
    <w:rsid w:val="00505F18"/>
    <w:rsid w:val="00506F2F"/>
    <w:rsid w:val="00507036"/>
    <w:rsid w:val="00507115"/>
    <w:rsid w:val="005078BA"/>
    <w:rsid w:val="00507D03"/>
    <w:rsid w:val="0051068A"/>
    <w:rsid w:val="00511A75"/>
    <w:rsid w:val="005146F0"/>
    <w:rsid w:val="005147CC"/>
    <w:rsid w:val="00516961"/>
    <w:rsid w:val="00517928"/>
    <w:rsid w:val="00517C00"/>
    <w:rsid w:val="0052178C"/>
    <w:rsid w:val="00525BB9"/>
    <w:rsid w:val="00526271"/>
    <w:rsid w:val="00530228"/>
    <w:rsid w:val="00530CCB"/>
    <w:rsid w:val="005321AB"/>
    <w:rsid w:val="00532542"/>
    <w:rsid w:val="005332DC"/>
    <w:rsid w:val="005345FB"/>
    <w:rsid w:val="00534777"/>
    <w:rsid w:val="0053504C"/>
    <w:rsid w:val="0053670B"/>
    <w:rsid w:val="00537A7D"/>
    <w:rsid w:val="0054070E"/>
    <w:rsid w:val="005408B1"/>
    <w:rsid w:val="00541923"/>
    <w:rsid w:val="005429B0"/>
    <w:rsid w:val="0054793E"/>
    <w:rsid w:val="005532F0"/>
    <w:rsid w:val="0055663B"/>
    <w:rsid w:val="00556A60"/>
    <w:rsid w:val="005636CE"/>
    <w:rsid w:val="00565710"/>
    <w:rsid w:val="00565D28"/>
    <w:rsid w:val="00565ED7"/>
    <w:rsid w:val="005676E6"/>
    <w:rsid w:val="00567979"/>
    <w:rsid w:val="005709EF"/>
    <w:rsid w:val="00571708"/>
    <w:rsid w:val="00573FDC"/>
    <w:rsid w:val="00574495"/>
    <w:rsid w:val="00575C42"/>
    <w:rsid w:val="00586F2C"/>
    <w:rsid w:val="00593CA8"/>
    <w:rsid w:val="0059437C"/>
    <w:rsid w:val="005952D3"/>
    <w:rsid w:val="005A3006"/>
    <w:rsid w:val="005A3D45"/>
    <w:rsid w:val="005A3E94"/>
    <w:rsid w:val="005A4EF4"/>
    <w:rsid w:val="005A6DEB"/>
    <w:rsid w:val="005A7CE4"/>
    <w:rsid w:val="005B0B4E"/>
    <w:rsid w:val="005B2E40"/>
    <w:rsid w:val="005B306C"/>
    <w:rsid w:val="005B60EE"/>
    <w:rsid w:val="005C0F0D"/>
    <w:rsid w:val="005C189E"/>
    <w:rsid w:val="005C2365"/>
    <w:rsid w:val="005C3B26"/>
    <w:rsid w:val="005C5457"/>
    <w:rsid w:val="005C593D"/>
    <w:rsid w:val="005C6298"/>
    <w:rsid w:val="005D4067"/>
    <w:rsid w:val="005D70F1"/>
    <w:rsid w:val="005E0A60"/>
    <w:rsid w:val="005E0C19"/>
    <w:rsid w:val="005E13EA"/>
    <w:rsid w:val="005E1A7B"/>
    <w:rsid w:val="005E1BDF"/>
    <w:rsid w:val="005E22C1"/>
    <w:rsid w:val="005E3ED3"/>
    <w:rsid w:val="005E4EF1"/>
    <w:rsid w:val="005E727D"/>
    <w:rsid w:val="005E7734"/>
    <w:rsid w:val="005F23A8"/>
    <w:rsid w:val="005F3C7F"/>
    <w:rsid w:val="005F3F19"/>
    <w:rsid w:val="005F537B"/>
    <w:rsid w:val="0060247A"/>
    <w:rsid w:val="006029DA"/>
    <w:rsid w:val="00603C5F"/>
    <w:rsid w:val="00604230"/>
    <w:rsid w:val="00605F8C"/>
    <w:rsid w:val="0060765C"/>
    <w:rsid w:val="0060790F"/>
    <w:rsid w:val="00607CF9"/>
    <w:rsid w:val="0061012E"/>
    <w:rsid w:val="00610C95"/>
    <w:rsid w:val="006116D8"/>
    <w:rsid w:val="00611AB9"/>
    <w:rsid w:val="00612455"/>
    <w:rsid w:val="00613720"/>
    <w:rsid w:val="0061648C"/>
    <w:rsid w:val="00616F4C"/>
    <w:rsid w:val="00617D8C"/>
    <w:rsid w:val="006216F0"/>
    <w:rsid w:val="00623C94"/>
    <w:rsid w:val="00624E77"/>
    <w:rsid w:val="0062619D"/>
    <w:rsid w:val="00626713"/>
    <w:rsid w:val="00632E57"/>
    <w:rsid w:val="00633E83"/>
    <w:rsid w:val="00634746"/>
    <w:rsid w:val="00636C6C"/>
    <w:rsid w:val="0063729B"/>
    <w:rsid w:val="006400FA"/>
    <w:rsid w:val="00640BA3"/>
    <w:rsid w:val="006413B3"/>
    <w:rsid w:val="00642582"/>
    <w:rsid w:val="00642825"/>
    <w:rsid w:val="00642C0F"/>
    <w:rsid w:val="006434BE"/>
    <w:rsid w:val="00645AE0"/>
    <w:rsid w:val="00645F61"/>
    <w:rsid w:val="006465D6"/>
    <w:rsid w:val="00653871"/>
    <w:rsid w:val="00654164"/>
    <w:rsid w:val="006578C7"/>
    <w:rsid w:val="00660639"/>
    <w:rsid w:val="006613FF"/>
    <w:rsid w:val="00663C6F"/>
    <w:rsid w:val="0066525C"/>
    <w:rsid w:val="00665ECB"/>
    <w:rsid w:val="006726A3"/>
    <w:rsid w:val="0067329A"/>
    <w:rsid w:val="00674D46"/>
    <w:rsid w:val="00676BC6"/>
    <w:rsid w:val="006778EC"/>
    <w:rsid w:val="00677F29"/>
    <w:rsid w:val="00681522"/>
    <w:rsid w:val="00682173"/>
    <w:rsid w:val="0068484F"/>
    <w:rsid w:val="006852C7"/>
    <w:rsid w:val="00686832"/>
    <w:rsid w:val="00686A81"/>
    <w:rsid w:val="00690393"/>
    <w:rsid w:val="00692EBE"/>
    <w:rsid w:val="006955E0"/>
    <w:rsid w:val="006A01E2"/>
    <w:rsid w:val="006A1FBE"/>
    <w:rsid w:val="006A2D2A"/>
    <w:rsid w:val="006A4C95"/>
    <w:rsid w:val="006A50B3"/>
    <w:rsid w:val="006A6F6F"/>
    <w:rsid w:val="006A75B0"/>
    <w:rsid w:val="006B0F92"/>
    <w:rsid w:val="006B1196"/>
    <w:rsid w:val="006B43CA"/>
    <w:rsid w:val="006B4D7A"/>
    <w:rsid w:val="006B5FFB"/>
    <w:rsid w:val="006B7AB3"/>
    <w:rsid w:val="006B7C6B"/>
    <w:rsid w:val="006C0564"/>
    <w:rsid w:val="006C1346"/>
    <w:rsid w:val="006C1518"/>
    <w:rsid w:val="006C1FD3"/>
    <w:rsid w:val="006C2702"/>
    <w:rsid w:val="006C345D"/>
    <w:rsid w:val="006C49EA"/>
    <w:rsid w:val="006C4C2F"/>
    <w:rsid w:val="006C67FB"/>
    <w:rsid w:val="006C7951"/>
    <w:rsid w:val="006D0571"/>
    <w:rsid w:val="006D24D4"/>
    <w:rsid w:val="006D4A33"/>
    <w:rsid w:val="006D6A9F"/>
    <w:rsid w:val="006E38E3"/>
    <w:rsid w:val="006E3D83"/>
    <w:rsid w:val="006E5762"/>
    <w:rsid w:val="006E5CDC"/>
    <w:rsid w:val="006E7276"/>
    <w:rsid w:val="006F09F7"/>
    <w:rsid w:val="006F0A39"/>
    <w:rsid w:val="006F1137"/>
    <w:rsid w:val="006F116C"/>
    <w:rsid w:val="006F16E7"/>
    <w:rsid w:val="006F288F"/>
    <w:rsid w:val="006F53D7"/>
    <w:rsid w:val="006F602A"/>
    <w:rsid w:val="007011D1"/>
    <w:rsid w:val="00701609"/>
    <w:rsid w:val="007029BC"/>
    <w:rsid w:val="00703E92"/>
    <w:rsid w:val="007052A8"/>
    <w:rsid w:val="00705BAF"/>
    <w:rsid w:val="00711E30"/>
    <w:rsid w:val="0071239F"/>
    <w:rsid w:val="00713631"/>
    <w:rsid w:val="00714023"/>
    <w:rsid w:val="007146AA"/>
    <w:rsid w:val="00714F21"/>
    <w:rsid w:val="00715150"/>
    <w:rsid w:val="00720AC1"/>
    <w:rsid w:val="0072465C"/>
    <w:rsid w:val="00725243"/>
    <w:rsid w:val="0072525C"/>
    <w:rsid w:val="00725CE2"/>
    <w:rsid w:val="007264BD"/>
    <w:rsid w:val="007264EF"/>
    <w:rsid w:val="007267CA"/>
    <w:rsid w:val="00733AC6"/>
    <w:rsid w:val="00734A9D"/>
    <w:rsid w:val="00734D0D"/>
    <w:rsid w:val="00735821"/>
    <w:rsid w:val="007372A0"/>
    <w:rsid w:val="00740355"/>
    <w:rsid w:val="00740E1B"/>
    <w:rsid w:val="007413D2"/>
    <w:rsid w:val="00741DB9"/>
    <w:rsid w:val="00742619"/>
    <w:rsid w:val="00743149"/>
    <w:rsid w:val="00743413"/>
    <w:rsid w:val="00743B90"/>
    <w:rsid w:val="00743D45"/>
    <w:rsid w:val="0074515D"/>
    <w:rsid w:val="00745CC6"/>
    <w:rsid w:val="007473D5"/>
    <w:rsid w:val="00750037"/>
    <w:rsid w:val="00750272"/>
    <w:rsid w:val="00750EFB"/>
    <w:rsid w:val="007533E6"/>
    <w:rsid w:val="007546EC"/>
    <w:rsid w:val="0075493F"/>
    <w:rsid w:val="00762F56"/>
    <w:rsid w:val="007638DD"/>
    <w:rsid w:val="00765117"/>
    <w:rsid w:val="00767DA2"/>
    <w:rsid w:val="00770996"/>
    <w:rsid w:val="007710EC"/>
    <w:rsid w:val="007715EE"/>
    <w:rsid w:val="00771946"/>
    <w:rsid w:val="0077514E"/>
    <w:rsid w:val="00775D82"/>
    <w:rsid w:val="0077615F"/>
    <w:rsid w:val="00776D85"/>
    <w:rsid w:val="0078136D"/>
    <w:rsid w:val="007833C7"/>
    <w:rsid w:val="00783B8D"/>
    <w:rsid w:val="00786D4F"/>
    <w:rsid w:val="0078764A"/>
    <w:rsid w:val="007878AD"/>
    <w:rsid w:val="00791196"/>
    <w:rsid w:val="0079240C"/>
    <w:rsid w:val="0079390F"/>
    <w:rsid w:val="00793D0C"/>
    <w:rsid w:val="007948A9"/>
    <w:rsid w:val="007959F4"/>
    <w:rsid w:val="00795E83"/>
    <w:rsid w:val="00797B24"/>
    <w:rsid w:val="00797BB2"/>
    <w:rsid w:val="007A220D"/>
    <w:rsid w:val="007A3FC7"/>
    <w:rsid w:val="007A6CCA"/>
    <w:rsid w:val="007B49C1"/>
    <w:rsid w:val="007B5DCD"/>
    <w:rsid w:val="007B60BE"/>
    <w:rsid w:val="007B7BD3"/>
    <w:rsid w:val="007C19DD"/>
    <w:rsid w:val="007C2439"/>
    <w:rsid w:val="007C25CA"/>
    <w:rsid w:val="007C6365"/>
    <w:rsid w:val="007C688C"/>
    <w:rsid w:val="007D4B95"/>
    <w:rsid w:val="007D5498"/>
    <w:rsid w:val="007D6593"/>
    <w:rsid w:val="007E0783"/>
    <w:rsid w:val="007E2334"/>
    <w:rsid w:val="007E253C"/>
    <w:rsid w:val="007E3A5E"/>
    <w:rsid w:val="007E5760"/>
    <w:rsid w:val="007E5BD4"/>
    <w:rsid w:val="007E73E5"/>
    <w:rsid w:val="007F0829"/>
    <w:rsid w:val="007F533F"/>
    <w:rsid w:val="00800292"/>
    <w:rsid w:val="00800894"/>
    <w:rsid w:val="00800917"/>
    <w:rsid w:val="008029B6"/>
    <w:rsid w:val="00804DF2"/>
    <w:rsid w:val="00804E0F"/>
    <w:rsid w:val="0080525E"/>
    <w:rsid w:val="00807840"/>
    <w:rsid w:val="00810ABB"/>
    <w:rsid w:val="00810ABD"/>
    <w:rsid w:val="008126D9"/>
    <w:rsid w:val="00813001"/>
    <w:rsid w:val="008131C6"/>
    <w:rsid w:val="00823152"/>
    <w:rsid w:val="00823F58"/>
    <w:rsid w:val="00825CAB"/>
    <w:rsid w:val="008278C5"/>
    <w:rsid w:val="00830535"/>
    <w:rsid w:val="00832118"/>
    <w:rsid w:val="00832E11"/>
    <w:rsid w:val="008348AD"/>
    <w:rsid w:val="00835D0E"/>
    <w:rsid w:val="00836DE5"/>
    <w:rsid w:val="00841852"/>
    <w:rsid w:val="008430BB"/>
    <w:rsid w:val="008450D4"/>
    <w:rsid w:val="00845CA3"/>
    <w:rsid w:val="00847E34"/>
    <w:rsid w:val="008534C5"/>
    <w:rsid w:val="00853624"/>
    <w:rsid w:val="00853BF5"/>
    <w:rsid w:val="008543F8"/>
    <w:rsid w:val="00854FC1"/>
    <w:rsid w:val="008565E7"/>
    <w:rsid w:val="0086403C"/>
    <w:rsid w:val="0086656E"/>
    <w:rsid w:val="008738E1"/>
    <w:rsid w:val="0087411F"/>
    <w:rsid w:val="00874D60"/>
    <w:rsid w:val="00876032"/>
    <w:rsid w:val="00877D57"/>
    <w:rsid w:val="008802DA"/>
    <w:rsid w:val="00881989"/>
    <w:rsid w:val="00884355"/>
    <w:rsid w:val="0088487A"/>
    <w:rsid w:val="008854D9"/>
    <w:rsid w:val="00885FA0"/>
    <w:rsid w:val="00885FB5"/>
    <w:rsid w:val="00891512"/>
    <w:rsid w:val="00896262"/>
    <w:rsid w:val="00896271"/>
    <w:rsid w:val="008A42B8"/>
    <w:rsid w:val="008A6EE9"/>
    <w:rsid w:val="008A7283"/>
    <w:rsid w:val="008A729E"/>
    <w:rsid w:val="008B0C00"/>
    <w:rsid w:val="008B182C"/>
    <w:rsid w:val="008B2196"/>
    <w:rsid w:val="008B477A"/>
    <w:rsid w:val="008B5F9E"/>
    <w:rsid w:val="008B6AC5"/>
    <w:rsid w:val="008C1124"/>
    <w:rsid w:val="008C19A4"/>
    <w:rsid w:val="008C256E"/>
    <w:rsid w:val="008C54FD"/>
    <w:rsid w:val="008C66C2"/>
    <w:rsid w:val="008D00FB"/>
    <w:rsid w:val="008D1BEA"/>
    <w:rsid w:val="008D5174"/>
    <w:rsid w:val="008D5FA8"/>
    <w:rsid w:val="008D6C89"/>
    <w:rsid w:val="008E1828"/>
    <w:rsid w:val="008E4C25"/>
    <w:rsid w:val="008E4CC7"/>
    <w:rsid w:val="008E5048"/>
    <w:rsid w:val="008F1668"/>
    <w:rsid w:val="008F3367"/>
    <w:rsid w:val="008F4565"/>
    <w:rsid w:val="008F535C"/>
    <w:rsid w:val="008F5882"/>
    <w:rsid w:val="008F679D"/>
    <w:rsid w:val="0090186C"/>
    <w:rsid w:val="00902283"/>
    <w:rsid w:val="009025CC"/>
    <w:rsid w:val="00904B59"/>
    <w:rsid w:val="009071ED"/>
    <w:rsid w:val="009077C7"/>
    <w:rsid w:val="00911272"/>
    <w:rsid w:val="009116B6"/>
    <w:rsid w:val="00913478"/>
    <w:rsid w:val="009156AD"/>
    <w:rsid w:val="009178CC"/>
    <w:rsid w:val="009208A6"/>
    <w:rsid w:val="00926062"/>
    <w:rsid w:val="009263F6"/>
    <w:rsid w:val="00926798"/>
    <w:rsid w:val="009331AC"/>
    <w:rsid w:val="009332B5"/>
    <w:rsid w:val="0093522C"/>
    <w:rsid w:val="00936F0E"/>
    <w:rsid w:val="00941CAC"/>
    <w:rsid w:val="00951E62"/>
    <w:rsid w:val="00952363"/>
    <w:rsid w:val="00953394"/>
    <w:rsid w:val="0095702E"/>
    <w:rsid w:val="009604ED"/>
    <w:rsid w:val="0096154A"/>
    <w:rsid w:val="009647D7"/>
    <w:rsid w:val="009648A7"/>
    <w:rsid w:val="00965654"/>
    <w:rsid w:val="00965EAF"/>
    <w:rsid w:val="00967707"/>
    <w:rsid w:val="009715E4"/>
    <w:rsid w:val="00971C49"/>
    <w:rsid w:val="00973086"/>
    <w:rsid w:val="00974832"/>
    <w:rsid w:val="00974BE4"/>
    <w:rsid w:val="00980161"/>
    <w:rsid w:val="00983F7A"/>
    <w:rsid w:val="0098766C"/>
    <w:rsid w:val="00990023"/>
    <w:rsid w:val="009927B6"/>
    <w:rsid w:val="009935C9"/>
    <w:rsid w:val="009957B6"/>
    <w:rsid w:val="009A0898"/>
    <w:rsid w:val="009A71F1"/>
    <w:rsid w:val="009A7D6A"/>
    <w:rsid w:val="009B14BF"/>
    <w:rsid w:val="009B3974"/>
    <w:rsid w:val="009B74D6"/>
    <w:rsid w:val="009B772C"/>
    <w:rsid w:val="009B7DA4"/>
    <w:rsid w:val="009C1990"/>
    <w:rsid w:val="009C38A0"/>
    <w:rsid w:val="009C3F29"/>
    <w:rsid w:val="009D08CA"/>
    <w:rsid w:val="009D39D5"/>
    <w:rsid w:val="009D5678"/>
    <w:rsid w:val="009D7764"/>
    <w:rsid w:val="009E3741"/>
    <w:rsid w:val="009E3EF6"/>
    <w:rsid w:val="009E62CF"/>
    <w:rsid w:val="009F695E"/>
    <w:rsid w:val="009F6FBF"/>
    <w:rsid w:val="009F71BA"/>
    <w:rsid w:val="00A014D0"/>
    <w:rsid w:val="00A01BC5"/>
    <w:rsid w:val="00A067F5"/>
    <w:rsid w:val="00A06C99"/>
    <w:rsid w:val="00A0781E"/>
    <w:rsid w:val="00A14013"/>
    <w:rsid w:val="00A1418D"/>
    <w:rsid w:val="00A15C07"/>
    <w:rsid w:val="00A16274"/>
    <w:rsid w:val="00A21E4A"/>
    <w:rsid w:val="00A21FF3"/>
    <w:rsid w:val="00A2208E"/>
    <w:rsid w:val="00A246FF"/>
    <w:rsid w:val="00A24A0C"/>
    <w:rsid w:val="00A24DAB"/>
    <w:rsid w:val="00A257BB"/>
    <w:rsid w:val="00A25BF4"/>
    <w:rsid w:val="00A3024D"/>
    <w:rsid w:val="00A30E8E"/>
    <w:rsid w:val="00A3150E"/>
    <w:rsid w:val="00A31C62"/>
    <w:rsid w:val="00A32146"/>
    <w:rsid w:val="00A333EA"/>
    <w:rsid w:val="00A35F40"/>
    <w:rsid w:val="00A41889"/>
    <w:rsid w:val="00A454E1"/>
    <w:rsid w:val="00A530C8"/>
    <w:rsid w:val="00A55A74"/>
    <w:rsid w:val="00A57DA9"/>
    <w:rsid w:val="00A6004F"/>
    <w:rsid w:val="00A6259B"/>
    <w:rsid w:val="00A63C97"/>
    <w:rsid w:val="00A64550"/>
    <w:rsid w:val="00A65781"/>
    <w:rsid w:val="00A674EA"/>
    <w:rsid w:val="00A71A70"/>
    <w:rsid w:val="00A72923"/>
    <w:rsid w:val="00A74579"/>
    <w:rsid w:val="00A74DEE"/>
    <w:rsid w:val="00A767A8"/>
    <w:rsid w:val="00A803AD"/>
    <w:rsid w:val="00A833EF"/>
    <w:rsid w:val="00A83F8C"/>
    <w:rsid w:val="00A844DA"/>
    <w:rsid w:val="00A8528A"/>
    <w:rsid w:val="00A861D7"/>
    <w:rsid w:val="00A90936"/>
    <w:rsid w:val="00A912A2"/>
    <w:rsid w:val="00A912F6"/>
    <w:rsid w:val="00A92307"/>
    <w:rsid w:val="00A938A1"/>
    <w:rsid w:val="00A9413A"/>
    <w:rsid w:val="00A94740"/>
    <w:rsid w:val="00A97EA3"/>
    <w:rsid w:val="00AA22A2"/>
    <w:rsid w:val="00AA236B"/>
    <w:rsid w:val="00AA58B3"/>
    <w:rsid w:val="00AA5AC0"/>
    <w:rsid w:val="00AA5B2B"/>
    <w:rsid w:val="00AA6861"/>
    <w:rsid w:val="00AB2112"/>
    <w:rsid w:val="00AB270B"/>
    <w:rsid w:val="00AB2C1B"/>
    <w:rsid w:val="00AB4D46"/>
    <w:rsid w:val="00AC1AB9"/>
    <w:rsid w:val="00AC3093"/>
    <w:rsid w:val="00AC5E9A"/>
    <w:rsid w:val="00AC74D8"/>
    <w:rsid w:val="00AD0C41"/>
    <w:rsid w:val="00AD1843"/>
    <w:rsid w:val="00AD249A"/>
    <w:rsid w:val="00AD3E78"/>
    <w:rsid w:val="00AD45ED"/>
    <w:rsid w:val="00AD4D57"/>
    <w:rsid w:val="00AD5F91"/>
    <w:rsid w:val="00AD72FA"/>
    <w:rsid w:val="00AE3883"/>
    <w:rsid w:val="00AE3FEF"/>
    <w:rsid w:val="00AE58C8"/>
    <w:rsid w:val="00AE5A7C"/>
    <w:rsid w:val="00AE5AC4"/>
    <w:rsid w:val="00AE7294"/>
    <w:rsid w:val="00AF0F93"/>
    <w:rsid w:val="00AF2A86"/>
    <w:rsid w:val="00AF4664"/>
    <w:rsid w:val="00AF4EDB"/>
    <w:rsid w:val="00AF5C36"/>
    <w:rsid w:val="00AF6AFF"/>
    <w:rsid w:val="00B003A5"/>
    <w:rsid w:val="00B040A4"/>
    <w:rsid w:val="00B05171"/>
    <w:rsid w:val="00B075EC"/>
    <w:rsid w:val="00B07F92"/>
    <w:rsid w:val="00B1057E"/>
    <w:rsid w:val="00B10E1A"/>
    <w:rsid w:val="00B11062"/>
    <w:rsid w:val="00B11191"/>
    <w:rsid w:val="00B14422"/>
    <w:rsid w:val="00B1495A"/>
    <w:rsid w:val="00B16365"/>
    <w:rsid w:val="00B17FA2"/>
    <w:rsid w:val="00B20295"/>
    <w:rsid w:val="00B22F93"/>
    <w:rsid w:val="00B24472"/>
    <w:rsid w:val="00B27E72"/>
    <w:rsid w:val="00B3024A"/>
    <w:rsid w:val="00B308A7"/>
    <w:rsid w:val="00B31A65"/>
    <w:rsid w:val="00B32EBB"/>
    <w:rsid w:val="00B334C6"/>
    <w:rsid w:val="00B33771"/>
    <w:rsid w:val="00B35B2A"/>
    <w:rsid w:val="00B35DA0"/>
    <w:rsid w:val="00B372C0"/>
    <w:rsid w:val="00B41BAA"/>
    <w:rsid w:val="00B42D07"/>
    <w:rsid w:val="00B45505"/>
    <w:rsid w:val="00B45CB2"/>
    <w:rsid w:val="00B45FFD"/>
    <w:rsid w:val="00B4710F"/>
    <w:rsid w:val="00B51A61"/>
    <w:rsid w:val="00B52E97"/>
    <w:rsid w:val="00B53226"/>
    <w:rsid w:val="00B5377E"/>
    <w:rsid w:val="00B6355E"/>
    <w:rsid w:val="00B66A65"/>
    <w:rsid w:val="00B67E38"/>
    <w:rsid w:val="00B733B0"/>
    <w:rsid w:val="00B741B4"/>
    <w:rsid w:val="00B76ADA"/>
    <w:rsid w:val="00B76D59"/>
    <w:rsid w:val="00B76DE6"/>
    <w:rsid w:val="00B8221B"/>
    <w:rsid w:val="00B822DB"/>
    <w:rsid w:val="00B83B16"/>
    <w:rsid w:val="00B84D01"/>
    <w:rsid w:val="00B856AF"/>
    <w:rsid w:val="00B9156F"/>
    <w:rsid w:val="00B920E7"/>
    <w:rsid w:val="00B93E0A"/>
    <w:rsid w:val="00B93F35"/>
    <w:rsid w:val="00B96390"/>
    <w:rsid w:val="00BA1D9C"/>
    <w:rsid w:val="00BA26A3"/>
    <w:rsid w:val="00BA51D1"/>
    <w:rsid w:val="00BB0B0B"/>
    <w:rsid w:val="00BB0EE7"/>
    <w:rsid w:val="00BB3F2D"/>
    <w:rsid w:val="00BC26EB"/>
    <w:rsid w:val="00BC5BE6"/>
    <w:rsid w:val="00BC6813"/>
    <w:rsid w:val="00BD157E"/>
    <w:rsid w:val="00BD301B"/>
    <w:rsid w:val="00BD4CFA"/>
    <w:rsid w:val="00BD532B"/>
    <w:rsid w:val="00BD6E69"/>
    <w:rsid w:val="00BD78AA"/>
    <w:rsid w:val="00BD7B9A"/>
    <w:rsid w:val="00BE17F2"/>
    <w:rsid w:val="00BE27DB"/>
    <w:rsid w:val="00BE3087"/>
    <w:rsid w:val="00BE322F"/>
    <w:rsid w:val="00BE3E65"/>
    <w:rsid w:val="00BE49C1"/>
    <w:rsid w:val="00BE5233"/>
    <w:rsid w:val="00BF1654"/>
    <w:rsid w:val="00BF5D1E"/>
    <w:rsid w:val="00BF6703"/>
    <w:rsid w:val="00C005A7"/>
    <w:rsid w:val="00C00781"/>
    <w:rsid w:val="00C04496"/>
    <w:rsid w:val="00C072DD"/>
    <w:rsid w:val="00C10D46"/>
    <w:rsid w:val="00C15B15"/>
    <w:rsid w:val="00C2030E"/>
    <w:rsid w:val="00C20692"/>
    <w:rsid w:val="00C208DA"/>
    <w:rsid w:val="00C2152F"/>
    <w:rsid w:val="00C21CF2"/>
    <w:rsid w:val="00C23C0B"/>
    <w:rsid w:val="00C25999"/>
    <w:rsid w:val="00C31B7B"/>
    <w:rsid w:val="00C33503"/>
    <w:rsid w:val="00C33CD4"/>
    <w:rsid w:val="00C35D92"/>
    <w:rsid w:val="00C417A4"/>
    <w:rsid w:val="00C4579C"/>
    <w:rsid w:val="00C4640C"/>
    <w:rsid w:val="00C46BD4"/>
    <w:rsid w:val="00C47724"/>
    <w:rsid w:val="00C527D1"/>
    <w:rsid w:val="00C52BA4"/>
    <w:rsid w:val="00C5431F"/>
    <w:rsid w:val="00C613F5"/>
    <w:rsid w:val="00C62924"/>
    <w:rsid w:val="00C65CFD"/>
    <w:rsid w:val="00C65F6C"/>
    <w:rsid w:val="00C6666F"/>
    <w:rsid w:val="00C6692D"/>
    <w:rsid w:val="00C66DF2"/>
    <w:rsid w:val="00C676F6"/>
    <w:rsid w:val="00C67F4C"/>
    <w:rsid w:val="00C74873"/>
    <w:rsid w:val="00C74CCA"/>
    <w:rsid w:val="00C81669"/>
    <w:rsid w:val="00C8172B"/>
    <w:rsid w:val="00C869FC"/>
    <w:rsid w:val="00C921B5"/>
    <w:rsid w:val="00C92AFC"/>
    <w:rsid w:val="00C94C96"/>
    <w:rsid w:val="00C96CCF"/>
    <w:rsid w:val="00C96CE6"/>
    <w:rsid w:val="00C97ADE"/>
    <w:rsid w:val="00CA3A9A"/>
    <w:rsid w:val="00CA403A"/>
    <w:rsid w:val="00CA5EE4"/>
    <w:rsid w:val="00CA7933"/>
    <w:rsid w:val="00CB0A87"/>
    <w:rsid w:val="00CB3DB4"/>
    <w:rsid w:val="00CB4173"/>
    <w:rsid w:val="00CB49A0"/>
    <w:rsid w:val="00CC0B9C"/>
    <w:rsid w:val="00CC2525"/>
    <w:rsid w:val="00CC7A14"/>
    <w:rsid w:val="00CD1E84"/>
    <w:rsid w:val="00CD2822"/>
    <w:rsid w:val="00CD5BE1"/>
    <w:rsid w:val="00CD64B8"/>
    <w:rsid w:val="00CD668F"/>
    <w:rsid w:val="00CD7802"/>
    <w:rsid w:val="00CD78FB"/>
    <w:rsid w:val="00CD79B1"/>
    <w:rsid w:val="00CE185E"/>
    <w:rsid w:val="00CE1A1C"/>
    <w:rsid w:val="00CE47B0"/>
    <w:rsid w:val="00CE54B3"/>
    <w:rsid w:val="00CE7020"/>
    <w:rsid w:val="00CE7B78"/>
    <w:rsid w:val="00CE7B8F"/>
    <w:rsid w:val="00CF309A"/>
    <w:rsid w:val="00CF4D79"/>
    <w:rsid w:val="00CF699B"/>
    <w:rsid w:val="00CF6B4E"/>
    <w:rsid w:val="00D038D5"/>
    <w:rsid w:val="00D05468"/>
    <w:rsid w:val="00D05887"/>
    <w:rsid w:val="00D11131"/>
    <w:rsid w:val="00D125B2"/>
    <w:rsid w:val="00D148E0"/>
    <w:rsid w:val="00D15311"/>
    <w:rsid w:val="00D1684D"/>
    <w:rsid w:val="00D16EE9"/>
    <w:rsid w:val="00D224BA"/>
    <w:rsid w:val="00D23640"/>
    <w:rsid w:val="00D24C73"/>
    <w:rsid w:val="00D26CBF"/>
    <w:rsid w:val="00D26FA0"/>
    <w:rsid w:val="00D31302"/>
    <w:rsid w:val="00D32888"/>
    <w:rsid w:val="00D343D3"/>
    <w:rsid w:val="00D36223"/>
    <w:rsid w:val="00D37806"/>
    <w:rsid w:val="00D379EC"/>
    <w:rsid w:val="00D4002D"/>
    <w:rsid w:val="00D40DF5"/>
    <w:rsid w:val="00D40ED1"/>
    <w:rsid w:val="00D436BF"/>
    <w:rsid w:val="00D447CC"/>
    <w:rsid w:val="00D478F1"/>
    <w:rsid w:val="00D50546"/>
    <w:rsid w:val="00D50676"/>
    <w:rsid w:val="00D51755"/>
    <w:rsid w:val="00D5244C"/>
    <w:rsid w:val="00D56B4E"/>
    <w:rsid w:val="00D56CE7"/>
    <w:rsid w:val="00D57B19"/>
    <w:rsid w:val="00D61409"/>
    <w:rsid w:val="00D62C4F"/>
    <w:rsid w:val="00D62D4D"/>
    <w:rsid w:val="00D63B31"/>
    <w:rsid w:val="00D659A2"/>
    <w:rsid w:val="00D65EB7"/>
    <w:rsid w:val="00D66002"/>
    <w:rsid w:val="00D74D9B"/>
    <w:rsid w:val="00D75071"/>
    <w:rsid w:val="00D816B1"/>
    <w:rsid w:val="00D818EB"/>
    <w:rsid w:val="00D84DEE"/>
    <w:rsid w:val="00D90073"/>
    <w:rsid w:val="00D90A57"/>
    <w:rsid w:val="00D9342A"/>
    <w:rsid w:val="00D93879"/>
    <w:rsid w:val="00D9454F"/>
    <w:rsid w:val="00D94FD8"/>
    <w:rsid w:val="00D96949"/>
    <w:rsid w:val="00D97C4F"/>
    <w:rsid w:val="00DA056A"/>
    <w:rsid w:val="00DA1514"/>
    <w:rsid w:val="00DA3913"/>
    <w:rsid w:val="00DA68EF"/>
    <w:rsid w:val="00DA6DBA"/>
    <w:rsid w:val="00DA7699"/>
    <w:rsid w:val="00DB02B1"/>
    <w:rsid w:val="00DB29A9"/>
    <w:rsid w:val="00DB2FA6"/>
    <w:rsid w:val="00DB3850"/>
    <w:rsid w:val="00DB4480"/>
    <w:rsid w:val="00DB4AC7"/>
    <w:rsid w:val="00DB6A3D"/>
    <w:rsid w:val="00DB6A6B"/>
    <w:rsid w:val="00DB7674"/>
    <w:rsid w:val="00DC03EA"/>
    <w:rsid w:val="00DC2878"/>
    <w:rsid w:val="00DC4046"/>
    <w:rsid w:val="00DC4590"/>
    <w:rsid w:val="00DC5BFF"/>
    <w:rsid w:val="00DC73C9"/>
    <w:rsid w:val="00DD03D8"/>
    <w:rsid w:val="00DD2B60"/>
    <w:rsid w:val="00DD2DE6"/>
    <w:rsid w:val="00DD2E84"/>
    <w:rsid w:val="00DD3869"/>
    <w:rsid w:val="00DD48DD"/>
    <w:rsid w:val="00DD564F"/>
    <w:rsid w:val="00DE0D64"/>
    <w:rsid w:val="00DE34AA"/>
    <w:rsid w:val="00DE6547"/>
    <w:rsid w:val="00DE7B53"/>
    <w:rsid w:val="00DF0164"/>
    <w:rsid w:val="00DF145C"/>
    <w:rsid w:val="00DF2705"/>
    <w:rsid w:val="00DF29E7"/>
    <w:rsid w:val="00DF2D23"/>
    <w:rsid w:val="00DF33D9"/>
    <w:rsid w:val="00DF3B91"/>
    <w:rsid w:val="00DF7565"/>
    <w:rsid w:val="00E01F4F"/>
    <w:rsid w:val="00E030DB"/>
    <w:rsid w:val="00E0671E"/>
    <w:rsid w:val="00E06B9C"/>
    <w:rsid w:val="00E10339"/>
    <w:rsid w:val="00E10E2F"/>
    <w:rsid w:val="00E11FDB"/>
    <w:rsid w:val="00E132EE"/>
    <w:rsid w:val="00E143F8"/>
    <w:rsid w:val="00E147C5"/>
    <w:rsid w:val="00E16235"/>
    <w:rsid w:val="00E20E19"/>
    <w:rsid w:val="00E23067"/>
    <w:rsid w:val="00E24C25"/>
    <w:rsid w:val="00E24E51"/>
    <w:rsid w:val="00E259CD"/>
    <w:rsid w:val="00E25C0E"/>
    <w:rsid w:val="00E25D71"/>
    <w:rsid w:val="00E26A66"/>
    <w:rsid w:val="00E308F0"/>
    <w:rsid w:val="00E31841"/>
    <w:rsid w:val="00E31B93"/>
    <w:rsid w:val="00E327BE"/>
    <w:rsid w:val="00E32B7D"/>
    <w:rsid w:val="00E33CDA"/>
    <w:rsid w:val="00E340BD"/>
    <w:rsid w:val="00E36D6F"/>
    <w:rsid w:val="00E376F7"/>
    <w:rsid w:val="00E37D7E"/>
    <w:rsid w:val="00E418D9"/>
    <w:rsid w:val="00E4212C"/>
    <w:rsid w:val="00E42524"/>
    <w:rsid w:val="00E4371C"/>
    <w:rsid w:val="00E43B84"/>
    <w:rsid w:val="00E4407A"/>
    <w:rsid w:val="00E459C2"/>
    <w:rsid w:val="00E46CEA"/>
    <w:rsid w:val="00E479D5"/>
    <w:rsid w:val="00E47DCE"/>
    <w:rsid w:val="00E507A8"/>
    <w:rsid w:val="00E53A71"/>
    <w:rsid w:val="00E53CCE"/>
    <w:rsid w:val="00E5474C"/>
    <w:rsid w:val="00E5544C"/>
    <w:rsid w:val="00E55630"/>
    <w:rsid w:val="00E5633F"/>
    <w:rsid w:val="00E71090"/>
    <w:rsid w:val="00E728B8"/>
    <w:rsid w:val="00E72D5D"/>
    <w:rsid w:val="00E72F21"/>
    <w:rsid w:val="00E72F9F"/>
    <w:rsid w:val="00E742BF"/>
    <w:rsid w:val="00E751EF"/>
    <w:rsid w:val="00E7547E"/>
    <w:rsid w:val="00E75D66"/>
    <w:rsid w:val="00E75F90"/>
    <w:rsid w:val="00E80294"/>
    <w:rsid w:val="00E811AD"/>
    <w:rsid w:val="00E817DE"/>
    <w:rsid w:val="00E82B9E"/>
    <w:rsid w:val="00E86FB4"/>
    <w:rsid w:val="00E87C25"/>
    <w:rsid w:val="00E9065F"/>
    <w:rsid w:val="00E91CFB"/>
    <w:rsid w:val="00E91FE5"/>
    <w:rsid w:val="00E9433C"/>
    <w:rsid w:val="00E943AE"/>
    <w:rsid w:val="00E95302"/>
    <w:rsid w:val="00E95357"/>
    <w:rsid w:val="00E975F1"/>
    <w:rsid w:val="00EA1637"/>
    <w:rsid w:val="00EA2D66"/>
    <w:rsid w:val="00EA6FD6"/>
    <w:rsid w:val="00EB2A5C"/>
    <w:rsid w:val="00EC1787"/>
    <w:rsid w:val="00EC1FA8"/>
    <w:rsid w:val="00EC3682"/>
    <w:rsid w:val="00EC4442"/>
    <w:rsid w:val="00EC5762"/>
    <w:rsid w:val="00ED4287"/>
    <w:rsid w:val="00ED572D"/>
    <w:rsid w:val="00EE0718"/>
    <w:rsid w:val="00EE097A"/>
    <w:rsid w:val="00EE15E1"/>
    <w:rsid w:val="00EE1B4C"/>
    <w:rsid w:val="00EE312A"/>
    <w:rsid w:val="00EE4266"/>
    <w:rsid w:val="00EE4B3A"/>
    <w:rsid w:val="00EE5B4B"/>
    <w:rsid w:val="00EE6753"/>
    <w:rsid w:val="00EF05DB"/>
    <w:rsid w:val="00EF113E"/>
    <w:rsid w:val="00EF2951"/>
    <w:rsid w:val="00EF7317"/>
    <w:rsid w:val="00EF7822"/>
    <w:rsid w:val="00F03458"/>
    <w:rsid w:val="00F0411C"/>
    <w:rsid w:val="00F0504E"/>
    <w:rsid w:val="00F06DA4"/>
    <w:rsid w:val="00F10FCF"/>
    <w:rsid w:val="00F11ED0"/>
    <w:rsid w:val="00F1288B"/>
    <w:rsid w:val="00F13663"/>
    <w:rsid w:val="00F143DA"/>
    <w:rsid w:val="00F14BB3"/>
    <w:rsid w:val="00F14D8B"/>
    <w:rsid w:val="00F1503D"/>
    <w:rsid w:val="00F17F92"/>
    <w:rsid w:val="00F2061A"/>
    <w:rsid w:val="00F21A55"/>
    <w:rsid w:val="00F22D7A"/>
    <w:rsid w:val="00F23658"/>
    <w:rsid w:val="00F253AF"/>
    <w:rsid w:val="00F25839"/>
    <w:rsid w:val="00F27C63"/>
    <w:rsid w:val="00F30A3F"/>
    <w:rsid w:val="00F32401"/>
    <w:rsid w:val="00F326AE"/>
    <w:rsid w:val="00F343EB"/>
    <w:rsid w:val="00F353F5"/>
    <w:rsid w:val="00F36EC9"/>
    <w:rsid w:val="00F40307"/>
    <w:rsid w:val="00F46767"/>
    <w:rsid w:val="00F50AD1"/>
    <w:rsid w:val="00F57868"/>
    <w:rsid w:val="00F60FAF"/>
    <w:rsid w:val="00F61745"/>
    <w:rsid w:val="00F62C0F"/>
    <w:rsid w:val="00F62E4C"/>
    <w:rsid w:val="00F650AC"/>
    <w:rsid w:val="00F67E56"/>
    <w:rsid w:val="00F70687"/>
    <w:rsid w:val="00F721BF"/>
    <w:rsid w:val="00F732F2"/>
    <w:rsid w:val="00F73584"/>
    <w:rsid w:val="00F74466"/>
    <w:rsid w:val="00F825DE"/>
    <w:rsid w:val="00F82D8C"/>
    <w:rsid w:val="00F84AD1"/>
    <w:rsid w:val="00F85EC5"/>
    <w:rsid w:val="00F90963"/>
    <w:rsid w:val="00F90A73"/>
    <w:rsid w:val="00F93F4F"/>
    <w:rsid w:val="00F95FCF"/>
    <w:rsid w:val="00F974F9"/>
    <w:rsid w:val="00F97C50"/>
    <w:rsid w:val="00FA3E76"/>
    <w:rsid w:val="00FA418E"/>
    <w:rsid w:val="00FA4430"/>
    <w:rsid w:val="00FA656A"/>
    <w:rsid w:val="00FA763F"/>
    <w:rsid w:val="00FA7DE6"/>
    <w:rsid w:val="00FB2E55"/>
    <w:rsid w:val="00FB4192"/>
    <w:rsid w:val="00FB42B7"/>
    <w:rsid w:val="00FC0593"/>
    <w:rsid w:val="00FC17A9"/>
    <w:rsid w:val="00FC4E14"/>
    <w:rsid w:val="00FD0E7B"/>
    <w:rsid w:val="00FD3AD3"/>
    <w:rsid w:val="00FD53FE"/>
    <w:rsid w:val="00FE00DC"/>
    <w:rsid w:val="00FE1459"/>
    <w:rsid w:val="00FE1C82"/>
    <w:rsid w:val="00FE30C3"/>
    <w:rsid w:val="00FE3FF0"/>
    <w:rsid w:val="00FF0BC6"/>
    <w:rsid w:val="00FF4E5D"/>
    <w:rsid w:val="00FF5935"/>
    <w:rsid w:val="00FF675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05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33771"/>
    <w:rPr>
      <w:rFonts w:ascii="Sylfaen" w:hAnsi="Sylfae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Times New Roman"/>
      <w:b/>
      <w:bCs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2A691A"/>
    <w:rPr>
      <w:rFonts w:ascii="Times New Roman" w:hAnsi="Times New Roman"/>
      <w:b/>
      <w:sz w:val="36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A691A"/>
    <w:rPr>
      <w:rFonts w:ascii="Times New Roman" w:hAnsi="Times New Roman"/>
      <w:b/>
      <w:shd w:val="clear" w:color="auto" w:fill="FFFFFF"/>
    </w:rPr>
  </w:style>
  <w:style w:type="character" w:customStyle="1" w:styleId="21">
    <w:name w:val="Заголовок №2 + Не полужирный"/>
    <w:uiPriority w:val="99"/>
    <w:rsid w:val="002A691A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2A691A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2A691A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0">
    <w:name w:val="Заголовок №2"/>
    <w:basedOn w:val="a"/>
    <w:link w:val="2"/>
    <w:uiPriority w:val="99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link w:val="22"/>
    <w:uiPriority w:val="99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A691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5"/>
    <w:uiPriority w:val="99"/>
    <w:locked/>
    <w:rsid w:val="00574495"/>
    <w:rPr>
      <w:rFonts w:ascii="Times New Roman" w:hAnsi="Times New Roman"/>
      <w:sz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B1495A"/>
    <w:rPr>
      <w:lang w:eastAsia="en-US"/>
    </w:rPr>
  </w:style>
  <w:style w:type="character" w:customStyle="1" w:styleId="1">
    <w:name w:val="Основной текст Знак1"/>
    <w:uiPriority w:val="99"/>
    <w:semiHidden/>
    <w:rsid w:val="00574495"/>
    <w:rPr>
      <w:rFonts w:ascii="Calibri" w:hAnsi="Calibri"/>
    </w:rPr>
  </w:style>
  <w:style w:type="table" w:styleId="a6">
    <w:name w:val="Table Grid"/>
    <w:basedOn w:val="a1"/>
    <w:uiPriority w:val="99"/>
    <w:rsid w:val="000C1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1141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E3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uiPriority w:val="99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uiPriority w:val="99"/>
    <w:rsid w:val="00616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E3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6656E"/>
    <w:pPr>
      <w:ind w:left="720"/>
      <w:contextualSpacing/>
    </w:pPr>
  </w:style>
  <w:style w:type="paragraph" w:customStyle="1" w:styleId="Default">
    <w:name w:val="Default"/>
    <w:uiPriority w:val="99"/>
    <w:rsid w:val="00A14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2208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2208E"/>
    <w:rPr>
      <w:rFonts w:ascii="Calibri" w:hAnsi="Calibri"/>
    </w:rPr>
  </w:style>
  <w:style w:type="paragraph" w:styleId="aa">
    <w:name w:val="footer"/>
    <w:basedOn w:val="a"/>
    <w:link w:val="ab"/>
    <w:uiPriority w:val="99"/>
    <w:rsid w:val="00A2208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2208E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0E1D5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E1D55"/>
    <w:rPr>
      <w:rFonts w:ascii="Tahoma" w:hAnsi="Tahoma"/>
      <w:sz w:val="16"/>
    </w:rPr>
  </w:style>
  <w:style w:type="character" w:styleId="ae">
    <w:name w:val="Hyperlink"/>
    <w:basedOn w:val="a0"/>
    <w:uiPriority w:val="99"/>
    <w:rsid w:val="00D659A2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537A7D"/>
  </w:style>
  <w:style w:type="paragraph" w:styleId="25">
    <w:name w:val="Body Text Indent 2"/>
    <w:basedOn w:val="a"/>
    <w:link w:val="26"/>
    <w:uiPriority w:val="99"/>
    <w:rsid w:val="007878AD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DD2DE6"/>
    <w:rPr>
      <w:lang w:eastAsia="en-US"/>
    </w:rPr>
  </w:style>
  <w:style w:type="character" w:customStyle="1" w:styleId="markedcontent">
    <w:name w:val="markedcontent"/>
    <w:uiPriority w:val="99"/>
    <w:rsid w:val="00EA1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5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33771"/>
    <w:rPr>
      <w:rFonts w:ascii="Sylfaen" w:hAnsi="Sylfae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Times New Roman"/>
      <w:b/>
      <w:bCs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2A691A"/>
    <w:rPr>
      <w:rFonts w:ascii="Times New Roman" w:hAnsi="Times New Roman"/>
      <w:b/>
      <w:sz w:val="36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A691A"/>
    <w:rPr>
      <w:rFonts w:ascii="Times New Roman" w:hAnsi="Times New Roman"/>
      <w:b/>
      <w:shd w:val="clear" w:color="auto" w:fill="FFFFFF"/>
    </w:rPr>
  </w:style>
  <w:style w:type="character" w:customStyle="1" w:styleId="21">
    <w:name w:val="Заголовок №2 + Не полужирный"/>
    <w:uiPriority w:val="99"/>
    <w:rsid w:val="002A691A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2A691A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2A691A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0">
    <w:name w:val="Заголовок №2"/>
    <w:basedOn w:val="a"/>
    <w:link w:val="2"/>
    <w:uiPriority w:val="99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link w:val="22"/>
    <w:uiPriority w:val="99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2A691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5"/>
    <w:uiPriority w:val="99"/>
    <w:locked/>
    <w:rsid w:val="00574495"/>
    <w:rPr>
      <w:rFonts w:ascii="Times New Roman" w:hAnsi="Times New Roman"/>
      <w:sz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B1495A"/>
    <w:rPr>
      <w:lang w:eastAsia="en-US"/>
    </w:rPr>
  </w:style>
  <w:style w:type="character" w:customStyle="1" w:styleId="1">
    <w:name w:val="Основной текст Знак1"/>
    <w:uiPriority w:val="99"/>
    <w:semiHidden/>
    <w:rsid w:val="00574495"/>
    <w:rPr>
      <w:rFonts w:ascii="Calibri" w:hAnsi="Calibri"/>
    </w:rPr>
  </w:style>
  <w:style w:type="table" w:styleId="a6">
    <w:name w:val="Table Grid"/>
    <w:basedOn w:val="a1"/>
    <w:uiPriority w:val="99"/>
    <w:rsid w:val="000C1D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1141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E3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uiPriority w:val="99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uiPriority w:val="99"/>
    <w:rsid w:val="00616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E3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6656E"/>
    <w:pPr>
      <w:ind w:left="720"/>
      <w:contextualSpacing/>
    </w:pPr>
  </w:style>
  <w:style w:type="paragraph" w:customStyle="1" w:styleId="Default">
    <w:name w:val="Default"/>
    <w:uiPriority w:val="99"/>
    <w:rsid w:val="00A14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2208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2208E"/>
    <w:rPr>
      <w:rFonts w:ascii="Calibri" w:hAnsi="Calibri"/>
    </w:rPr>
  </w:style>
  <w:style w:type="paragraph" w:styleId="aa">
    <w:name w:val="footer"/>
    <w:basedOn w:val="a"/>
    <w:link w:val="ab"/>
    <w:uiPriority w:val="99"/>
    <w:rsid w:val="00A2208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2208E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0E1D5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E1D55"/>
    <w:rPr>
      <w:rFonts w:ascii="Tahoma" w:hAnsi="Tahoma"/>
      <w:sz w:val="16"/>
    </w:rPr>
  </w:style>
  <w:style w:type="character" w:styleId="ae">
    <w:name w:val="Hyperlink"/>
    <w:basedOn w:val="a0"/>
    <w:uiPriority w:val="99"/>
    <w:rsid w:val="00D659A2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537A7D"/>
  </w:style>
  <w:style w:type="paragraph" w:styleId="25">
    <w:name w:val="Body Text Indent 2"/>
    <w:basedOn w:val="a"/>
    <w:link w:val="26"/>
    <w:uiPriority w:val="99"/>
    <w:rsid w:val="007878AD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DD2DE6"/>
    <w:rPr>
      <w:lang w:eastAsia="en-US"/>
    </w:rPr>
  </w:style>
  <w:style w:type="character" w:customStyle="1" w:styleId="markedcontent">
    <w:name w:val="markedcontent"/>
    <w:uiPriority w:val="99"/>
    <w:rsid w:val="00EA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0370370370370365E-2"/>
          <c:y val="2.3809523809523808E-2"/>
        </c:manualLayout>
      </c:layout>
      <c:overlay val="0"/>
      <c:txPr>
        <a:bodyPr/>
        <a:lstStyle/>
        <a:p>
          <a:pPr>
            <a:defRPr sz="1000" baseline="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собственных доходов городского поселения на 2024 год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61.8</c:v>
                </c:pt>
                <c:pt idx="1">
                  <c:v>7.5</c:v>
                </c:pt>
                <c:pt idx="2">
                  <c:v>30.7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структура основных источников собственных доходов</a:t>
            </a:r>
          </a:p>
        </c:rich>
      </c:tx>
      <c:layout>
        <c:manualLayout>
          <c:xMode val="edge"/>
          <c:yMode val="edge"/>
          <c:x val="4.0908610382035589E-2"/>
          <c:y val="2.3809523809523808E-2"/>
        </c:manualLayout>
      </c:layout>
      <c:overlay val="0"/>
    </c:title>
    <c:autoTitleDeleted val="0"/>
    <c:view3D>
      <c:rotX val="50"/>
      <c:rotY val="14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основных источников собственных доходов</c:v>
                </c:pt>
              </c:strCache>
            </c:strRef>
          </c:tx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земельный налог</c:v>
                </c:pt>
                <c:pt idx="2">
                  <c:v>налог на имущество физических лиц</c:v>
                </c:pt>
                <c:pt idx="3">
                  <c:v>Доходы от использования имущества, находящегося в государственной и муниципальной соственности</c:v>
                </c:pt>
                <c:pt idx="4">
                  <c:v>Прочие доходы от компенсации затрат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57.1</c:v>
                </c:pt>
                <c:pt idx="1">
                  <c:v>20.7</c:v>
                </c:pt>
                <c:pt idx="2">
                  <c:v>11</c:v>
                </c:pt>
                <c:pt idx="3">
                  <c:v>8.8000000000000007</c:v>
                </c:pt>
                <c:pt idx="4">
                  <c:v>1.7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091553659959176"/>
          <c:y val="0.10447412823397076"/>
          <c:w val="0.35825113006707493"/>
          <c:h val="0.86902762154730662"/>
        </c:manualLayout>
      </c:layout>
      <c:overlay val="0"/>
      <c:txPr>
        <a:bodyPr/>
        <a:lstStyle/>
        <a:p>
          <a:pPr defTabSz="36000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332750072907553"/>
          <c:y val="3.968253968253968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</c:v>
                </c:pt>
              </c:strCache>
            </c:strRef>
          </c:tx>
          <c:explosion val="33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</c:v>
                </c:pt>
                <c:pt idx="1">
                  <c:v>Доходы от оказания платных услуг</c:v>
                </c:pt>
                <c:pt idx="2">
                  <c:v>Доходы от продажи материальных и наматериальных активов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80.8</c:v>
                </c:pt>
                <c:pt idx="1">
                  <c:v>15.7</c:v>
                </c:pt>
                <c:pt idx="2">
                  <c:v>0.3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900"/>
              <a:t>Структура доходов бюджета городского поселения в разрезе видов межбюджетных трансфертов</a:t>
            </a:r>
          </a:p>
        </c:rich>
      </c:tx>
      <c:layout>
        <c:manualLayout>
          <c:xMode val="edge"/>
          <c:yMode val="edge"/>
          <c:x val="2.539351851851852E-2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городского поселения в разрезе видов межбюджетных трансфертов</c:v>
                </c:pt>
              </c:strCache>
            </c:strRef>
          </c:tx>
          <c:explosion val="25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Субсидии</c:v>
                </c:pt>
                <c:pt idx="1">
                  <c:v>Дотации</c:v>
                </c:pt>
                <c:pt idx="2">
                  <c:v>Межбюджетные трасферты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51.7</c:v>
                </c:pt>
                <c:pt idx="1">
                  <c:v>8.9</c:v>
                </c:pt>
                <c:pt idx="2">
                  <c:v>39.4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25B5-C193-4808-8A41-4D77A732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16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 ЗМЕИНОГОРСКИЙ РАЙОН АЛТАЙСКОГО КРАЯ</vt:lpstr>
    </vt:vector>
  </TitlesOfParts>
  <Company>SPecialiST RePack</Company>
  <LinksUpToDate>false</LinksUpToDate>
  <CharactersWithSpaces>34234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 ЗМЕИНОГОРСКИЙ РАЙОН АЛТАЙСКОГО КРАЯ</dc:title>
  <dc:creator>Пользователь Windows</dc:creator>
  <cp:lastModifiedBy>Home</cp:lastModifiedBy>
  <cp:revision>164</cp:revision>
  <cp:lastPrinted>2022-12-01T07:34:00Z</cp:lastPrinted>
  <dcterms:created xsi:type="dcterms:W3CDTF">2023-11-20T02:58:00Z</dcterms:created>
  <dcterms:modified xsi:type="dcterms:W3CDTF">2023-11-24T03:31:00Z</dcterms:modified>
</cp:coreProperties>
</file>