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3" w:rsidRPr="00CC25A5" w:rsidRDefault="00ED4451" w:rsidP="00CC25A5">
      <w:pPr>
        <w:pStyle w:val="Style1"/>
        <w:widowControl/>
        <w:spacing w:line="240" w:lineRule="auto"/>
        <w:ind w:left="448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Принят собранием муниципальных служащих</w:t>
      </w:r>
      <w:r w:rsidR="00973003" w:rsidRPr="00CC25A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Администрации Каменского района от 09 марта</w:t>
      </w:r>
      <w:r w:rsidR="00973003" w:rsidRPr="00CC25A5">
        <w:rPr>
          <w:rStyle w:val="FontStyle1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73003" w:rsidRPr="00CC25A5">
          <w:rPr>
            <w:rStyle w:val="FontStyle11"/>
            <w:sz w:val="24"/>
            <w:szCs w:val="24"/>
          </w:rPr>
          <w:t>201</w:t>
        </w:r>
        <w:r>
          <w:rPr>
            <w:rStyle w:val="FontStyle11"/>
            <w:sz w:val="24"/>
            <w:szCs w:val="24"/>
          </w:rPr>
          <w:t>1</w:t>
        </w:r>
        <w:r w:rsidR="00973003" w:rsidRPr="00CC25A5">
          <w:rPr>
            <w:rStyle w:val="FontStyle11"/>
            <w:sz w:val="24"/>
            <w:szCs w:val="24"/>
          </w:rPr>
          <w:t xml:space="preserve"> г</w:t>
        </w:r>
      </w:smartTag>
      <w:r w:rsidR="00973003" w:rsidRPr="00CC25A5">
        <w:rPr>
          <w:rStyle w:val="FontStyle11"/>
          <w:sz w:val="24"/>
          <w:szCs w:val="24"/>
        </w:rPr>
        <w:t>. (протокол № 1)</w:t>
      </w:r>
    </w:p>
    <w:p w:rsidR="00973003" w:rsidRPr="00CC25A5" w:rsidRDefault="00973003" w:rsidP="00CC25A5">
      <w:pPr>
        <w:pStyle w:val="Style5"/>
        <w:widowControl/>
        <w:spacing w:line="240" w:lineRule="auto"/>
        <w:ind w:left="1004" w:right="1106"/>
      </w:pPr>
    </w:p>
    <w:p w:rsidR="00973003" w:rsidRPr="00CC25A5" w:rsidRDefault="00973003" w:rsidP="00CC25A5">
      <w:pPr>
        <w:pStyle w:val="Style5"/>
        <w:widowControl/>
        <w:spacing w:line="240" w:lineRule="auto"/>
        <w:ind w:left="1004" w:right="1106"/>
        <w:jc w:val="left"/>
      </w:pPr>
    </w:p>
    <w:p w:rsidR="0052271D" w:rsidRPr="00CC25A5" w:rsidRDefault="00014116" w:rsidP="00CC25A5">
      <w:pPr>
        <w:pStyle w:val="Style5"/>
        <w:widowControl/>
        <w:spacing w:line="240" w:lineRule="auto"/>
        <w:outlineLvl w:val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</w:t>
      </w:r>
      <w:r w:rsidR="00973003" w:rsidRPr="00CC25A5">
        <w:rPr>
          <w:rStyle w:val="FontStyle12"/>
          <w:sz w:val="24"/>
          <w:szCs w:val="24"/>
        </w:rPr>
        <w:t xml:space="preserve">одекс этики и служебного поведения </w:t>
      </w:r>
    </w:p>
    <w:p w:rsidR="00973003" w:rsidRPr="00CC25A5" w:rsidRDefault="00973003" w:rsidP="00CC25A5">
      <w:pPr>
        <w:pStyle w:val="Style5"/>
        <w:widowControl/>
        <w:spacing w:line="240" w:lineRule="auto"/>
        <w:outlineLvl w:val="0"/>
        <w:rPr>
          <w:rStyle w:val="FontStyle12"/>
          <w:sz w:val="24"/>
          <w:szCs w:val="24"/>
        </w:rPr>
      </w:pPr>
      <w:r w:rsidRPr="00CC25A5">
        <w:rPr>
          <w:rStyle w:val="FontStyle12"/>
          <w:sz w:val="24"/>
          <w:szCs w:val="24"/>
        </w:rPr>
        <w:t xml:space="preserve"> муниципальных служащих</w:t>
      </w:r>
      <w:r w:rsidR="00014116">
        <w:rPr>
          <w:rStyle w:val="FontStyle12"/>
          <w:sz w:val="24"/>
          <w:szCs w:val="24"/>
        </w:rPr>
        <w:t xml:space="preserve"> Администрации Каменского района</w:t>
      </w:r>
    </w:p>
    <w:p w:rsidR="00973003" w:rsidRPr="00CC25A5" w:rsidRDefault="00973003" w:rsidP="00CC25A5">
      <w:pPr>
        <w:pStyle w:val="Style2"/>
        <w:widowControl/>
      </w:pPr>
    </w:p>
    <w:p w:rsidR="00973003" w:rsidRPr="00CC25A5" w:rsidRDefault="00973003" w:rsidP="00CC25A5">
      <w:pPr>
        <w:pStyle w:val="Style2"/>
        <w:widowControl/>
        <w:outlineLvl w:val="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I. Общие положения</w:t>
      </w:r>
    </w:p>
    <w:p w:rsidR="00973003" w:rsidRPr="00CC25A5" w:rsidRDefault="00973003" w:rsidP="00CC25A5">
      <w:pPr>
        <w:pStyle w:val="Style4"/>
        <w:widowControl/>
        <w:spacing w:line="240" w:lineRule="auto"/>
        <w:ind w:firstLine="744"/>
      </w:pPr>
    </w:p>
    <w:p w:rsidR="00973003" w:rsidRPr="00CC25A5" w:rsidRDefault="00014116" w:rsidP="00CC25A5">
      <w:pPr>
        <w:pStyle w:val="Style4"/>
        <w:widowControl/>
        <w:tabs>
          <w:tab w:val="left" w:pos="2741"/>
          <w:tab w:val="left" w:pos="5146"/>
          <w:tab w:val="left" w:pos="8112"/>
        </w:tabs>
        <w:spacing w:line="240" w:lineRule="auto"/>
        <w:ind w:firstLine="74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1. </w:t>
      </w:r>
      <w:proofErr w:type="gramStart"/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>одекс этики и служебного поведения</w:t>
      </w:r>
      <w:r w:rsidR="000679DA" w:rsidRPr="00CC25A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муниципальных служащих Администрации Каменского района</w:t>
      </w:r>
      <w:r w:rsidR="00973003" w:rsidRPr="00CC25A5">
        <w:rPr>
          <w:rStyle w:val="FontStyle11"/>
          <w:sz w:val="24"/>
          <w:szCs w:val="24"/>
        </w:rPr>
        <w:t xml:space="preserve"> (далее - </w:t>
      </w:r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>одекс) разработан в соответствии с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положениями Конституции Российской Федерации, Международного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кодекса поведения государственных должностных лиц (Резолюция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51/59 Генеральной Ассамблеи ООН от 12</w:t>
      </w:r>
      <w:r w:rsidR="000679DA" w:rsidRPr="00CC25A5">
        <w:rPr>
          <w:rStyle w:val="FontStyle11"/>
          <w:sz w:val="24"/>
          <w:szCs w:val="24"/>
        </w:rPr>
        <w:t>  </w:t>
      </w:r>
      <w:r w:rsidR="00973003" w:rsidRPr="00CC25A5">
        <w:rPr>
          <w:rStyle w:val="FontStyle11"/>
          <w:sz w:val="24"/>
          <w:szCs w:val="24"/>
        </w:rPr>
        <w:t>декабря</w:t>
      </w:r>
      <w:r w:rsidR="000679DA" w:rsidRPr="00CC25A5">
        <w:rPr>
          <w:rStyle w:val="FontStyle11"/>
          <w:sz w:val="24"/>
          <w:szCs w:val="24"/>
        </w:rPr>
        <w:t>  </w:t>
      </w:r>
      <w:r w:rsidR="00973003" w:rsidRPr="00CC25A5">
        <w:rPr>
          <w:rStyle w:val="FontStyle11"/>
          <w:sz w:val="24"/>
          <w:szCs w:val="24"/>
        </w:rPr>
        <w:t>1996</w:t>
      </w:r>
      <w:r w:rsidR="000679DA" w:rsidRPr="00CC25A5">
        <w:rPr>
          <w:rStyle w:val="FontStyle11"/>
          <w:sz w:val="24"/>
          <w:szCs w:val="24"/>
        </w:rPr>
        <w:t>  </w:t>
      </w:r>
      <w:r w:rsidR="00973003" w:rsidRPr="00CC25A5">
        <w:rPr>
          <w:rStyle w:val="FontStyle11"/>
          <w:sz w:val="24"/>
          <w:szCs w:val="24"/>
        </w:rPr>
        <w:t>г.),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Модельного кодекса поведения для государственных служащих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(приложение к Рекомендации Комитета министров Совета Европы</w:t>
      </w:r>
      <w:r w:rsidR="00175F14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="00973003" w:rsidRPr="00CC25A5">
          <w:rPr>
            <w:rStyle w:val="FontStyle11"/>
            <w:sz w:val="24"/>
            <w:szCs w:val="24"/>
          </w:rPr>
          <w:t>2000 г</w:t>
        </w:r>
      </w:smartTag>
      <w:r w:rsidR="00973003" w:rsidRPr="00CC25A5">
        <w:rPr>
          <w:rStyle w:val="FontStyle11"/>
          <w:sz w:val="24"/>
          <w:szCs w:val="24"/>
        </w:rPr>
        <w:t>. №</w:t>
      </w:r>
      <w:r w:rsidR="000679DA" w:rsidRPr="00CC25A5">
        <w:rPr>
          <w:rStyle w:val="FontStyle11"/>
          <w:sz w:val="24"/>
          <w:szCs w:val="24"/>
        </w:rPr>
        <w:t> </w:t>
      </w:r>
      <w:r w:rsidR="00973003" w:rsidRPr="00CC25A5">
        <w:rPr>
          <w:rStyle w:val="FontStyle11"/>
          <w:sz w:val="24"/>
          <w:szCs w:val="24"/>
          <w:lang w:val="en-US"/>
        </w:rPr>
        <w:t>R</w:t>
      </w:r>
      <w:r w:rsidR="00973003" w:rsidRPr="00CC25A5">
        <w:rPr>
          <w:rStyle w:val="FontStyle11"/>
          <w:sz w:val="24"/>
          <w:szCs w:val="24"/>
        </w:rPr>
        <w:t>(2000)</w:t>
      </w:r>
      <w:r w:rsidR="000679DA" w:rsidRPr="00CC25A5">
        <w:rPr>
          <w:rStyle w:val="FontStyle11"/>
          <w:sz w:val="24"/>
          <w:szCs w:val="24"/>
        </w:rPr>
        <w:t> </w:t>
      </w:r>
      <w:r w:rsidR="00973003" w:rsidRPr="00CC25A5">
        <w:rPr>
          <w:rStyle w:val="FontStyle11"/>
          <w:sz w:val="24"/>
          <w:szCs w:val="24"/>
        </w:rPr>
        <w:t>10 о кодексах</w:t>
      </w:r>
      <w:proofErr w:type="gramEnd"/>
      <w:r w:rsidR="00973003" w:rsidRPr="00CC25A5">
        <w:rPr>
          <w:rStyle w:val="FontStyle11"/>
          <w:sz w:val="24"/>
          <w:szCs w:val="24"/>
        </w:rPr>
        <w:t xml:space="preserve"> </w:t>
      </w:r>
      <w:proofErr w:type="gramStart"/>
      <w:r w:rsidR="00973003" w:rsidRPr="00CC25A5">
        <w:rPr>
          <w:rStyle w:val="FontStyle11"/>
          <w:sz w:val="24"/>
          <w:szCs w:val="24"/>
        </w:rPr>
        <w:t>поведения для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государственных служащих), Модельного закона «Об основах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муниципальной службы» (принят на 19-м пленарном заседании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Межпарламентской Ассамблеи государств - участников Содружества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Независимых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Государств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(постановление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№ 19-10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="00973003" w:rsidRPr="00CC25A5">
          <w:rPr>
            <w:rStyle w:val="FontStyle11"/>
            <w:sz w:val="24"/>
            <w:szCs w:val="24"/>
          </w:rPr>
          <w:t>2002 г</w:t>
        </w:r>
      </w:smartTag>
      <w:r w:rsidR="00973003" w:rsidRPr="00CC25A5">
        <w:rPr>
          <w:rStyle w:val="FontStyle11"/>
          <w:sz w:val="24"/>
          <w:szCs w:val="24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973003" w:rsidRPr="00CC25A5">
          <w:rPr>
            <w:rStyle w:val="FontStyle11"/>
            <w:sz w:val="24"/>
            <w:szCs w:val="24"/>
          </w:rPr>
          <w:t>2008 г</w:t>
        </w:r>
      </w:smartTag>
      <w:r w:rsidR="00973003" w:rsidRPr="00CC25A5">
        <w:rPr>
          <w:rStyle w:val="FontStyle11"/>
          <w:sz w:val="24"/>
          <w:szCs w:val="24"/>
        </w:rPr>
        <w:t>. № 273-ФЗ «О</w:t>
      </w:r>
      <w:r w:rsidR="000679DA" w:rsidRPr="00CC25A5">
        <w:rPr>
          <w:rStyle w:val="FontStyle11"/>
          <w:sz w:val="24"/>
          <w:szCs w:val="24"/>
        </w:rPr>
        <w:t> </w:t>
      </w:r>
      <w:r w:rsidR="00973003" w:rsidRPr="00CC25A5">
        <w:rPr>
          <w:rStyle w:val="FontStyle11"/>
          <w:sz w:val="24"/>
          <w:szCs w:val="24"/>
        </w:rPr>
        <w:t xml:space="preserve">противодействии коррупции», </w:t>
      </w:r>
      <w:r w:rsid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973003" w:rsidRPr="00CC25A5">
          <w:rPr>
            <w:rStyle w:val="FontStyle11"/>
            <w:sz w:val="24"/>
            <w:szCs w:val="24"/>
          </w:rPr>
          <w:t>2007 г</w:t>
        </w:r>
      </w:smartTag>
      <w:r w:rsidR="00973003" w:rsidRPr="00CC25A5">
        <w:rPr>
          <w:rStyle w:val="FontStyle11"/>
          <w:sz w:val="24"/>
          <w:szCs w:val="24"/>
        </w:rPr>
        <w:t xml:space="preserve">. </w:t>
      </w:r>
      <w:r w:rsidR="00175F14">
        <w:rPr>
          <w:rStyle w:val="FontStyle11"/>
          <w:sz w:val="24"/>
          <w:szCs w:val="24"/>
        </w:rPr>
        <w:t xml:space="preserve">    </w:t>
      </w:r>
      <w:r w:rsidR="00973003" w:rsidRPr="00CC25A5">
        <w:rPr>
          <w:rStyle w:val="FontStyle11"/>
          <w:sz w:val="24"/>
          <w:szCs w:val="24"/>
        </w:rPr>
        <w:t>№ 25-ФЗ</w:t>
      </w:r>
      <w:r w:rsidR="00175F14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«О муниципальной службе в Российской Федерации», других федеральных законов, содержащих ограничения, запреты и обязанности</w:t>
      </w:r>
      <w:proofErr w:type="gramEnd"/>
      <w:r w:rsidR="00973003" w:rsidRPr="00CC25A5">
        <w:rPr>
          <w:rStyle w:val="FontStyle11"/>
          <w:sz w:val="24"/>
          <w:szCs w:val="24"/>
        </w:rPr>
        <w:t xml:space="preserve"> для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973003" w:rsidRPr="00CC25A5">
          <w:rPr>
            <w:rStyle w:val="FontStyle11"/>
            <w:sz w:val="24"/>
            <w:szCs w:val="24"/>
          </w:rPr>
          <w:t>2002 г</w:t>
        </w:r>
      </w:smartTag>
      <w:r w:rsidR="00973003" w:rsidRPr="00CC25A5">
        <w:rPr>
          <w:rStyle w:val="FontStyle11"/>
          <w:sz w:val="24"/>
          <w:szCs w:val="24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73003" w:rsidRPr="00CC25A5" w:rsidRDefault="00014116" w:rsidP="00CC25A5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независимо от замещаемой ими должности.</w:t>
      </w:r>
    </w:p>
    <w:p w:rsidR="00973003" w:rsidRPr="00CC25A5" w:rsidRDefault="00973003" w:rsidP="00CC25A5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Гражданин Российской Федерации, поступающий на </w:t>
      </w:r>
      <w:r w:rsidR="00014116">
        <w:rPr>
          <w:rStyle w:val="FontStyle11"/>
          <w:sz w:val="24"/>
          <w:szCs w:val="24"/>
        </w:rPr>
        <w:t>м</w:t>
      </w:r>
      <w:r w:rsidRPr="00CC25A5">
        <w:rPr>
          <w:rStyle w:val="FontStyle11"/>
          <w:sz w:val="24"/>
          <w:szCs w:val="24"/>
        </w:rPr>
        <w:t xml:space="preserve">униципальную службу, обязан ознакомиться с положениями </w:t>
      </w:r>
      <w:r w:rsidR="00014116">
        <w:rPr>
          <w:rStyle w:val="FontStyle11"/>
          <w:sz w:val="24"/>
          <w:szCs w:val="24"/>
        </w:rPr>
        <w:t>К</w:t>
      </w:r>
      <w:r w:rsidRPr="00CC25A5">
        <w:rPr>
          <w:rStyle w:val="FontStyle11"/>
          <w:sz w:val="24"/>
          <w:szCs w:val="24"/>
        </w:rPr>
        <w:t>одекса и соблюдать их в процессе своей служебной деятельности.</w:t>
      </w:r>
    </w:p>
    <w:p w:rsidR="00973003" w:rsidRPr="00CC25A5" w:rsidRDefault="00973003" w:rsidP="00CC25A5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Каждый муниципальный служащий должен принимать все необходимые меры для соблюдения положений </w:t>
      </w:r>
      <w:r w:rsidR="00014116">
        <w:rPr>
          <w:rStyle w:val="FontStyle11"/>
          <w:sz w:val="24"/>
          <w:szCs w:val="24"/>
        </w:rPr>
        <w:t>К</w:t>
      </w:r>
      <w:r w:rsidRPr="00CC25A5">
        <w:rPr>
          <w:rStyle w:val="FontStyle11"/>
          <w:sz w:val="24"/>
          <w:szCs w:val="24"/>
        </w:rPr>
        <w:t>одекса, а каждый гражданин Российской Федерации вправе ожидать от муниципального служащего поведения в отношениях с ним в соотв</w:t>
      </w:r>
      <w:r w:rsidR="00014116">
        <w:rPr>
          <w:rStyle w:val="FontStyle11"/>
          <w:sz w:val="24"/>
          <w:szCs w:val="24"/>
        </w:rPr>
        <w:t>етствии с положениями К</w:t>
      </w:r>
      <w:r w:rsidRPr="00CC25A5">
        <w:rPr>
          <w:rStyle w:val="FontStyle11"/>
          <w:sz w:val="24"/>
          <w:szCs w:val="24"/>
        </w:rPr>
        <w:t>одекса.</w:t>
      </w:r>
    </w:p>
    <w:p w:rsidR="00973003" w:rsidRPr="00CC25A5" w:rsidRDefault="00014116" w:rsidP="00CC25A5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Целью К</w:t>
      </w:r>
      <w:r w:rsidR="00973003" w:rsidRPr="00CC25A5">
        <w:rPr>
          <w:rStyle w:val="FontStyle11"/>
          <w:sz w:val="24"/>
          <w:szCs w:val="24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</w:t>
      </w:r>
      <w:r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 xml:space="preserve">муниципальных служащих, доверия граждан к </w:t>
      </w:r>
      <w:r>
        <w:rPr>
          <w:rStyle w:val="FontStyle11"/>
          <w:sz w:val="24"/>
          <w:szCs w:val="24"/>
        </w:rPr>
        <w:t>о</w:t>
      </w:r>
      <w:r w:rsidR="00973003" w:rsidRPr="00CC25A5">
        <w:rPr>
          <w:rStyle w:val="FontStyle11"/>
          <w:sz w:val="24"/>
          <w:szCs w:val="24"/>
        </w:rPr>
        <w:t>рганам местного самоуправления и обеспечение единых норм поведения муниципальных служащих.</w:t>
      </w:r>
    </w:p>
    <w:p w:rsidR="00973003" w:rsidRPr="00CC25A5" w:rsidRDefault="00014116" w:rsidP="00CC25A5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973003" w:rsidRPr="00CC25A5" w:rsidRDefault="00014116" w:rsidP="00CC25A5">
      <w:pPr>
        <w:pStyle w:val="Style4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>одекс служит основой для формирования должной морали в сфере  муниципальной службы, уважительного отношения к  муниципальной службе в общественном сознании, а также выступает как институт общественного сознания и нравственности</w:t>
      </w:r>
      <w:r>
        <w:rPr>
          <w:rStyle w:val="FontStyle11"/>
          <w:sz w:val="24"/>
          <w:szCs w:val="24"/>
        </w:rPr>
        <w:t xml:space="preserve"> м</w:t>
      </w:r>
      <w:r w:rsidR="00973003" w:rsidRPr="00CC25A5">
        <w:rPr>
          <w:rStyle w:val="FontStyle11"/>
          <w:sz w:val="24"/>
          <w:szCs w:val="24"/>
        </w:rPr>
        <w:t>униципальных служащих, их самоконтроля.</w:t>
      </w:r>
    </w:p>
    <w:p w:rsidR="00973003" w:rsidRPr="00CC25A5" w:rsidRDefault="00973003" w:rsidP="00175F14">
      <w:pPr>
        <w:pStyle w:val="Style4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Знание и соблюдение муниципальными</w:t>
      </w:r>
      <w:r w:rsidR="00175F14">
        <w:rPr>
          <w:rStyle w:val="FontStyle11"/>
          <w:sz w:val="24"/>
          <w:szCs w:val="24"/>
        </w:rPr>
        <w:t xml:space="preserve"> сл</w:t>
      </w:r>
      <w:r w:rsidRPr="00CC25A5">
        <w:rPr>
          <w:rStyle w:val="FontStyle11"/>
          <w:sz w:val="24"/>
          <w:szCs w:val="24"/>
        </w:rPr>
        <w:t xml:space="preserve">ужащими положений </w:t>
      </w:r>
      <w:r w:rsidR="00014116">
        <w:rPr>
          <w:rStyle w:val="FontStyle11"/>
          <w:sz w:val="24"/>
          <w:szCs w:val="24"/>
        </w:rPr>
        <w:t>К</w:t>
      </w:r>
      <w:r w:rsidRPr="00CC25A5">
        <w:rPr>
          <w:rStyle w:val="FontStyle11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973003" w:rsidRPr="00CC25A5" w:rsidRDefault="00973003" w:rsidP="00CC25A5">
      <w:pPr>
        <w:pStyle w:val="Style2"/>
        <w:widowControl/>
        <w:ind w:left="854" w:right="965"/>
      </w:pPr>
    </w:p>
    <w:p w:rsidR="00973003" w:rsidRPr="00CC25A5" w:rsidRDefault="00973003" w:rsidP="00CC25A5">
      <w:pPr>
        <w:pStyle w:val="Style2"/>
        <w:widowControl/>
        <w:outlineLvl w:val="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II. Основные принципы и правила служебного поведения муниципальных служащих</w:t>
      </w:r>
    </w:p>
    <w:p w:rsidR="000679DA" w:rsidRPr="00CC25A5" w:rsidRDefault="000679DA" w:rsidP="00CC25A5">
      <w:pPr>
        <w:pStyle w:val="Style2"/>
        <w:widowControl/>
        <w:ind w:left="854" w:right="965"/>
        <w:rPr>
          <w:rStyle w:val="FontStyle11"/>
          <w:sz w:val="24"/>
          <w:szCs w:val="24"/>
        </w:rPr>
      </w:pPr>
    </w:p>
    <w:p w:rsidR="00973003" w:rsidRPr="00CC25A5" w:rsidRDefault="00973003" w:rsidP="00CC25A5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744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Основные принципы служебного поведения </w:t>
      </w:r>
      <w:r w:rsidR="00014116">
        <w:rPr>
          <w:rStyle w:val="FontStyle11"/>
          <w:sz w:val="24"/>
          <w:szCs w:val="24"/>
        </w:rPr>
        <w:t>муниципальных</w:t>
      </w:r>
      <w:r w:rsidRPr="00CC25A5">
        <w:rPr>
          <w:rStyle w:val="FontStyle11"/>
          <w:sz w:val="24"/>
          <w:szCs w:val="24"/>
        </w:rPr>
        <w:t xml:space="preserve"> служащих являются основой поведения граждан Российской Федерации в связи с нахождением их на муниципальной службе.</w:t>
      </w:r>
    </w:p>
    <w:p w:rsidR="00973003" w:rsidRPr="00CC25A5" w:rsidRDefault="00014116" w:rsidP="00CC25A5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74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служащие, сознавая ответственность перед государством, обществом и гражданами, призваны: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а)</w:t>
      </w:r>
      <w:r w:rsidRPr="00CC25A5">
        <w:rPr>
          <w:rStyle w:val="FontStyle11"/>
          <w:sz w:val="24"/>
          <w:szCs w:val="24"/>
        </w:rPr>
        <w:tab/>
        <w:t>исполнять должностные обязанности добросовестно и на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высоком профессиональном уровне в целях обеспечения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эффективной работы  органов местного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самоуправления;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lastRenderedPageBreak/>
        <w:t>б)</w:t>
      </w:r>
      <w:r w:rsidRPr="00CC25A5">
        <w:rPr>
          <w:rStyle w:val="FontStyle11"/>
          <w:sz w:val="24"/>
          <w:szCs w:val="24"/>
        </w:rPr>
        <w:tab/>
        <w:t>исходить из того, что признание, соблюдение и защита прав 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свобод человека и гражданина определяют основной смысл 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содержание деятельности  органов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местного самоуправления, так и муниципальных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служащих;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в)</w:t>
      </w:r>
      <w:r w:rsidRPr="00CC25A5">
        <w:rPr>
          <w:rStyle w:val="FontStyle11"/>
          <w:sz w:val="24"/>
          <w:szCs w:val="24"/>
        </w:rPr>
        <w:tab/>
        <w:t>осуществлять свою деятельность в пределах полномочий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соответствующего органа местного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самоуправления;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г)</w:t>
      </w:r>
      <w:r w:rsidRPr="00CC25A5">
        <w:rPr>
          <w:rStyle w:val="FontStyle11"/>
          <w:sz w:val="24"/>
          <w:szCs w:val="24"/>
        </w:rPr>
        <w:tab/>
        <w:t>не оказывать предпочтения каким-либо профессиональным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или социальным группам и организациям, быть независимыми от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влияния отдельных граждан, профессиональных или социальных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групп и организаций;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д)</w:t>
      </w:r>
      <w:r w:rsidRPr="00CC25A5">
        <w:rPr>
          <w:rStyle w:val="FontStyle11"/>
          <w:sz w:val="24"/>
          <w:szCs w:val="24"/>
        </w:rPr>
        <w:tab/>
        <w:t>исключать действия, связанные с влиянием каких-либо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личных, имущественных (финансовых) и иных интересов,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препятствующих добросовестному исполнению ими должностных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обязанностей;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е)</w:t>
      </w:r>
      <w:r w:rsidRPr="00CC25A5">
        <w:rPr>
          <w:rStyle w:val="FontStyle11"/>
          <w:sz w:val="24"/>
          <w:szCs w:val="24"/>
        </w:rPr>
        <w:tab/>
        <w:t>уведомлять представителя нанимателя (работодателя), органы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прокуратуры или другие государственные органы либо органы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местного самоуправления обо всех случаях обращения к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муниципальному служащему каких-либо лиц 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целях склонения к совершению коррупционных правонарушений;</w:t>
      </w:r>
    </w:p>
    <w:p w:rsidR="00973003" w:rsidRPr="00CC25A5" w:rsidRDefault="00973003" w:rsidP="00CC25A5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ж)</w:t>
      </w:r>
      <w:r w:rsidRPr="00CC25A5">
        <w:rPr>
          <w:rStyle w:val="FontStyle11"/>
          <w:sz w:val="24"/>
          <w:szCs w:val="24"/>
        </w:rPr>
        <w:tab/>
        <w:t>соблюдать установленные федеральными законами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ограничения и запреты, исполнять обязанности, связанные с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прохождением муниципальной службы;</w:t>
      </w:r>
    </w:p>
    <w:p w:rsidR="00973003" w:rsidRPr="00CC25A5" w:rsidRDefault="00973003" w:rsidP="00CC25A5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з)</w:t>
      </w:r>
      <w:r w:rsidRPr="00CC25A5">
        <w:rPr>
          <w:rStyle w:val="FontStyle11"/>
          <w:sz w:val="24"/>
          <w:szCs w:val="24"/>
        </w:rPr>
        <w:tab/>
        <w:t>соблюдать беспристрастность, исключающую возможность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влияния на их служебную деятельность решений политических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партий и общественных объединений;</w:t>
      </w:r>
    </w:p>
    <w:p w:rsidR="00973003" w:rsidRPr="00CC25A5" w:rsidRDefault="00973003" w:rsidP="00CC25A5">
      <w:pPr>
        <w:pStyle w:val="Style4"/>
        <w:widowControl/>
        <w:tabs>
          <w:tab w:val="left" w:pos="1018"/>
        </w:tabs>
        <w:spacing w:line="240" w:lineRule="auto"/>
        <w:ind w:firstLine="706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и)</w:t>
      </w:r>
      <w:r w:rsidRPr="00CC25A5">
        <w:rPr>
          <w:rStyle w:val="FontStyle11"/>
          <w:sz w:val="24"/>
          <w:szCs w:val="24"/>
        </w:rPr>
        <w:tab/>
        <w:t>соблюдать нормы служебной, профессиональной этики 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правила делового поведения;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06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</w:t>
      </w:r>
      <w:r w:rsidR="00014116">
        <w:rPr>
          <w:rStyle w:val="FontStyle11"/>
          <w:sz w:val="24"/>
          <w:szCs w:val="24"/>
        </w:rPr>
        <w:t>муниципальным</w:t>
      </w:r>
      <w:r w:rsidRPr="00CC25A5">
        <w:rPr>
          <w:rStyle w:val="FontStyle11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о) не использовать служебное положение для оказания влияния на деятельность  органов местного самоуправления, организаций, должностных лиц, </w:t>
      </w:r>
      <w:r w:rsidR="00014116">
        <w:rPr>
          <w:rStyle w:val="FontStyle11"/>
          <w:sz w:val="24"/>
          <w:szCs w:val="24"/>
        </w:rPr>
        <w:t>муниципальных</w:t>
      </w:r>
      <w:r w:rsidRPr="00CC25A5">
        <w:rPr>
          <w:rStyle w:val="FontStyle11"/>
          <w:sz w:val="24"/>
          <w:szCs w:val="24"/>
        </w:rPr>
        <w:t xml:space="preserve"> служащих и граждан при решении вопросов личного характера;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п)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р)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C25A5">
        <w:rPr>
          <w:rStyle w:val="FontStyle11"/>
          <w:sz w:val="24"/>
          <w:szCs w:val="24"/>
        </w:rPr>
        <w:t>объектов</w:t>
      </w:r>
      <w:proofErr w:type="gramEnd"/>
      <w:r w:rsidRPr="00CC25A5">
        <w:rPr>
          <w:rStyle w:val="FontStyle11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73003" w:rsidRPr="00CC25A5" w:rsidRDefault="00014116" w:rsidP="00CC25A5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lastRenderedPageBreak/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73003" w:rsidRPr="00CC25A5" w:rsidRDefault="00014116" w:rsidP="00CC25A5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73003" w:rsidRPr="00CC25A5" w:rsidRDefault="00014116" w:rsidP="00CC25A5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73003" w:rsidRPr="00CC25A5" w:rsidRDefault="00014116" w:rsidP="00CC25A5">
      <w:pPr>
        <w:pStyle w:val="Style4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При назначении на должность  муниципальной службы и исполнении должностных обязанностей мун</w:t>
      </w:r>
      <w:r w:rsidR="00014116">
        <w:rPr>
          <w:rStyle w:val="FontStyle11"/>
          <w:sz w:val="24"/>
          <w:szCs w:val="24"/>
        </w:rPr>
        <w:t>иципальный</w:t>
      </w:r>
      <w:r w:rsidRPr="00CC25A5">
        <w:rPr>
          <w:rStyle w:val="FontStyle11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73003" w:rsidRPr="00CC25A5" w:rsidRDefault="00014116" w:rsidP="00CC25A5">
      <w:pPr>
        <w:pStyle w:val="Style4"/>
        <w:widowControl/>
        <w:numPr>
          <w:ilvl w:val="0"/>
          <w:numId w:val="5"/>
        </w:numPr>
        <w:tabs>
          <w:tab w:val="left" w:pos="1176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73003" w:rsidRPr="00CC25A5" w:rsidRDefault="00014116" w:rsidP="00CC25A5">
      <w:pPr>
        <w:pStyle w:val="Style4"/>
        <w:widowControl/>
        <w:numPr>
          <w:ilvl w:val="0"/>
          <w:numId w:val="5"/>
        </w:numPr>
        <w:tabs>
          <w:tab w:val="left" w:pos="1176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71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973003" w:rsidRPr="00CC25A5" w:rsidRDefault="00014116" w:rsidP="00CC25A5">
      <w:pPr>
        <w:pStyle w:val="Style4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rStyle w:val="FontStyle11"/>
          <w:sz w:val="24"/>
          <w:szCs w:val="24"/>
        </w:rPr>
        <w:t>муниципальным</w:t>
      </w:r>
      <w:r w:rsidR="00973003" w:rsidRPr="00CC25A5">
        <w:rPr>
          <w:rStyle w:val="FontStyle11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</w:t>
      </w:r>
      <w:r>
        <w:rPr>
          <w:rStyle w:val="FontStyle11"/>
          <w:sz w:val="24"/>
          <w:szCs w:val="24"/>
        </w:rPr>
        <w:t>иями, признаются собственностью</w:t>
      </w:r>
      <w:r w:rsidR="00973003" w:rsidRPr="00CC25A5">
        <w:rPr>
          <w:rStyle w:val="FontStyle11"/>
          <w:sz w:val="24"/>
          <w:szCs w:val="24"/>
        </w:rPr>
        <w:t xml:space="preserve"> органа местного самоуправлени</w:t>
      </w:r>
      <w:r>
        <w:rPr>
          <w:rStyle w:val="FontStyle11"/>
          <w:sz w:val="24"/>
          <w:szCs w:val="24"/>
        </w:rPr>
        <w:t xml:space="preserve">я и передаются </w:t>
      </w:r>
      <w:r w:rsidR="00973003" w:rsidRPr="00CC25A5">
        <w:rPr>
          <w:rStyle w:val="FontStyle11"/>
          <w:sz w:val="24"/>
          <w:szCs w:val="24"/>
        </w:rPr>
        <w:t>муниципальным служащим по акту в орган местного самоуправления, в котором он замещает должность  муниципальной службы, за исключением случаев, установленных законодательством Российской Федерации.</w:t>
      </w:r>
    </w:p>
    <w:p w:rsidR="00973003" w:rsidRPr="00CC25A5" w:rsidRDefault="00D94404" w:rsidP="00CC25A5">
      <w:pPr>
        <w:pStyle w:val="Style4"/>
        <w:widowControl/>
        <w:numPr>
          <w:ilvl w:val="0"/>
          <w:numId w:val="6"/>
        </w:numPr>
        <w:tabs>
          <w:tab w:val="left" w:pos="1176"/>
        </w:tabs>
        <w:spacing w:line="240" w:lineRule="auto"/>
        <w:ind w:firstLine="75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законодательством Российской Федерации.</w:t>
      </w:r>
    </w:p>
    <w:p w:rsidR="00973003" w:rsidRPr="00CC25A5" w:rsidRDefault="00D94404" w:rsidP="00CC25A5">
      <w:pPr>
        <w:pStyle w:val="Style4"/>
        <w:widowControl/>
        <w:tabs>
          <w:tab w:val="left" w:pos="1162"/>
        </w:tabs>
        <w:spacing w:line="240" w:lineRule="auto"/>
        <w:ind w:firstLine="71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20.</w:t>
      </w:r>
      <w:r>
        <w:rPr>
          <w:rStyle w:val="FontStyle11"/>
          <w:sz w:val="24"/>
          <w:szCs w:val="24"/>
        </w:rPr>
        <w:tab/>
        <w:t>М</w:t>
      </w:r>
      <w:r w:rsidR="00973003" w:rsidRPr="00CC25A5">
        <w:rPr>
          <w:rStyle w:val="FontStyle11"/>
          <w:sz w:val="24"/>
          <w:szCs w:val="24"/>
        </w:rPr>
        <w:t>униципальный) служащий обязан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принимать соответствующие меры по обеспечению безопасности и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конфиденциальности информации, за несанкционированное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разглашение которой он несет ответственность или (и) которая стала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известна ему в связи с исполнением им должностных обязанностей.</w:t>
      </w:r>
    </w:p>
    <w:p w:rsidR="00973003" w:rsidRPr="00CC25A5" w:rsidRDefault="00D94404" w:rsidP="00CC25A5">
      <w:pPr>
        <w:pStyle w:val="Style4"/>
        <w:widowControl/>
        <w:numPr>
          <w:ilvl w:val="0"/>
          <w:numId w:val="7"/>
        </w:numPr>
        <w:tabs>
          <w:tab w:val="left" w:pos="1186"/>
        </w:tabs>
        <w:spacing w:line="240" w:lineRule="auto"/>
        <w:ind w:firstLine="73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973003" w:rsidRPr="00CC25A5" w:rsidRDefault="00D94404" w:rsidP="00CC25A5">
      <w:pPr>
        <w:pStyle w:val="Style4"/>
        <w:widowControl/>
        <w:numPr>
          <w:ilvl w:val="0"/>
          <w:numId w:val="7"/>
        </w:numPr>
        <w:tabs>
          <w:tab w:val="left" w:pos="1186"/>
        </w:tabs>
        <w:spacing w:line="240" w:lineRule="auto"/>
        <w:ind w:firstLine="73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</w:t>
      </w:r>
      <w:r>
        <w:rPr>
          <w:rStyle w:val="FontStyle11"/>
          <w:sz w:val="24"/>
          <w:szCs w:val="24"/>
        </w:rPr>
        <w:t>мун</w:t>
      </w:r>
      <w:r w:rsidR="00973003" w:rsidRPr="00CC25A5">
        <w:rPr>
          <w:rStyle w:val="FontStyle11"/>
          <w:sz w:val="24"/>
          <w:szCs w:val="24"/>
        </w:rPr>
        <w:t>иципальным служащим, призван: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а)</w:t>
      </w:r>
      <w:r w:rsidRPr="00CC25A5">
        <w:rPr>
          <w:rStyle w:val="FontStyle11"/>
          <w:sz w:val="24"/>
          <w:szCs w:val="24"/>
        </w:rPr>
        <w:tab/>
        <w:t>принимать меры по предотвращению и урегулированию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конфликта интересов;</w:t>
      </w:r>
    </w:p>
    <w:p w:rsidR="00973003" w:rsidRPr="00CC25A5" w:rsidRDefault="00973003" w:rsidP="00CC25A5">
      <w:pPr>
        <w:pStyle w:val="Style4"/>
        <w:widowControl/>
        <w:tabs>
          <w:tab w:val="left" w:pos="1066"/>
        </w:tabs>
        <w:spacing w:line="240" w:lineRule="auto"/>
        <w:ind w:left="758" w:firstLine="0"/>
        <w:jc w:val="left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б)</w:t>
      </w:r>
      <w:r w:rsidRPr="00CC25A5">
        <w:rPr>
          <w:rStyle w:val="FontStyle11"/>
          <w:sz w:val="24"/>
          <w:szCs w:val="24"/>
        </w:rPr>
        <w:tab/>
        <w:t>принимать меры по предупреждению коррупции;</w:t>
      </w:r>
    </w:p>
    <w:p w:rsidR="00973003" w:rsidRPr="00CC25A5" w:rsidRDefault="00973003" w:rsidP="00CC25A5">
      <w:pPr>
        <w:pStyle w:val="Style4"/>
        <w:widowControl/>
        <w:tabs>
          <w:tab w:val="left" w:pos="1032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в)</w:t>
      </w:r>
      <w:r w:rsidRPr="00CC25A5">
        <w:rPr>
          <w:rStyle w:val="FontStyle11"/>
          <w:sz w:val="24"/>
          <w:szCs w:val="24"/>
        </w:rPr>
        <w:tab/>
        <w:t>не допускать случаев принуждения муниципальных служащих к участию в деятельности политических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партий и общественных объединений.</w:t>
      </w:r>
    </w:p>
    <w:p w:rsidR="00973003" w:rsidRPr="00CC25A5" w:rsidRDefault="00830E08" w:rsidP="00CC25A5">
      <w:pPr>
        <w:pStyle w:val="Style4"/>
        <w:widowControl/>
        <w:numPr>
          <w:ilvl w:val="0"/>
          <w:numId w:val="8"/>
        </w:numPr>
        <w:tabs>
          <w:tab w:val="left" w:pos="1186"/>
        </w:tabs>
        <w:spacing w:line="240" w:lineRule="auto"/>
        <w:ind w:firstLine="73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М</w:t>
      </w:r>
      <w:r w:rsidR="00973003" w:rsidRPr="00CC25A5">
        <w:rPr>
          <w:rStyle w:val="FontStyle11"/>
          <w:sz w:val="24"/>
          <w:szCs w:val="24"/>
        </w:rPr>
        <w:t>униципальный</w:t>
      </w:r>
      <w:r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73003" w:rsidRPr="00CC25A5" w:rsidRDefault="00830E08" w:rsidP="00CC25A5">
      <w:pPr>
        <w:pStyle w:val="Style4"/>
        <w:widowControl/>
        <w:numPr>
          <w:ilvl w:val="0"/>
          <w:numId w:val="8"/>
        </w:numPr>
        <w:tabs>
          <w:tab w:val="left" w:pos="1186"/>
        </w:tabs>
        <w:spacing w:line="240" w:lineRule="auto"/>
        <w:ind w:firstLine="73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73003" w:rsidRPr="00CC25A5" w:rsidRDefault="00973003" w:rsidP="00CC25A5">
      <w:pPr>
        <w:pStyle w:val="Style2"/>
        <w:widowControl/>
        <w:ind w:left="490"/>
      </w:pPr>
    </w:p>
    <w:p w:rsidR="00973003" w:rsidRPr="00CC25A5" w:rsidRDefault="00973003" w:rsidP="00CC25A5">
      <w:pPr>
        <w:pStyle w:val="Style2"/>
        <w:widowControl/>
        <w:outlineLvl w:val="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III. Рекомендательные этические правила служебного поведения муниципальных служащих</w:t>
      </w:r>
    </w:p>
    <w:p w:rsidR="00973003" w:rsidRPr="00CC25A5" w:rsidRDefault="00973003" w:rsidP="00CC25A5">
      <w:pPr>
        <w:pStyle w:val="Style4"/>
        <w:widowControl/>
        <w:spacing w:line="240" w:lineRule="auto"/>
        <w:ind w:firstLine="720"/>
      </w:pPr>
    </w:p>
    <w:p w:rsidR="00973003" w:rsidRPr="00CC25A5" w:rsidRDefault="00973003" w:rsidP="00CC25A5">
      <w:pPr>
        <w:pStyle w:val="Style4"/>
        <w:widowControl/>
        <w:tabs>
          <w:tab w:val="left" w:pos="1171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25.</w:t>
      </w:r>
      <w:r w:rsidRPr="00CC25A5">
        <w:rPr>
          <w:rStyle w:val="FontStyle11"/>
          <w:sz w:val="24"/>
          <w:szCs w:val="24"/>
        </w:rPr>
        <w:tab/>
        <w:t>В служ</w:t>
      </w:r>
      <w:r w:rsidR="00D179BE">
        <w:rPr>
          <w:rStyle w:val="FontStyle11"/>
          <w:sz w:val="24"/>
          <w:szCs w:val="24"/>
        </w:rPr>
        <w:t xml:space="preserve">ебном поведении </w:t>
      </w:r>
      <w:r w:rsidRPr="00CC25A5">
        <w:rPr>
          <w:rStyle w:val="FontStyle11"/>
          <w:sz w:val="24"/>
          <w:szCs w:val="24"/>
        </w:rPr>
        <w:t>муниципальному служащему необходимо исходить из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конституционных положений о том, что человек, его права и свободы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 xml:space="preserve">являются высшей </w:t>
      </w:r>
      <w:proofErr w:type="gramStart"/>
      <w:r w:rsidRPr="00CC25A5">
        <w:rPr>
          <w:rStyle w:val="FontStyle11"/>
          <w:sz w:val="24"/>
          <w:szCs w:val="24"/>
        </w:rPr>
        <w:t>ценностью</w:t>
      </w:r>
      <w:proofErr w:type="gramEnd"/>
      <w:r w:rsidRPr="00CC25A5">
        <w:rPr>
          <w:rStyle w:val="FontStyle11"/>
          <w:sz w:val="24"/>
          <w:szCs w:val="24"/>
        </w:rPr>
        <w:t xml:space="preserve"> и каждый гражданин имеет право на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973003" w:rsidRPr="00CC25A5" w:rsidRDefault="00973003" w:rsidP="00CC25A5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26.</w:t>
      </w:r>
      <w:r w:rsidRPr="00CC25A5">
        <w:rPr>
          <w:rStyle w:val="FontStyle11"/>
          <w:sz w:val="24"/>
          <w:szCs w:val="24"/>
        </w:rPr>
        <w:tab/>
        <w:t>В служе</w:t>
      </w:r>
      <w:r w:rsidR="00D179BE">
        <w:rPr>
          <w:rStyle w:val="FontStyle11"/>
          <w:sz w:val="24"/>
          <w:szCs w:val="24"/>
        </w:rPr>
        <w:t xml:space="preserve">бном поведении </w:t>
      </w:r>
      <w:r w:rsidRPr="00CC25A5">
        <w:rPr>
          <w:rStyle w:val="FontStyle11"/>
          <w:sz w:val="24"/>
          <w:szCs w:val="24"/>
        </w:rPr>
        <w:t>муниципальный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 xml:space="preserve">служащий воздерживается </w:t>
      </w:r>
      <w:proofErr w:type="gramStart"/>
      <w:r w:rsidRPr="00CC25A5">
        <w:rPr>
          <w:rStyle w:val="FontStyle11"/>
          <w:sz w:val="24"/>
          <w:szCs w:val="24"/>
        </w:rPr>
        <w:t>от</w:t>
      </w:r>
      <w:proofErr w:type="gramEnd"/>
      <w:r w:rsidRPr="00CC25A5">
        <w:rPr>
          <w:rStyle w:val="FontStyle11"/>
          <w:sz w:val="24"/>
          <w:szCs w:val="24"/>
        </w:rPr>
        <w:t>:</w:t>
      </w:r>
    </w:p>
    <w:p w:rsidR="00973003" w:rsidRPr="00CC25A5" w:rsidRDefault="00973003" w:rsidP="00CC25A5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а)</w:t>
      </w:r>
      <w:r w:rsidRPr="00CC25A5">
        <w:rPr>
          <w:rStyle w:val="FontStyle11"/>
          <w:sz w:val="24"/>
          <w:szCs w:val="24"/>
        </w:rPr>
        <w:tab/>
        <w:t>любого вида высказываний и действий дискриминационного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характера по признакам пола, возраста, расы, национальности, языка,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гражданства, социального, имущественного или семейного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положения, политических или религиозных предпочтений;</w:t>
      </w:r>
    </w:p>
    <w:p w:rsidR="00973003" w:rsidRPr="00CC25A5" w:rsidRDefault="00973003" w:rsidP="00CC25A5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б)</w:t>
      </w:r>
      <w:r w:rsidRPr="00CC25A5">
        <w:rPr>
          <w:rStyle w:val="FontStyle11"/>
          <w:sz w:val="24"/>
          <w:szCs w:val="24"/>
        </w:rPr>
        <w:tab/>
        <w:t>грубости, проявлений пренебрежительного тона,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заносчивости, предвзятых замечаний, предъявления неправомерных,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незаслуженных обвинений;</w:t>
      </w:r>
    </w:p>
    <w:p w:rsidR="00973003" w:rsidRPr="00CC25A5" w:rsidRDefault="00973003" w:rsidP="00CC25A5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в)</w:t>
      </w:r>
      <w:r w:rsidRPr="00CC25A5">
        <w:rPr>
          <w:rStyle w:val="FontStyle11"/>
          <w:sz w:val="24"/>
          <w:szCs w:val="24"/>
        </w:rPr>
        <w:tab/>
        <w:t>угроз, оскорбительных выражений или реплик, действий,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препятствующих нормальному общению или провоцирующих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противоправное поведение;</w:t>
      </w:r>
    </w:p>
    <w:p w:rsidR="00973003" w:rsidRPr="00CC25A5" w:rsidRDefault="00973003" w:rsidP="00CC25A5">
      <w:pPr>
        <w:pStyle w:val="Style4"/>
        <w:widowControl/>
        <w:tabs>
          <w:tab w:val="left" w:pos="1027"/>
        </w:tabs>
        <w:spacing w:line="240" w:lineRule="auto"/>
        <w:ind w:firstLine="725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г)</w:t>
      </w:r>
      <w:r w:rsidRPr="00CC25A5">
        <w:rPr>
          <w:rStyle w:val="FontStyle11"/>
          <w:sz w:val="24"/>
          <w:szCs w:val="24"/>
        </w:rPr>
        <w:tab/>
        <w:t>курения во время служебных совещаний, бесед, иного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служебного общения с гражданами.</w:t>
      </w:r>
      <w:r w:rsidR="000679DA" w:rsidRPr="00CC25A5">
        <w:rPr>
          <w:rStyle w:val="FontStyle11"/>
          <w:sz w:val="24"/>
          <w:szCs w:val="24"/>
        </w:rPr>
        <w:t xml:space="preserve"> </w:t>
      </w:r>
    </w:p>
    <w:p w:rsidR="00973003" w:rsidRPr="00CC25A5" w:rsidRDefault="00D179BE" w:rsidP="00CC25A5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27.М</w:t>
      </w:r>
      <w:r w:rsidR="00973003" w:rsidRPr="00CC25A5">
        <w:rPr>
          <w:rStyle w:val="FontStyle11"/>
          <w:sz w:val="24"/>
          <w:szCs w:val="24"/>
        </w:rPr>
        <w:t>униципальные служащие призваны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способствовать своим служебным поведением установлению 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коллективе деловых взаимоотношений и конструктивного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="00973003" w:rsidRPr="00CC25A5">
        <w:rPr>
          <w:rStyle w:val="FontStyle11"/>
          <w:sz w:val="24"/>
          <w:szCs w:val="24"/>
        </w:rPr>
        <w:t>сотрудничества друг с другом.</w:t>
      </w:r>
    </w:p>
    <w:p w:rsidR="00973003" w:rsidRPr="00CC25A5" w:rsidRDefault="00D179BE" w:rsidP="00CC25A5">
      <w:pPr>
        <w:pStyle w:val="Style3"/>
        <w:widowControl/>
        <w:spacing w:line="240" w:lineRule="auto"/>
        <w:ind w:firstLine="70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</w:t>
      </w:r>
      <w:r w:rsidR="00973003" w:rsidRPr="00CC25A5">
        <w:rPr>
          <w:rStyle w:val="FontStyle11"/>
          <w:sz w:val="24"/>
          <w:szCs w:val="2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73003" w:rsidRPr="00CC25A5" w:rsidRDefault="00973003" w:rsidP="00CC25A5">
      <w:pPr>
        <w:pStyle w:val="Style4"/>
        <w:widowControl/>
        <w:tabs>
          <w:tab w:val="left" w:pos="1166"/>
        </w:tabs>
        <w:spacing w:line="240" w:lineRule="auto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2</w:t>
      </w:r>
      <w:r w:rsidR="00D179BE">
        <w:rPr>
          <w:rStyle w:val="FontStyle11"/>
          <w:sz w:val="24"/>
          <w:szCs w:val="24"/>
        </w:rPr>
        <w:t>8.</w:t>
      </w:r>
      <w:r w:rsidR="00D179BE">
        <w:rPr>
          <w:rStyle w:val="FontStyle11"/>
          <w:sz w:val="24"/>
          <w:szCs w:val="24"/>
        </w:rPr>
        <w:tab/>
        <w:t xml:space="preserve">Внешний вид </w:t>
      </w:r>
      <w:r w:rsidRPr="00CC25A5">
        <w:rPr>
          <w:rStyle w:val="FontStyle11"/>
          <w:sz w:val="24"/>
          <w:szCs w:val="24"/>
        </w:rPr>
        <w:t>муниципального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служащего при исполнении им должностных обязанностей 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зависимости от условий службы и формата служебного мероприятия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должен способствовать уважительному отношению граждан к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 xml:space="preserve"> органам местного самоуправления,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соответствовать общепринятому деловому стилю, который отличают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официальность, сдержанность, традиционность, аккуратность.</w:t>
      </w:r>
    </w:p>
    <w:p w:rsidR="00973003" w:rsidRPr="00CC25A5" w:rsidRDefault="00973003" w:rsidP="00CC25A5">
      <w:pPr>
        <w:pStyle w:val="Style3"/>
        <w:widowControl/>
        <w:spacing w:line="240" w:lineRule="auto"/>
        <w:ind w:firstLine="0"/>
        <w:jc w:val="right"/>
      </w:pPr>
    </w:p>
    <w:p w:rsidR="00973003" w:rsidRPr="00CC25A5" w:rsidRDefault="00973003" w:rsidP="00CC25A5">
      <w:pPr>
        <w:pStyle w:val="Style3"/>
        <w:widowControl/>
        <w:spacing w:line="240" w:lineRule="auto"/>
        <w:ind w:firstLine="0"/>
        <w:jc w:val="center"/>
        <w:outlineLvl w:val="0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 xml:space="preserve">IV. Ответственность за нарушение положений </w:t>
      </w:r>
      <w:r w:rsidR="00D179BE">
        <w:rPr>
          <w:rStyle w:val="FontStyle11"/>
          <w:sz w:val="24"/>
          <w:szCs w:val="24"/>
        </w:rPr>
        <w:t>К</w:t>
      </w:r>
      <w:r w:rsidRPr="00CC25A5">
        <w:rPr>
          <w:rStyle w:val="FontStyle11"/>
          <w:sz w:val="24"/>
          <w:szCs w:val="24"/>
        </w:rPr>
        <w:t>одекса</w:t>
      </w:r>
    </w:p>
    <w:p w:rsidR="00973003" w:rsidRPr="00CC25A5" w:rsidRDefault="00973003" w:rsidP="00CC25A5">
      <w:pPr>
        <w:pStyle w:val="Style4"/>
        <w:widowControl/>
        <w:spacing w:line="240" w:lineRule="auto"/>
        <w:ind w:firstLine="706"/>
      </w:pPr>
    </w:p>
    <w:p w:rsidR="00973003" w:rsidRPr="00CC25A5" w:rsidRDefault="00973003" w:rsidP="00CC25A5">
      <w:pPr>
        <w:pStyle w:val="Style4"/>
        <w:widowControl/>
        <w:tabs>
          <w:tab w:val="left" w:pos="1157"/>
        </w:tabs>
        <w:spacing w:line="240" w:lineRule="auto"/>
        <w:ind w:firstLine="706"/>
        <w:rPr>
          <w:rStyle w:val="FontStyle11"/>
          <w:sz w:val="24"/>
          <w:szCs w:val="24"/>
        </w:rPr>
      </w:pPr>
      <w:r w:rsidRPr="00CC25A5">
        <w:rPr>
          <w:rStyle w:val="FontStyle11"/>
          <w:sz w:val="24"/>
          <w:szCs w:val="24"/>
        </w:rPr>
        <w:t>29.</w:t>
      </w:r>
      <w:r w:rsidRPr="00CC25A5">
        <w:rPr>
          <w:rStyle w:val="FontStyle11"/>
          <w:sz w:val="24"/>
          <w:szCs w:val="24"/>
        </w:rPr>
        <w:tab/>
      </w:r>
      <w:proofErr w:type="gramStart"/>
      <w:r w:rsidRPr="00CC25A5">
        <w:rPr>
          <w:rStyle w:val="FontStyle11"/>
          <w:sz w:val="24"/>
          <w:szCs w:val="24"/>
        </w:rPr>
        <w:t xml:space="preserve">Нарушение </w:t>
      </w:r>
      <w:r w:rsidR="00D179BE">
        <w:rPr>
          <w:rStyle w:val="FontStyle11"/>
          <w:sz w:val="24"/>
          <w:szCs w:val="24"/>
        </w:rPr>
        <w:t>муниципальным</w:t>
      </w:r>
      <w:r w:rsidRPr="00CC25A5">
        <w:rPr>
          <w:rStyle w:val="FontStyle11"/>
          <w:sz w:val="24"/>
          <w:szCs w:val="24"/>
        </w:rPr>
        <w:t xml:space="preserve"> служащим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 xml:space="preserve">положений </w:t>
      </w:r>
      <w:r w:rsidR="00D179BE">
        <w:rPr>
          <w:rStyle w:val="FontStyle11"/>
          <w:sz w:val="24"/>
          <w:szCs w:val="24"/>
        </w:rPr>
        <w:t>К</w:t>
      </w:r>
      <w:r w:rsidRPr="00CC25A5">
        <w:rPr>
          <w:rStyle w:val="FontStyle11"/>
          <w:sz w:val="24"/>
          <w:szCs w:val="24"/>
        </w:rPr>
        <w:t>одекса подлежит моральному осуждению на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заседании соответствующей комиссии по соблюдению требований к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служебному поведению муниципальных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служащих и урегулированию конфликта интересов, образ</w:t>
      </w:r>
      <w:r w:rsidR="00D179BE">
        <w:rPr>
          <w:rStyle w:val="FontStyle11"/>
          <w:sz w:val="24"/>
          <w:szCs w:val="24"/>
        </w:rPr>
        <w:t>ованной</w:t>
      </w:r>
      <w:r w:rsidRPr="00CC25A5">
        <w:rPr>
          <w:rStyle w:val="FontStyle11"/>
          <w:sz w:val="24"/>
          <w:szCs w:val="24"/>
        </w:rPr>
        <w:t xml:space="preserve"> в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соответствии с Указом Президента Российской Федерации</w:t>
      </w:r>
      <w:r w:rsid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CC25A5">
          <w:rPr>
            <w:rStyle w:val="FontStyle11"/>
            <w:sz w:val="24"/>
            <w:szCs w:val="24"/>
          </w:rPr>
          <w:t>2010 г</w:t>
        </w:r>
      </w:smartTag>
      <w:r w:rsidRPr="00CC25A5">
        <w:rPr>
          <w:rStyle w:val="FontStyle11"/>
          <w:sz w:val="24"/>
          <w:szCs w:val="24"/>
        </w:rPr>
        <w:t>. № 821 «О комиссиях по соблюдению требований к</w:t>
      </w:r>
      <w:r w:rsidR="000679DA" w:rsidRPr="00CC25A5">
        <w:rPr>
          <w:rStyle w:val="FontStyle11"/>
          <w:sz w:val="24"/>
          <w:szCs w:val="24"/>
        </w:rPr>
        <w:t xml:space="preserve"> </w:t>
      </w:r>
      <w:r w:rsidRPr="00CC25A5">
        <w:rPr>
          <w:rStyle w:val="FontStyle11"/>
          <w:sz w:val="24"/>
          <w:szCs w:val="24"/>
        </w:rPr>
        <w:t>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 w:rsidRPr="00CC25A5">
        <w:rPr>
          <w:rStyle w:val="FontStyle11"/>
          <w:sz w:val="24"/>
          <w:szCs w:val="24"/>
        </w:rPr>
        <w:t xml:space="preserve"> положений </w:t>
      </w:r>
      <w:r w:rsidR="00D179BE">
        <w:rPr>
          <w:rStyle w:val="FontStyle11"/>
          <w:sz w:val="24"/>
          <w:szCs w:val="24"/>
        </w:rPr>
        <w:t xml:space="preserve">Кодекса влечет применение к </w:t>
      </w:r>
      <w:r w:rsidRPr="00CC25A5">
        <w:rPr>
          <w:rStyle w:val="FontStyle11"/>
          <w:sz w:val="24"/>
          <w:szCs w:val="24"/>
        </w:rPr>
        <w:t>муниципальному служащему мер юридической ответственности.</w:t>
      </w:r>
    </w:p>
    <w:p w:rsidR="000679DA" w:rsidRPr="00CC25A5" w:rsidRDefault="00D179BE" w:rsidP="00CC25A5">
      <w:pPr>
        <w:pStyle w:val="Style3"/>
        <w:widowControl/>
        <w:spacing w:line="240" w:lineRule="auto"/>
        <w:ind w:firstLine="73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Соблюдение муниципальными</w:t>
      </w:r>
      <w:r w:rsidR="00973003" w:rsidRPr="00CC25A5">
        <w:rPr>
          <w:rStyle w:val="FontStyle11"/>
          <w:sz w:val="24"/>
          <w:szCs w:val="24"/>
        </w:rPr>
        <w:t xml:space="preserve"> служащими положений </w:t>
      </w:r>
      <w:r>
        <w:rPr>
          <w:rStyle w:val="FontStyle11"/>
          <w:sz w:val="24"/>
          <w:szCs w:val="24"/>
        </w:rPr>
        <w:t>К</w:t>
      </w:r>
      <w:r w:rsidR="00973003" w:rsidRPr="00CC25A5">
        <w:rPr>
          <w:rStyle w:val="FontStyle11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0679DA" w:rsidRPr="00CC25A5" w:rsidSect="00CC25A5">
      <w:headerReference w:type="even" r:id="rId7"/>
      <w:headerReference w:type="default" r:id="rId8"/>
      <w:type w:val="continuous"/>
      <w:pgSz w:w="11905" w:h="16837"/>
      <w:pgMar w:top="709" w:right="565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38" w:rsidRDefault="00C51738">
      <w:r>
        <w:separator/>
      </w:r>
    </w:p>
  </w:endnote>
  <w:endnote w:type="continuationSeparator" w:id="0">
    <w:p w:rsidR="00C51738" w:rsidRDefault="00C5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38" w:rsidRDefault="00C51738">
      <w:r>
        <w:separator/>
      </w:r>
    </w:p>
  </w:footnote>
  <w:footnote w:type="continuationSeparator" w:id="0">
    <w:p w:rsidR="00C51738" w:rsidRDefault="00C5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E" w:rsidRDefault="00D179BE" w:rsidP="009730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9BE" w:rsidRDefault="00D179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E" w:rsidRDefault="00D179BE" w:rsidP="009730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509">
      <w:rPr>
        <w:rStyle w:val="a5"/>
        <w:noProof/>
      </w:rPr>
      <w:t>4</w:t>
    </w:r>
    <w:r>
      <w:rPr>
        <w:rStyle w:val="a5"/>
      </w:rPr>
      <w:fldChar w:fldCharType="end"/>
    </w:r>
  </w:p>
  <w:p w:rsidR="00D179BE" w:rsidRDefault="00D179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321"/>
    <w:multiLevelType w:val="singleLevel"/>
    <w:tmpl w:val="6B10C2EE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C87BAC"/>
    <w:multiLevelType w:val="singleLevel"/>
    <w:tmpl w:val="9A564096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5C27498"/>
    <w:multiLevelType w:val="singleLevel"/>
    <w:tmpl w:val="93D24A96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7052B8B"/>
    <w:multiLevelType w:val="singleLevel"/>
    <w:tmpl w:val="4DEA8BE6"/>
    <w:lvl w:ilvl="0">
      <w:start w:val="2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61793885"/>
    <w:multiLevelType w:val="singleLevel"/>
    <w:tmpl w:val="EB28DE76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69314308"/>
    <w:multiLevelType w:val="singleLevel"/>
    <w:tmpl w:val="86C6E3C2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0D14B39"/>
    <w:multiLevelType w:val="singleLevel"/>
    <w:tmpl w:val="1B54AC0A"/>
    <w:lvl w:ilvl="0">
      <w:start w:val="2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768F2845"/>
    <w:multiLevelType w:val="singleLevel"/>
    <w:tmpl w:val="13F8936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DA"/>
    <w:rsid w:val="00014116"/>
    <w:rsid w:val="00015762"/>
    <w:rsid w:val="000679DA"/>
    <w:rsid w:val="00175F14"/>
    <w:rsid w:val="004D0D78"/>
    <w:rsid w:val="0052271D"/>
    <w:rsid w:val="007F5A2F"/>
    <w:rsid w:val="00830E08"/>
    <w:rsid w:val="00850C81"/>
    <w:rsid w:val="00952E40"/>
    <w:rsid w:val="009565C4"/>
    <w:rsid w:val="00973003"/>
    <w:rsid w:val="009E641D"/>
    <w:rsid w:val="00A5569B"/>
    <w:rsid w:val="00C51738"/>
    <w:rsid w:val="00CC25A5"/>
    <w:rsid w:val="00CF671D"/>
    <w:rsid w:val="00D179BE"/>
    <w:rsid w:val="00D20F09"/>
    <w:rsid w:val="00D94404"/>
    <w:rsid w:val="00DC34CD"/>
    <w:rsid w:val="00E428AC"/>
    <w:rsid w:val="00ED4451"/>
    <w:rsid w:val="00EE4509"/>
    <w:rsid w:val="00F5066E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65C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spacing w:line="364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362" w:lineRule="exact"/>
      <w:ind w:firstLine="744"/>
      <w:jc w:val="both"/>
    </w:pPr>
  </w:style>
  <w:style w:type="paragraph" w:customStyle="1" w:styleId="Style4">
    <w:name w:val="Style4"/>
    <w:basedOn w:val="a"/>
    <w:pPr>
      <w:spacing w:line="366" w:lineRule="exact"/>
      <w:ind w:firstLine="715"/>
      <w:jc w:val="both"/>
    </w:pPr>
  </w:style>
  <w:style w:type="paragraph" w:customStyle="1" w:styleId="Style5">
    <w:name w:val="Style5"/>
    <w:basedOn w:val="a"/>
    <w:pPr>
      <w:spacing w:line="365" w:lineRule="exact"/>
      <w:jc w:val="center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rsid w:val="000679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9DA"/>
  </w:style>
  <w:style w:type="paragraph" w:styleId="a6">
    <w:name w:val="Document Map"/>
    <w:basedOn w:val="a"/>
    <w:link w:val="a7"/>
    <w:rsid w:val="00CC25A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CC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собранием муниципальных служащих Администрации Каменского района от 09 марта 2011 г</vt:lpstr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собранием муниципальных служащих Администрации Каменского района от 09 марта 2011 г</dc:title>
  <dc:creator>Alekhina_TV</dc:creator>
  <cp:lastModifiedBy>Uz</cp:lastModifiedBy>
  <cp:revision>2</cp:revision>
  <cp:lastPrinted>2011-02-14T10:00:00Z</cp:lastPrinted>
  <dcterms:created xsi:type="dcterms:W3CDTF">2019-09-16T07:08:00Z</dcterms:created>
  <dcterms:modified xsi:type="dcterms:W3CDTF">2019-09-16T07:08:00Z</dcterms:modified>
</cp:coreProperties>
</file>