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9D" w:rsidRPr="005A12A5" w:rsidRDefault="00FC59D8" w:rsidP="00E9707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A5">
        <w:rPr>
          <w:rFonts w:ascii="Times New Roman" w:hAnsi="Times New Roman" w:cs="Times New Roman"/>
          <w:b/>
          <w:sz w:val="28"/>
          <w:szCs w:val="28"/>
        </w:rPr>
        <w:t>Аналитическая с</w:t>
      </w:r>
      <w:r w:rsidR="0095740E" w:rsidRPr="005A12A5">
        <w:rPr>
          <w:rFonts w:ascii="Times New Roman" w:hAnsi="Times New Roman" w:cs="Times New Roman"/>
          <w:b/>
          <w:sz w:val="28"/>
          <w:szCs w:val="28"/>
        </w:rPr>
        <w:t>правка</w:t>
      </w:r>
      <w:r w:rsidR="000D269D" w:rsidRPr="005A1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40E" w:rsidRPr="005A12A5" w:rsidRDefault="002C6A59" w:rsidP="00E9707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A5">
        <w:rPr>
          <w:rFonts w:ascii="Times New Roman" w:hAnsi="Times New Roman" w:cs="Times New Roman"/>
          <w:b/>
          <w:sz w:val="28"/>
          <w:szCs w:val="28"/>
        </w:rPr>
        <w:t>п</w:t>
      </w:r>
      <w:r w:rsidR="0095740E" w:rsidRPr="005A12A5">
        <w:rPr>
          <w:rFonts w:ascii="Times New Roman" w:hAnsi="Times New Roman" w:cs="Times New Roman"/>
          <w:b/>
          <w:sz w:val="28"/>
          <w:szCs w:val="28"/>
        </w:rPr>
        <w:t>о результатам анализа организации</w:t>
      </w:r>
      <w:r w:rsidR="000D269D" w:rsidRPr="005A1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40E" w:rsidRPr="005A12A5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="0095740E" w:rsidRPr="005A12A5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0D269D" w:rsidRPr="005A12A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43536" w:rsidRPr="005A12A5">
        <w:rPr>
          <w:rFonts w:ascii="Times New Roman" w:hAnsi="Times New Roman" w:cs="Times New Roman"/>
          <w:b/>
          <w:sz w:val="28"/>
          <w:szCs w:val="28"/>
        </w:rPr>
        <w:t xml:space="preserve">Администрации Каменского района Алтайского </w:t>
      </w:r>
      <w:proofErr w:type="gramStart"/>
      <w:r w:rsidR="00943536" w:rsidRPr="005A12A5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B919A8" w:rsidRPr="005A12A5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B919A8" w:rsidRPr="005A12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43536" w:rsidRPr="005A12A5">
        <w:rPr>
          <w:rFonts w:ascii="Times New Roman" w:hAnsi="Times New Roman" w:cs="Times New Roman"/>
          <w:b/>
          <w:sz w:val="28"/>
          <w:szCs w:val="28"/>
        </w:rPr>
        <w:t>20</w:t>
      </w:r>
      <w:r w:rsidR="00B919A8" w:rsidRPr="005A12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6A59" w:rsidRPr="005A12A5" w:rsidRDefault="002C6A59" w:rsidP="00E9707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58AD" w:rsidRPr="005A12A5" w:rsidRDefault="00FC59D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Национальным планом развития конкуренции в Российской Федерации на 2018 - 2020 годы, утвержденного Указом Президента Российской Ф</w:t>
      </w:r>
      <w:r w:rsidR="00B658AD" w:rsidRPr="005A12A5">
        <w:rPr>
          <w:rFonts w:ascii="Times New Roman" w:hAnsi="Times New Roman" w:cs="Times New Roman"/>
          <w:sz w:val="28"/>
          <w:szCs w:val="28"/>
        </w:rPr>
        <w:t>едерации от 21 декабря 2017 года</w:t>
      </w:r>
      <w:r w:rsidR="005D0291" w:rsidRPr="005A12A5">
        <w:rPr>
          <w:rFonts w:ascii="Times New Roman" w:hAnsi="Times New Roman" w:cs="Times New Roman"/>
          <w:sz w:val="28"/>
          <w:szCs w:val="28"/>
        </w:rPr>
        <w:t xml:space="preserve"> № 618 «</w:t>
      </w:r>
      <w:r w:rsidRPr="005A12A5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 w:rsidR="005D0291" w:rsidRPr="005A12A5">
        <w:rPr>
          <w:rFonts w:ascii="Times New Roman" w:hAnsi="Times New Roman" w:cs="Times New Roman"/>
          <w:sz w:val="28"/>
          <w:szCs w:val="28"/>
        </w:rPr>
        <w:t>олитики по развитию конкуренции»</w:t>
      </w:r>
      <w:r w:rsidR="00B658AD" w:rsidRPr="005A12A5">
        <w:rPr>
          <w:rFonts w:ascii="Times New Roman" w:hAnsi="Times New Roman" w:cs="Times New Roman"/>
          <w:sz w:val="28"/>
          <w:szCs w:val="28"/>
        </w:rPr>
        <w:t xml:space="preserve"> (далее – Указ № 618)</w:t>
      </w:r>
      <w:r w:rsidRPr="005A12A5">
        <w:rPr>
          <w:rFonts w:ascii="Times New Roman" w:hAnsi="Times New Roman" w:cs="Times New Roman"/>
          <w:sz w:val="28"/>
          <w:szCs w:val="28"/>
        </w:rPr>
        <w:t>,</w:t>
      </w:r>
      <w:r w:rsidR="00B658AD" w:rsidRPr="005A12A5">
        <w:rPr>
          <w:rFonts w:ascii="Times New Roman" w:hAnsi="Times New Roman" w:cs="Times New Roman"/>
          <w:sz w:val="28"/>
          <w:szCs w:val="28"/>
        </w:rPr>
        <w:t xml:space="preserve"> высшим должностным лицам (руководителям высших исполнительных органов государственной власти) субъектов Российской Федерации</w:t>
      </w:r>
      <w:r w:rsidR="00943536" w:rsidRPr="005A12A5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</w:t>
      </w:r>
      <w:r w:rsidR="00B658AD" w:rsidRPr="005A12A5">
        <w:rPr>
          <w:rFonts w:ascii="Times New Roman" w:hAnsi="Times New Roman" w:cs="Times New Roman"/>
          <w:sz w:val="28"/>
          <w:szCs w:val="28"/>
        </w:rPr>
        <w:t xml:space="preserve"> поручено активизировать работу по развитию конкуренции в субъектах Российской Федерации.</w:t>
      </w:r>
    </w:p>
    <w:p w:rsidR="00B658AD" w:rsidRPr="005A12A5" w:rsidRDefault="00B658A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Данные мероприятия предусматриваю</w:t>
      </w:r>
      <w:r w:rsidR="00FC59D8" w:rsidRPr="005A12A5">
        <w:rPr>
          <w:rFonts w:ascii="Times New Roman" w:hAnsi="Times New Roman" w:cs="Times New Roman"/>
          <w:sz w:val="28"/>
          <w:szCs w:val="28"/>
        </w:rPr>
        <w:t xml:space="preserve">т профилактику нарушений требований антимонопольного законодательства со стороны органов </w:t>
      </w:r>
      <w:r w:rsidR="00943536" w:rsidRPr="005A12A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B1AC3" w:rsidRPr="005A12A5">
        <w:rPr>
          <w:rFonts w:ascii="Times New Roman" w:hAnsi="Times New Roman" w:cs="Times New Roman"/>
          <w:sz w:val="28"/>
          <w:szCs w:val="28"/>
        </w:rPr>
        <w:t>.</w:t>
      </w:r>
      <w:r w:rsidR="00FC59D8" w:rsidRPr="005A1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AD" w:rsidRPr="005A12A5" w:rsidRDefault="00B658A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В целях реализации указанных мероприятий в соответствии с </w:t>
      </w:r>
      <w:hyperlink r:id="rId8" w:history="1">
        <w:r w:rsidRPr="005A12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5A12A5">
        <w:rPr>
          <w:rFonts w:ascii="Times New Roman" w:hAnsi="Times New Roman" w:cs="Times New Roman"/>
          <w:sz w:val="28"/>
          <w:szCs w:val="28"/>
        </w:rPr>
        <w:t xml:space="preserve"> № 618, методическими </w:t>
      </w:r>
      <w:hyperlink r:id="rId9" w:history="1">
        <w:r w:rsidRPr="005A12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Pr="005A12A5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10" w:history="1">
        <w:r w:rsidRPr="005A12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5A1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№ 2258-р, в 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Каменском районе </w:t>
      </w:r>
      <w:r w:rsidRPr="005A12A5">
        <w:rPr>
          <w:rFonts w:ascii="Times New Roman" w:hAnsi="Times New Roman" w:cs="Times New Roman"/>
          <w:sz w:val="28"/>
          <w:szCs w:val="28"/>
        </w:rPr>
        <w:t xml:space="preserve"> принято </w:t>
      </w:r>
      <w:hyperlink r:id="rId11" w:history="1">
        <w:r w:rsidRPr="005A12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22CC1" w:rsidRPr="005A12A5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5A12A5">
        <w:rPr>
          <w:rFonts w:ascii="Times New Roman" w:hAnsi="Times New Roman" w:cs="Times New Roman"/>
          <w:sz w:val="28"/>
          <w:szCs w:val="28"/>
        </w:rPr>
        <w:t xml:space="preserve"> от </w:t>
      </w:r>
      <w:r w:rsidR="00D22CC1" w:rsidRPr="005A12A5">
        <w:rPr>
          <w:rFonts w:ascii="Times New Roman" w:hAnsi="Times New Roman" w:cs="Times New Roman"/>
          <w:sz w:val="28"/>
          <w:szCs w:val="28"/>
        </w:rPr>
        <w:t>29</w:t>
      </w:r>
      <w:r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D22CC1" w:rsidRPr="005A12A5">
        <w:rPr>
          <w:rFonts w:ascii="Times New Roman" w:hAnsi="Times New Roman" w:cs="Times New Roman"/>
          <w:sz w:val="28"/>
          <w:szCs w:val="28"/>
        </w:rPr>
        <w:t>июля</w:t>
      </w:r>
      <w:r w:rsidRPr="005A12A5">
        <w:rPr>
          <w:rFonts w:ascii="Times New Roman" w:hAnsi="Times New Roman" w:cs="Times New Roman"/>
          <w:sz w:val="28"/>
          <w:szCs w:val="28"/>
        </w:rPr>
        <w:t xml:space="preserve"> 20</w:t>
      </w:r>
      <w:r w:rsidR="00D22CC1" w:rsidRPr="005A12A5">
        <w:rPr>
          <w:rFonts w:ascii="Times New Roman" w:hAnsi="Times New Roman" w:cs="Times New Roman"/>
          <w:sz w:val="28"/>
          <w:szCs w:val="28"/>
        </w:rPr>
        <w:t>20</w:t>
      </w:r>
      <w:r w:rsidRPr="005A12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22CC1" w:rsidRPr="005A12A5">
        <w:rPr>
          <w:rFonts w:ascii="Times New Roman" w:hAnsi="Times New Roman" w:cs="Times New Roman"/>
          <w:sz w:val="28"/>
          <w:szCs w:val="28"/>
        </w:rPr>
        <w:t>489</w:t>
      </w:r>
      <w:r w:rsidRPr="005A12A5">
        <w:rPr>
          <w:rFonts w:ascii="Times New Roman" w:hAnsi="Times New Roman" w:cs="Times New Roman"/>
          <w:sz w:val="28"/>
          <w:szCs w:val="28"/>
        </w:rPr>
        <w:t xml:space="preserve"> «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в Администрации Каменского района Алтайского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D22CC1" w:rsidRPr="005A12A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22CC1" w:rsidRPr="005A12A5">
        <w:rPr>
          <w:rFonts w:ascii="Times New Roman" w:hAnsi="Times New Roman" w:cs="Times New Roman"/>
          <w:sz w:val="28"/>
          <w:szCs w:val="28"/>
        </w:rPr>
        <w:t>)</w:t>
      </w:r>
      <w:r w:rsidRPr="005A12A5">
        <w:rPr>
          <w:rFonts w:ascii="Times New Roman" w:hAnsi="Times New Roman" w:cs="Times New Roman"/>
          <w:sz w:val="28"/>
          <w:szCs w:val="28"/>
        </w:rPr>
        <w:t>»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 и </w:t>
      </w:r>
      <w:r w:rsidR="00D22CC1" w:rsidRPr="005A12A5">
        <w:rPr>
          <w:rFonts w:ascii="Times New Roman" w:hAnsi="Times New Roman" w:cs="Times New Roman"/>
          <w:sz w:val="28"/>
          <w:szCs w:val="28"/>
        </w:rPr>
        <w:t>Созда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на 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22CC1" w:rsidRPr="005A12A5">
        <w:rPr>
          <w:rFonts w:ascii="Times New Roman" w:hAnsi="Times New Roman" w:cs="Times New Roman"/>
          <w:sz w:val="28"/>
          <w:szCs w:val="28"/>
        </w:rPr>
        <w:t>а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(антимонопольный </w:t>
      </w:r>
      <w:proofErr w:type="spellStart"/>
      <w:r w:rsidR="00D22CC1" w:rsidRPr="005A12A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22CC1" w:rsidRPr="005A12A5">
        <w:rPr>
          <w:rFonts w:ascii="Times New Roman" w:hAnsi="Times New Roman" w:cs="Times New Roman"/>
          <w:sz w:val="28"/>
          <w:szCs w:val="28"/>
        </w:rPr>
        <w:t xml:space="preserve">) в соответствии с Положением, утвержденным 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A1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CC1" w:rsidRPr="005A12A5" w:rsidRDefault="00233FE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В ходе проведения мероприятий по выявлению рисков нарушения антимонопольного законодательства</w:t>
      </w:r>
      <w:r w:rsidR="00DF036C" w:rsidRPr="005A12A5">
        <w:rPr>
          <w:rFonts w:ascii="Times New Roman" w:hAnsi="Times New Roman" w:cs="Times New Roman"/>
          <w:sz w:val="28"/>
          <w:szCs w:val="28"/>
        </w:rPr>
        <w:t xml:space="preserve"> в 20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20 </w:t>
      </w:r>
      <w:r w:rsidR="00DF036C" w:rsidRPr="005A12A5">
        <w:rPr>
          <w:rFonts w:ascii="Times New Roman" w:hAnsi="Times New Roman" w:cs="Times New Roman"/>
          <w:sz w:val="28"/>
          <w:szCs w:val="28"/>
        </w:rPr>
        <w:t>год</w:t>
      </w:r>
      <w:r w:rsidR="00D22CC1" w:rsidRPr="005A12A5">
        <w:rPr>
          <w:rFonts w:ascii="Times New Roman" w:hAnsi="Times New Roman" w:cs="Times New Roman"/>
          <w:sz w:val="28"/>
          <w:szCs w:val="28"/>
        </w:rPr>
        <w:t>у установлено следующее:</w:t>
      </w:r>
    </w:p>
    <w:p w:rsidR="00D22CC1" w:rsidRPr="005A12A5" w:rsidRDefault="00D22CC1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- должностное лицо комитета администрации Каменского района Алтайского края </w:t>
      </w:r>
      <w:r w:rsidR="00DF036C" w:rsidRPr="005A12A5">
        <w:rPr>
          <w:rFonts w:ascii="Times New Roman" w:hAnsi="Times New Roman" w:cs="Times New Roman"/>
          <w:sz w:val="28"/>
          <w:szCs w:val="28"/>
        </w:rPr>
        <w:t xml:space="preserve">  </w:t>
      </w:r>
      <w:r w:rsidRPr="005A12A5">
        <w:rPr>
          <w:rFonts w:ascii="Times New Roman" w:hAnsi="Times New Roman" w:cs="Times New Roman"/>
          <w:sz w:val="28"/>
          <w:szCs w:val="28"/>
        </w:rPr>
        <w:t xml:space="preserve">по финансам, налоговой, кредитной политике (председатель комитета – </w:t>
      </w:r>
      <w:proofErr w:type="spellStart"/>
      <w:r w:rsidRPr="005A12A5">
        <w:rPr>
          <w:rFonts w:ascii="Times New Roman" w:hAnsi="Times New Roman" w:cs="Times New Roman"/>
          <w:sz w:val="28"/>
          <w:szCs w:val="28"/>
        </w:rPr>
        <w:t>И.С.Сукманова</w:t>
      </w:r>
      <w:proofErr w:type="spellEnd"/>
      <w:r w:rsidRPr="005A12A5">
        <w:rPr>
          <w:rFonts w:ascii="Times New Roman" w:hAnsi="Times New Roman" w:cs="Times New Roman"/>
          <w:sz w:val="28"/>
          <w:szCs w:val="28"/>
        </w:rPr>
        <w:t xml:space="preserve">) привлечено </w:t>
      </w:r>
      <w:proofErr w:type="gramStart"/>
      <w:r w:rsidRPr="005A12A5">
        <w:rPr>
          <w:rFonts w:ascii="Times New Roman" w:hAnsi="Times New Roman" w:cs="Times New Roman"/>
          <w:sz w:val="28"/>
          <w:szCs w:val="28"/>
        </w:rPr>
        <w:t>Управлением  Федеральной</w:t>
      </w:r>
      <w:proofErr w:type="gramEnd"/>
      <w:r w:rsidRPr="005A12A5">
        <w:rPr>
          <w:rFonts w:ascii="Times New Roman" w:hAnsi="Times New Roman" w:cs="Times New Roman"/>
          <w:sz w:val="28"/>
          <w:szCs w:val="28"/>
        </w:rPr>
        <w:t xml:space="preserve"> антимонопольной службы по Алтайскому краю  к административной ответственности  за совершение правонарушения, предусмотренного ч. 1.4 ст. 7.30 Кодекса Российской Федерации об 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8C3449" w:rsidRPr="005A12A5">
        <w:rPr>
          <w:rFonts w:ascii="Times New Roman" w:hAnsi="Times New Roman" w:cs="Times New Roman"/>
          <w:sz w:val="28"/>
          <w:szCs w:val="28"/>
        </w:rPr>
        <w:t>административн</w:t>
      </w:r>
      <w:r w:rsidR="008C3449" w:rsidRPr="005A12A5">
        <w:rPr>
          <w:rFonts w:ascii="Times New Roman" w:hAnsi="Times New Roman" w:cs="Times New Roman"/>
          <w:sz w:val="28"/>
          <w:szCs w:val="28"/>
        </w:rPr>
        <w:t>ых правонарушениях;</w:t>
      </w:r>
    </w:p>
    <w:p w:rsidR="008C3449" w:rsidRPr="005A12A5" w:rsidRDefault="00F35A65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lastRenderedPageBreak/>
        <w:t>-в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 адрес комитета Администрации района по управлению имуществом и земельным правоотношениям было вынесено </w:t>
      </w:r>
      <w:proofErr w:type="gramStart"/>
      <w:r w:rsidR="008C3449" w:rsidRPr="005A12A5">
        <w:rPr>
          <w:rFonts w:ascii="Times New Roman" w:hAnsi="Times New Roman" w:cs="Times New Roman"/>
          <w:sz w:val="28"/>
          <w:szCs w:val="28"/>
        </w:rPr>
        <w:t>предупреждение  №</w:t>
      </w:r>
      <w:proofErr w:type="gramEnd"/>
      <w:r w:rsidR="008C3449" w:rsidRPr="005A12A5">
        <w:rPr>
          <w:rFonts w:ascii="Times New Roman" w:hAnsi="Times New Roman" w:cs="Times New Roman"/>
          <w:sz w:val="28"/>
          <w:szCs w:val="28"/>
        </w:rPr>
        <w:t>8/2020 от 20.08.2020 о прекращении действий (бездействия), которые содержат признаки нарушения ан</w:t>
      </w:r>
      <w:r w:rsidR="00A762AB" w:rsidRPr="005A12A5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A762AB" w:rsidRPr="005A12A5" w:rsidRDefault="00A762AB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-в адрес комитета Администрации района по жилищно-коммунальному хозяйству, строительству и архитектуре было направлено две жалобы на нарушение антимонопольного законодательства, обе были признаны необоснованными.</w:t>
      </w:r>
    </w:p>
    <w:p w:rsidR="00112618" w:rsidRPr="005A12A5" w:rsidRDefault="00DF036C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233FE8" w:rsidRPr="005A12A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1B1AC3" w:rsidRPr="005A12A5">
        <w:rPr>
          <w:rFonts w:ascii="Times New Roman" w:hAnsi="Times New Roman" w:cs="Times New Roman"/>
          <w:sz w:val="28"/>
          <w:szCs w:val="28"/>
        </w:rPr>
        <w:t>анализ</w:t>
      </w:r>
      <w:r w:rsidR="00233FE8" w:rsidRPr="005A12A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B1AC3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A12A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A12A5">
        <w:rPr>
          <w:rFonts w:ascii="Times New Roman" w:hAnsi="Times New Roman" w:cs="Times New Roman"/>
          <w:sz w:val="28"/>
          <w:szCs w:val="28"/>
        </w:rPr>
        <w:t xml:space="preserve"> 20</w:t>
      </w:r>
      <w:r w:rsidR="008C3449" w:rsidRPr="005A12A5">
        <w:rPr>
          <w:rFonts w:ascii="Times New Roman" w:hAnsi="Times New Roman" w:cs="Times New Roman"/>
          <w:sz w:val="28"/>
          <w:szCs w:val="28"/>
        </w:rPr>
        <w:t>20</w:t>
      </w:r>
      <w:r w:rsidRPr="005A12A5">
        <w:rPr>
          <w:rFonts w:ascii="Times New Roman" w:hAnsi="Times New Roman" w:cs="Times New Roman"/>
          <w:sz w:val="28"/>
          <w:szCs w:val="28"/>
        </w:rPr>
        <w:t xml:space="preserve"> год</w:t>
      </w:r>
      <w:r w:rsidR="005D0291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1B1AC3" w:rsidRPr="005A12A5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антимонопольного </w:t>
      </w:r>
      <w:r w:rsidR="00233FE8" w:rsidRPr="005A12A5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1B1AC3" w:rsidRPr="005A12A5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112618" w:rsidRPr="005A12A5">
        <w:rPr>
          <w:rFonts w:ascii="Times New Roman" w:hAnsi="Times New Roman" w:cs="Times New Roman"/>
          <w:sz w:val="28"/>
          <w:szCs w:val="28"/>
        </w:rPr>
        <w:t>:</w:t>
      </w:r>
    </w:p>
    <w:p w:rsidR="00C66AF0" w:rsidRPr="005A12A5" w:rsidRDefault="0011261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5A12A5">
        <w:rPr>
          <w:rFonts w:ascii="Times New Roman" w:hAnsi="Times New Roman" w:cs="Times New Roman"/>
          <w:sz w:val="28"/>
          <w:szCs w:val="28"/>
        </w:rPr>
        <w:t>закупок  товаров</w:t>
      </w:r>
      <w:proofErr w:type="gramEnd"/>
      <w:r w:rsidRPr="005A12A5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</w:t>
      </w:r>
      <w:r w:rsidR="008C3449" w:rsidRPr="005A12A5">
        <w:rPr>
          <w:rFonts w:ascii="Times New Roman" w:hAnsi="Times New Roman" w:cs="Times New Roman"/>
          <w:sz w:val="28"/>
          <w:szCs w:val="28"/>
        </w:rPr>
        <w:t>муниципальных</w:t>
      </w:r>
      <w:r w:rsidRPr="005A12A5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E72A07" w:rsidRPr="005A12A5" w:rsidRDefault="00E72A07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при принятии проектов нормативных правовых актов </w:t>
      </w:r>
      <w:r w:rsidR="008C3449" w:rsidRPr="005A12A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A12A5">
        <w:rPr>
          <w:rFonts w:ascii="Times New Roman" w:hAnsi="Times New Roman" w:cs="Times New Roman"/>
          <w:sz w:val="28"/>
          <w:szCs w:val="28"/>
        </w:rPr>
        <w:t>.</w:t>
      </w:r>
    </w:p>
    <w:p w:rsidR="005D703A" w:rsidRPr="005A12A5" w:rsidRDefault="009B168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В 20</w:t>
      </w:r>
      <w:r w:rsidR="008C3449" w:rsidRPr="005A12A5">
        <w:rPr>
          <w:rFonts w:ascii="Times New Roman" w:hAnsi="Times New Roman" w:cs="Times New Roman"/>
          <w:sz w:val="28"/>
          <w:szCs w:val="28"/>
        </w:rPr>
        <w:t>20</w:t>
      </w:r>
      <w:r w:rsidRPr="005A12A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3449" w:rsidRPr="005A12A5">
        <w:rPr>
          <w:rFonts w:ascii="Times New Roman" w:hAnsi="Times New Roman" w:cs="Times New Roman"/>
          <w:sz w:val="28"/>
          <w:szCs w:val="28"/>
        </w:rPr>
        <w:t>Администрацией района и ее органами</w:t>
      </w:r>
      <w:r w:rsidR="005D703A" w:rsidRPr="005A12A5">
        <w:rPr>
          <w:rFonts w:ascii="Times New Roman" w:hAnsi="Times New Roman" w:cs="Times New Roman"/>
          <w:sz w:val="28"/>
          <w:szCs w:val="28"/>
        </w:rPr>
        <w:t>:</w:t>
      </w:r>
    </w:p>
    <w:p w:rsidR="000F32E5" w:rsidRPr="005A12A5" w:rsidRDefault="005D703A" w:rsidP="000F3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1. </w:t>
      </w:r>
      <w:r w:rsidR="00CA6302" w:rsidRPr="005A12A5">
        <w:rPr>
          <w:rFonts w:ascii="Times New Roman" w:hAnsi="Times New Roman" w:cs="Times New Roman"/>
          <w:sz w:val="28"/>
          <w:szCs w:val="28"/>
        </w:rPr>
        <w:t>П</w:t>
      </w:r>
      <w:r w:rsidRPr="005A12A5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E6672C" w:rsidRPr="005A12A5">
        <w:rPr>
          <w:rFonts w:ascii="Times New Roman" w:hAnsi="Times New Roman" w:cs="Times New Roman"/>
          <w:sz w:val="28"/>
          <w:szCs w:val="28"/>
          <w:shd w:val="clear" w:color="auto" w:fill="FF0000"/>
        </w:rPr>
        <w:t>92</w:t>
      </w:r>
      <w:r w:rsidRPr="005A12A5">
        <w:rPr>
          <w:rFonts w:ascii="Times New Roman" w:hAnsi="Times New Roman" w:cs="Times New Roman"/>
          <w:sz w:val="28"/>
          <w:szCs w:val="28"/>
        </w:rPr>
        <w:t xml:space="preserve"> закупки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</w:t>
      </w:r>
      <w:r w:rsidR="005B4A14" w:rsidRPr="005A12A5">
        <w:rPr>
          <w:rFonts w:ascii="Times New Roman" w:hAnsi="Times New Roman" w:cs="Times New Roman"/>
          <w:sz w:val="28"/>
          <w:szCs w:val="28"/>
        </w:rPr>
        <w:t>лее – Федеральный закон № 44-ФЗ)</w:t>
      </w:r>
      <w:r w:rsidR="00E6672C" w:rsidRPr="005A12A5">
        <w:rPr>
          <w:rFonts w:ascii="Times New Roman" w:hAnsi="Times New Roman" w:cs="Times New Roman"/>
          <w:sz w:val="28"/>
          <w:szCs w:val="28"/>
        </w:rPr>
        <w:t xml:space="preserve"> путем проведения конкурентных процедур и </w:t>
      </w:r>
      <w:proofErr w:type="gramStart"/>
      <w:r w:rsidR="00A762AB" w:rsidRPr="005A12A5">
        <w:rPr>
          <w:rFonts w:ascii="Times New Roman" w:hAnsi="Times New Roman" w:cs="Times New Roman"/>
          <w:sz w:val="28"/>
          <w:szCs w:val="28"/>
        </w:rPr>
        <w:t xml:space="preserve">421 </w:t>
      </w:r>
      <w:r w:rsidR="00E6672C" w:rsidRPr="005A12A5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A762AB" w:rsidRPr="005A12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6672C" w:rsidRPr="005A12A5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в соответствии с</w:t>
      </w:r>
      <w:r w:rsidR="00E6672C" w:rsidRPr="005A12A5">
        <w:rPr>
          <w:rFonts w:ascii="Times New Roman" w:hAnsi="Times New Roman" w:cs="Times New Roman"/>
        </w:rPr>
        <w:t xml:space="preserve"> </w:t>
      </w:r>
      <w:r w:rsidR="00E6672C" w:rsidRPr="005A12A5">
        <w:rPr>
          <w:rFonts w:ascii="Times New Roman" w:hAnsi="Times New Roman" w:cs="Times New Roman"/>
          <w:sz w:val="28"/>
          <w:szCs w:val="28"/>
        </w:rPr>
        <w:t>Федеральным закон № 44-ФЗ</w:t>
      </w:r>
      <w:r w:rsidR="00A762AB" w:rsidRPr="005A12A5">
        <w:rPr>
          <w:rFonts w:ascii="Times New Roman" w:hAnsi="Times New Roman" w:cs="Times New Roman"/>
          <w:sz w:val="28"/>
          <w:szCs w:val="28"/>
        </w:rPr>
        <w:t xml:space="preserve"> на общую сумму 14 675 тыс. руб.</w:t>
      </w:r>
      <w:r w:rsidRPr="005A1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66E" w:rsidRPr="005A12A5" w:rsidRDefault="008C3449" w:rsidP="004E52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74576" w:rsidRPr="005A12A5">
        <w:rPr>
          <w:rFonts w:ascii="Times New Roman" w:hAnsi="Times New Roman" w:cs="Times New Roman"/>
          <w:sz w:val="28"/>
          <w:szCs w:val="28"/>
        </w:rPr>
        <w:t>конкурентных процедур и закупок</w:t>
      </w:r>
      <w:r w:rsidR="00E6672C" w:rsidRPr="005A12A5">
        <w:rPr>
          <w:rFonts w:ascii="Times New Roman" w:hAnsi="Times New Roman" w:cs="Times New Roman"/>
          <w:sz w:val="28"/>
          <w:szCs w:val="28"/>
        </w:rPr>
        <w:t xml:space="preserve"> у</w:t>
      </w:r>
      <w:r w:rsidR="00E6672C" w:rsidRPr="005A12A5">
        <w:rPr>
          <w:rFonts w:ascii="Times New Roman" w:hAnsi="Times New Roman" w:cs="Times New Roman"/>
        </w:rPr>
        <w:t xml:space="preserve"> </w:t>
      </w:r>
      <w:r w:rsidR="00E6672C" w:rsidRPr="005A12A5">
        <w:rPr>
          <w:rFonts w:ascii="Times New Roman" w:hAnsi="Times New Roman" w:cs="Times New Roman"/>
          <w:sz w:val="28"/>
          <w:szCs w:val="28"/>
        </w:rPr>
        <w:t>единственного поставщика (подрядчика, исполнителя)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нарушения при осуществлении закупок товаров, работ, услуг для обеспеч</w:t>
      </w:r>
      <w:r w:rsidR="00D24ACF" w:rsidRPr="005A12A5">
        <w:rPr>
          <w:rFonts w:ascii="Times New Roman" w:hAnsi="Times New Roman" w:cs="Times New Roman"/>
          <w:sz w:val="28"/>
          <w:szCs w:val="28"/>
        </w:rPr>
        <w:t>ения государственных нужд путем, в том числе: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уклонения от проведения процедуры определения поставщика (подрядчика, исполнителя), предусмотренных Федеральным законом № 44-ФЗ, </w:t>
      </w:r>
      <w:r w:rsidR="008D5436" w:rsidRPr="005A12A5">
        <w:rPr>
          <w:rFonts w:ascii="Times New Roman" w:hAnsi="Times New Roman" w:cs="Times New Roman"/>
          <w:sz w:val="28"/>
          <w:szCs w:val="28"/>
        </w:rPr>
        <w:t>дробления или укрупнения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объекта закупки, </w:t>
      </w:r>
      <w:r w:rsidR="008D5436" w:rsidRPr="005A12A5">
        <w:rPr>
          <w:rFonts w:ascii="Times New Roman" w:hAnsi="Times New Roman" w:cs="Times New Roman"/>
          <w:sz w:val="28"/>
          <w:szCs w:val="28"/>
        </w:rPr>
        <w:t>утверждения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к</w:t>
      </w:r>
      <w:r w:rsidR="008D5436" w:rsidRPr="005A12A5">
        <w:rPr>
          <w:rFonts w:ascii="Times New Roman" w:hAnsi="Times New Roman" w:cs="Times New Roman"/>
          <w:sz w:val="28"/>
          <w:szCs w:val="28"/>
        </w:rPr>
        <w:t>онкурсной документации, повлекше</w:t>
      </w:r>
      <w:r w:rsidR="005D703A" w:rsidRPr="005A12A5">
        <w:rPr>
          <w:rFonts w:ascii="Times New Roman" w:hAnsi="Times New Roman" w:cs="Times New Roman"/>
          <w:sz w:val="28"/>
          <w:szCs w:val="28"/>
        </w:rPr>
        <w:t>е нарушение антимонопольного законодательства, нарушения порядка определения победителя в рамках процедуры определения поставщика (подрядч</w:t>
      </w:r>
      <w:r w:rsidR="008D5436" w:rsidRPr="005A12A5">
        <w:rPr>
          <w:rFonts w:ascii="Times New Roman" w:hAnsi="Times New Roman" w:cs="Times New Roman"/>
          <w:sz w:val="28"/>
          <w:szCs w:val="28"/>
        </w:rPr>
        <w:t>ика, исполнителя), неправомерного сокращения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сроков проведения процедуры определения поставщика (по</w:t>
      </w:r>
      <w:r w:rsidR="008D5436" w:rsidRPr="005A12A5">
        <w:rPr>
          <w:rFonts w:ascii="Times New Roman" w:hAnsi="Times New Roman" w:cs="Times New Roman"/>
          <w:sz w:val="28"/>
          <w:szCs w:val="28"/>
        </w:rPr>
        <w:t>дрядчика, исполнителя), создания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участнику закупки преимущественных условий участия в процедуре определения поставщика (подрядчика, исполнителя)</w:t>
      </w:r>
      <w:r w:rsidR="008D5436" w:rsidRPr="005A12A5">
        <w:rPr>
          <w:rFonts w:ascii="Times New Roman" w:hAnsi="Times New Roman" w:cs="Times New Roman"/>
          <w:sz w:val="28"/>
          <w:szCs w:val="28"/>
        </w:rPr>
        <w:t>, не допускалось.</w:t>
      </w:r>
    </w:p>
    <w:p w:rsidR="006043F5" w:rsidRPr="005A12A5" w:rsidRDefault="004E52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12A5">
        <w:rPr>
          <w:rFonts w:ascii="Times New Roman" w:hAnsi="Times New Roman" w:cs="Times New Roman"/>
          <w:sz w:val="28"/>
          <w:szCs w:val="28"/>
        </w:rPr>
        <w:t>2</w:t>
      </w:r>
      <w:r w:rsidR="008B61F7" w:rsidRPr="005A12A5">
        <w:rPr>
          <w:rFonts w:ascii="Times New Roman" w:hAnsi="Times New Roman" w:cs="Times New Roman"/>
          <w:sz w:val="28"/>
          <w:szCs w:val="28"/>
        </w:rPr>
        <w:t xml:space="preserve">. 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043F5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0F32E5" w:rsidRPr="005A12A5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 муниципальным учреждениям, гражданам, иным юридическим лицам в 2020 году не предоставлялись</w:t>
      </w:r>
      <w:r w:rsidR="000F32E5" w:rsidRPr="005A12A5">
        <w:rPr>
          <w:rFonts w:ascii="Times New Roman" w:hAnsi="Times New Roman" w:cs="Times New Roman"/>
          <w:sz w:val="28"/>
          <w:szCs w:val="28"/>
        </w:rPr>
        <w:t>.</w:t>
      </w:r>
    </w:p>
    <w:p w:rsidR="00E72A07" w:rsidRPr="005A12A5" w:rsidRDefault="000F32E5" w:rsidP="00CF05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72A07" w:rsidRPr="005A12A5">
        <w:rPr>
          <w:rFonts w:ascii="Times New Roman" w:hAnsi="Times New Roman" w:cs="Times New Roman"/>
          <w:sz w:val="28"/>
          <w:szCs w:val="28"/>
        </w:rPr>
        <w:t xml:space="preserve">. 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E72A07" w:rsidRPr="005A12A5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="00E72A07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841 постановление, из которых </w:t>
      </w:r>
      <w:r w:rsidR="006D7CC4" w:rsidRPr="005A12A5">
        <w:rPr>
          <w:rFonts w:ascii="Times New Roman" w:hAnsi="Times New Roman" w:cs="Times New Roman"/>
          <w:sz w:val="28"/>
          <w:szCs w:val="28"/>
        </w:rPr>
        <w:t>87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 являются нормативными</w:t>
      </w:r>
      <w:r w:rsidR="00E72A07" w:rsidRPr="005A12A5">
        <w:rPr>
          <w:rFonts w:ascii="Times New Roman" w:hAnsi="Times New Roman" w:cs="Times New Roman"/>
          <w:sz w:val="28"/>
          <w:szCs w:val="28"/>
        </w:rPr>
        <w:t>. Нормативные правовые акты</w:t>
      </w:r>
      <w:r w:rsidR="00FD6812" w:rsidRPr="005A12A5">
        <w:rPr>
          <w:rFonts w:ascii="Times New Roman" w:hAnsi="Times New Roman" w:cs="Times New Roman"/>
          <w:sz w:val="28"/>
          <w:szCs w:val="28"/>
        </w:rPr>
        <w:t>,</w:t>
      </w:r>
      <w:r w:rsidR="00E72A07" w:rsidRPr="005A12A5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8C3449" w:rsidRPr="005A12A5">
        <w:rPr>
          <w:rFonts w:ascii="Times New Roman" w:hAnsi="Times New Roman" w:cs="Times New Roman"/>
          <w:sz w:val="28"/>
          <w:szCs w:val="28"/>
        </w:rPr>
        <w:t>содержат</w:t>
      </w:r>
      <w:r w:rsidR="00F5445D" w:rsidRPr="005A12A5">
        <w:rPr>
          <w:rFonts w:ascii="Times New Roman" w:hAnsi="Times New Roman" w:cs="Times New Roman"/>
          <w:sz w:val="28"/>
          <w:szCs w:val="28"/>
        </w:rPr>
        <w:t xml:space="preserve">ся </w:t>
      </w:r>
      <w:r w:rsidR="00E72A07" w:rsidRPr="005A12A5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</w:t>
      </w:r>
      <w:r w:rsidR="00FD6812" w:rsidRPr="005A12A5">
        <w:rPr>
          <w:rFonts w:ascii="Times New Roman" w:hAnsi="Times New Roman" w:cs="Times New Roman"/>
          <w:sz w:val="28"/>
          <w:szCs w:val="28"/>
        </w:rPr>
        <w:t>,</w:t>
      </w:r>
      <w:r w:rsidR="00E72A07" w:rsidRPr="005A12A5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FD6812" w:rsidRPr="005A12A5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Кроме того, установлено, что в</w:t>
      </w:r>
      <w:r w:rsidR="00FD6812" w:rsidRPr="005A12A5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8C3449" w:rsidRPr="005A12A5">
        <w:rPr>
          <w:rFonts w:ascii="Times New Roman" w:hAnsi="Times New Roman" w:cs="Times New Roman"/>
          <w:sz w:val="28"/>
          <w:szCs w:val="28"/>
        </w:rPr>
        <w:t>(2020 год)</w:t>
      </w:r>
      <w:r w:rsidR="00FD6812" w:rsidRPr="005A12A5">
        <w:rPr>
          <w:rFonts w:ascii="Times New Roman" w:hAnsi="Times New Roman" w:cs="Times New Roman"/>
          <w:sz w:val="28"/>
          <w:szCs w:val="28"/>
        </w:rPr>
        <w:t>:</w:t>
      </w:r>
    </w:p>
    <w:p w:rsidR="00FD6812" w:rsidRPr="005A12A5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возбужденные антимонопольным органом в отношении </w:t>
      </w:r>
      <w:r w:rsidR="008C3449" w:rsidRPr="005A12A5">
        <w:rPr>
          <w:rFonts w:ascii="Times New Roman" w:hAnsi="Times New Roman" w:cs="Times New Roman"/>
          <w:sz w:val="28"/>
          <w:szCs w:val="28"/>
        </w:rPr>
        <w:t>Администрации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D7CC4" w:rsidRPr="005A12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 ее органов </w:t>
      </w:r>
      <w:r w:rsidRPr="005A12A5">
        <w:rPr>
          <w:rFonts w:ascii="Times New Roman" w:hAnsi="Times New Roman" w:cs="Times New Roman"/>
          <w:sz w:val="28"/>
          <w:szCs w:val="28"/>
        </w:rPr>
        <w:t>антимонопольные дела, отсутствуют;</w:t>
      </w:r>
    </w:p>
    <w:p w:rsidR="00FD6812" w:rsidRPr="005A12A5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направленные антимонопольным органом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 ее орган</w:t>
      </w:r>
      <w:r w:rsidR="006D7CC4" w:rsidRPr="005A12A5">
        <w:rPr>
          <w:rFonts w:ascii="Times New Roman" w:hAnsi="Times New Roman" w:cs="Times New Roman"/>
          <w:sz w:val="28"/>
          <w:szCs w:val="28"/>
        </w:rPr>
        <w:t>ам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Pr="005A12A5">
        <w:rPr>
          <w:rFonts w:ascii="Times New Roman" w:hAnsi="Times New Roman" w:cs="Times New Roman"/>
          <w:sz w:val="28"/>
          <w:szCs w:val="28"/>
        </w:rPr>
        <w:t>предостережения о недопустимости совершения действий, которые могут привести к нарушению антимонопольного законодательства, отсутствуют;</w:t>
      </w:r>
    </w:p>
    <w:p w:rsidR="008D5436" w:rsidRPr="005A12A5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с</w:t>
      </w:r>
      <w:r w:rsidR="00DD512C" w:rsidRPr="005A12A5">
        <w:rPr>
          <w:rFonts w:ascii="Times New Roman" w:hAnsi="Times New Roman" w:cs="Times New Roman"/>
          <w:sz w:val="28"/>
          <w:szCs w:val="28"/>
        </w:rPr>
        <w:t xml:space="preserve">удебные акты о </w:t>
      </w:r>
      <w:proofErr w:type="gramStart"/>
      <w:r w:rsidR="008D5436" w:rsidRPr="005A12A5">
        <w:rPr>
          <w:rFonts w:ascii="Times New Roman" w:hAnsi="Times New Roman" w:cs="Times New Roman"/>
          <w:sz w:val="28"/>
          <w:szCs w:val="28"/>
        </w:rPr>
        <w:t>призна</w:t>
      </w:r>
      <w:r w:rsidR="00DD512C" w:rsidRPr="005A12A5">
        <w:rPr>
          <w:rFonts w:ascii="Times New Roman" w:hAnsi="Times New Roman" w:cs="Times New Roman"/>
          <w:sz w:val="28"/>
          <w:szCs w:val="28"/>
        </w:rPr>
        <w:t>нии</w:t>
      </w:r>
      <w:r w:rsidR="008D5436" w:rsidRPr="005A12A5">
        <w:rPr>
          <w:rFonts w:ascii="Times New Roman" w:hAnsi="Times New Roman" w:cs="Times New Roman"/>
          <w:sz w:val="28"/>
          <w:szCs w:val="28"/>
        </w:rPr>
        <w:t xml:space="preserve">  </w:t>
      </w:r>
      <w:r w:rsidR="00DD512C" w:rsidRPr="005A12A5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="00DD512C" w:rsidRPr="005A12A5">
        <w:rPr>
          <w:rFonts w:ascii="Times New Roman" w:hAnsi="Times New Roman" w:cs="Times New Roman"/>
          <w:sz w:val="28"/>
          <w:szCs w:val="28"/>
        </w:rPr>
        <w:t xml:space="preserve"> (решений)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района  и ее органов </w:t>
      </w:r>
      <w:r w:rsidR="008D5436" w:rsidRPr="005A12A5">
        <w:rPr>
          <w:rFonts w:ascii="Times New Roman" w:hAnsi="Times New Roman" w:cs="Times New Roman"/>
          <w:sz w:val="28"/>
          <w:szCs w:val="28"/>
        </w:rPr>
        <w:t>незаконными</w:t>
      </w:r>
      <w:r w:rsidR="002458BB" w:rsidRPr="005A12A5">
        <w:rPr>
          <w:rFonts w:ascii="Times New Roman" w:hAnsi="Times New Roman" w:cs="Times New Roman"/>
          <w:sz w:val="28"/>
          <w:szCs w:val="28"/>
        </w:rPr>
        <w:t xml:space="preserve">, </w:t>
      </w:r>
      <w:r w:rsidR="00DD512C" w:rsidRPr="005A12A5">
        <w:rPr>
          <w:rFonts w:ascii="Times New Roman" w:hAnsi="Times New Roman" w:cs="Times New Roman"/>
          <w:sz w:val="28"/>
          <w:szCs w:val="28"/>
        </w:rPr>
        <w:t xml:space="preserve">которые привели к нарушению антимонопольного законодательства, </w:t>
      </w:r>
      <w:r w:rsidR="00735310" w:rsidRPr="005A12A5">
        <w:rPr>
          <w:rFonts w:ascii="Times New Roman" w:hAnsi="Times New Roman" w:cs="Times New Roman"/>
          <w:sz w:val="28"/>
          <w:szCs w:val="28"/>
        </w:rPr>
        <w:t>отсутствуют;</w:t>
      </w:r>
    </w:p>
    <w:p w:rsidR="00735310" w:rsidRPr="005A12A5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к</w:t>
      </w:r>
      <w:r w:rsidR="00273C79" w:rsidRPr="005A12A5">
        <w:rPr>
          <w:rFonts w:ascii="Times New Roman" w:hAnsi="Times New Roman" w:cs="Times New Roman"/>
          <w:sz w:val="28"/>
          <w:szCs w:val="28"/>
        </w:rPr>
        <w:t xml:space="preserve">аких-либо писем, </w:t>
      </w:r>
      <w:r w:rsidR="007E57FD" w:rsidRPr="005A12A5">
        <w:rPr>
          <w:rFonts w:ascii="Times New Roman" w:hAnsi="Times New Roman" w:cs="Times New Roman"/>
          <w:sz w:val="28"/>
          <w:szCs w:val="28"/>
        </w:rPr>
        <w:t>публичных заявлений, направленных на регулирование отношений, связанных с защитой конкуренции</w:t>
      </w:r>
      <w:r w:rsidR="00735310" w:rsidRPr="005A12A5">
        <w:rPr>
          <w:rFonts w:ascii="Times New Roman" w:hAnsi="Times New Roman" w:cs="Times New Roman"/>
          <w:sz w:val="28"/>
          <w:szCs w:val="28"/>
        </w:rPr>
        <w:t xml:space="preserve">, </w:t>
      </w:r>
      <w:r w:rsidR="006D7CC4" w:rsidRPr="005A12A5">
        <w:rPr>
          <w:rFonts w:ascii="Times New Roman" w:hAnsi="Times New Roman" w:cs="Times New Roman"/>
          <w:sz w:val="28"/>
          <w:szCs w:val="28"/>
        </w:rPr>
        <w:t>Адм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 ее органам </w:t>
      </w:r>
      <w:r w:rsidR="00735310" w:rsidRPr="005A12A5">
        <w:rPr>
          <w:rFonts w:ascii="Times New Roman" w:hAnsi="Times New Roman" w:cs="Times New Roman"/>
          <w:sz w:val="28"/>
          <w:szCs w:val="28"/>
        </w:rPr>
        <w:t>адресовано не было;</w:t>
      </w:r>
    </w:p>
    <w:p w:rsidR="00273C79" w:rsidRPr="005A12A5" w:rsidRDefault="00735310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п</w:t>
      </w:r>
      <w:r w:rsidR="0039380E" w:rsidRPr="005A12A5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2C6A59" w:rsidRPr="005A12A5">
        <w:rPr>
          <w:rFonts w:ascii="Times New Roman" w:hAnsi="Times New Roman" w:cs="Times New Roman"/>
          <w:sz w:val="28"/>
          <w:szCs w:val="28"/>
        </w:rPr>
        <w:t>по включению в п</w:t>
      </w:r>
      <w:r w:rsidR="0039380E" w:rsidRPr="005A12A5">
        <w:rPr>
          <w:rFonts w:ascii="Times New Roman" w:hAnsi="Times New Roman" w:cs="Times New Roman"/>
          <w:sz w:val="28"/>
          <w:szCs w:val="28"/>
        </w:rPr>
        <w:t>роект</w:t>
      </w:r>
      <w:r w:rsidR="002C6A59" w:rsidRPr="005A12A5">
        <w:rPr>
          <w:rFonts w:ascii="Times New Roman" w:hAnsi="Times New Roman" w:cs="Times New Roman"/>
          <w:sz w:val="28"/>
          <w:szCs w:val="28"/>
        </w:rPr>
        <w:t>ы</w:t>
      </w:r>
      <w:r w:rsidR="0039380E" w:rsidRPr="005A12A5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2C6A59" w:rsidRPr="005A12A5">
        <w:rPr>
          <w:rFonts w:ascii="Times New Roman" w:hAnsi="Times New Roman" w:cs="Times New Roman"/>
          <w:sz w:val="28"/>
          <w:szCs w:val="28"/>
        </w:rPr>
        <w:t xml:space="preserve"> каких-либо правил, регулирующих отношения </w:t>
      </w:r>
      <w:r w:rsidRPr="005A12A5">
        <w:rPr>
          <w:rFonts w:ascii="Times New Roman" w:hAnsi="Times New Roman" w:cs="Times New Roman"/>
          <w:sz w:val="28"/>
          <w:szCs w:val="28"/>
        </w:rPr>
        <w:t xml:space="preserve">в сфере антимонопольного законодательства, </w:t>
      </w:r>
      <w:r w:rsidR="002C6A59" w:rsidRPr="005A12A5">
        <w:rPr>
          <w:rFonts w:ascii="Times New Roman" w:hAnsi="Times New Roman" w:cs="Times New Roman"/>
          <w:sz w:val="28"/>
          <w:szCs w:val="28"/>
        </w:rPr>
        <w:t>не направлялись.</w:t>
      </w:r>
    </w:p>
    <w:p w:rsidR="006B6A79" w:rsidRPr="005A12A5" w:rsidRDefault="00735310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В целях устранения возможности</w:t>
      </w:r>
      <w:r w:rsidR="006B6A79" w:rsidRPr="005A12A5">
        <w:rPr>
          <w:rFonts w:ascii="Times New Roman" w:hAnsi="Times New Roman" w:cs="Times New Roman"/>
          <w:sz w:val="28"/>
          <w:szCs w:val="28"/>
        </w:rPr>
        <w:t xml:space="preserve"> проявления рисков</w:t>
      </w:r>
      <w:r w:rsidR="002B43C7" w:rsidRPr="005A12A5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6B6A79" w:rsidRPr="005A12A5">
        <w:rPr>
          <w:rFonts w:ascii="Times New Roman" w:hAnsi="Times New Roman" w:cs="Times New Roman"/>
          <w:sz w:val="28"/>
          <w:szCs w:val="28"/>
        </w:rPr>
        <w:t xml:space="preserve"> в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B6A79" w:rsidRPr="005A12A5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="006B6A79" w:rsidRPr="005A12A5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F5445D" w:rsidRPr="005A12A5" w:rsidRDefault="006B6A79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1. </w:t>
      </w:r>
      <w:r w:rsidR="006F1CBE" w:rsidRPr="005A12A5">
        <w:rPr>
          <w:rFonts w:ascii="Times New Roman" w:hAnsi="Times New Roman" w:cs="Times New Roman"/>
          <w:sz w:val="28"/>
          <w:szCs w:val="28"/>
        </w:rPr>
        <w:t xml:space="preserve">Обучение сотрудников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F1CBE" w:rsidRPr="005A12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F1CBE" w:rsidRPr="005A12A5">
        <w:rPr>
          <w:rFonts w:ascii="Times New Roman" w:hAnsi="Times New Roman" w:cs="Times New Roman"/>
          <w:sz w:val="28"/>
          <w:szCs w:val="28"/>
        </w:rPr>
        <w:t xml:space="preserve"> программе повышения квалификации: </w:t>
      </w:r>
    </w:p>
    <w:p w:rsidR="006F1CBE" w:rsidRPr="005A12A5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F1CBE" w:rsidRPr="005A12A5">
        <w:rPr>
          <w:rFonts w:ascii="Times New Roman" w:hAnsi="Times New Roman" w:cs="Times New Roman"/>
          <w:bCs/>
          <w:sz w:val="28"/>
          <w:szCs w:val="28"/>
        </w:rPr>
        <w:t>Управление муниципальными закупками</w:t>
      </w:r>
      <w:r w:rsidR="006F1CBE" w:rsidRPr="005A12A5">
        <w:rPr>
          <w:rFonts w:ascii="Times New Roman" w:hAnsi="Times New Roman" w:cs="Times New Roman"/>
          <w:sz w:val="28"/>
          <w:szCs w:val="28"/>
        </w:rPr>
        <w:t>;</w:t>
      </w:r>
    </w:p>
    <w:p w:rsidR="00F5445D" w:rsidRPr="005A12A5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2)</w:t>
      </w:r>
      <w:r w:rsidRPr="005A1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12A5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5A12A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A12A5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="006D7CC4" w:rsidRPr="005A12A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A12A5">
        <w:rPr>
          <w:rFonts w:ascii="Times New Roman" w:hAnsi="Times New Roman" w:cs="Times New Roman"/>
          <w:sz w:val="28"/>
          <w:szCs w:val="28"/>
        </w:rPr>
        <w:t>;</w:t>
      </w:r>
    </w:p>
    <w:p w:rsidR="006F1CBE" w:rsidRPr="005A12A5" w:rsidRDefault="006F1CBE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 2. Участие сотрудников </w:t>
      </w:r>
      <w:r w:rsidR="006D7CC4" w:rsidRPr="005A12A5">
        <w:rPr>
          <w:rFonts w:ascii="Times New Roman" w:hAnsi="Times New Roman" w:cs="Times New Roman"/>
          <w:sz w:val="28"/>
          <w:szCs w:val="28"/>
        </w:rPr>
        <w:t>Администраци</w:t>
      </w:r>
      <w:r w:rsidR="006D7CC4" w:rsidRPr="005A12A5">
        <w:rPr>
          <w:rFonts w:ascii="Times New Roman" w:hAnsi="Times New Roman" w:cs="Times New Roman"/>
          <w:sz w:val="28"/>
          <w:szCs w:val="28"/>
        </w:rPr>
        <w:t>и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5A12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2A5">
        <w:rPr>
          <w:rFonts w:ascii="Times New Roman" w:hAnsi="Times New Roman" w:cs="Times New Roman"/>
          <w:sz w:val="28"/>
          <w:szCs w:val="28"/>
        </w:rPr>
        <w:t xml:space="preserve"> семинарах, организованных </w:t>
      </w:r>
      <w:r w:rsidR="006D7CC4" w:rsidRPr="005A12A5">
        <w:rPr>
          <w:rFonts w:ascii="Times New Roman" w:hAnsi="Times New Roman" w:cs="Times New Roman"/>
          <w:sz w:val="28"/>
          <w:szCs w:val="28"/>
        </w:rPr>
        <w:t>органами государственной власти Алтайского края</w:t>
      </w:r>
      <w:r w:rsidRPr="005A12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CBE" w:rsidRPr="005A12A5" w:rsidRDefault="006F1CBE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 3.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   </w:t>
      </w:r>
      <w:r w:rsidRPr="005A12A5">
        <w:rPr>
          <w:rFonts w:ascii="Times New Roman" w:hAnsi="Times New Roman" w:cs="Times New Roman"/>
          <w:sz w:val="28"/>
          <w:szCs w:val="28"/>
        </w:rPr>
        <w:t>Систематическое повышение квалификации сотрудников</w:t>
      </w:r>
      <w:r w:rsidR="00974DB1" w:rsidRPr="005A12A5">
        <w:rPr>
          <w:rFonts w:ascii="Times New Roman" w:hAnsi="Times New Roman" w:cs="Times New Roman"/>
          <w:sz w:val="28"/>
          <w:szCs w:val="28"/>
        </w:rPr>
        <w:t>;</w:t>
      </w:r>
    </w:p>
    <w:p w:rsidR="006B6A79" w:rsidRDefault="00E9707B" w:rsidP="005A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6F1CBE" w:rsidRPr="005A12A5">
        <w:rPr>
          <w:rFonts w:ascii="Times New Roman" w:hAnsi="Times New Roman" w:cs="Times New Roman"/>
          <w:sz w:val="28"/>
          <w:szCs w:val="28"/>
        </w:rPr>
        <w:t xml:space="preserve">4. Усиление внутреннего контроля за подготовкой сотрудниками </w:t>
      </w:r>
      <w:r w:rsidR="006D7CC4" w:rsidRPr="005A12A5">
        <w:rPr>
          <w:rFonts w:ascii="Times New Roman" w:hAnsi="Times New Roman" w:cs="Times New Roman"/>
          <w:sz w:val="28"/>
          <w:szCs w:val="28"/>
        </w:rPr>
        <w:t>Администраци</w:t>
      </w:r>
      <w:r w:rsidR="006D7CC4" w:rsidRPr="005A12A5">
        <w:rPr>
          <w:rFonts w:ascii="Times New Roman" w:hAnsi="Times New Roman" w:cs="Times New Roman"/>
          <w:sz w:val="28"/>
          <w:szCs w:val="28"/>
        </w:rPr>
        <w:t>и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F1CBE" w:rsidRPr="005A12A5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6F1CBE" w:rsidRPr="005A12A5">
        <w:rPr>
          <w:rFonts w:ascii="Times New Roman" w:hAnsi="Times New Roman" w:cs="Times New Roman"/>
          <w:sz w:val="28"/>
          <w:szCs w:val="28"/>
        </w:rPr>
        <w:t xml:space="preserve"> при предоставлении субсидий; за подготовкой</w:t>
      </w:r>
      <w:r w:rsidR="003627A0" w:rsidRPr="005A12A5">
        <w:rPr>
          <w:rFonts w:ascii="Times New Roman" w:hAnsi="Times New Roman" w:cs="Times New Roman"/>
        </w:rPr>
        <w:t xml:space="preserve"> </w:t>
      </w:r>
      <w:r w:rsidR="003627A0" w:rsidRPr="005A12A5">
        <w:rPr>
          <w:rFonts w:ascii="Times New Roman" w:hAnsi="Times New Roman" w:cs="Times New Roman"/>
          <w:sz w:val="28"/>
          <w:szCs w:val="28"/>
        </w:rPr>
        <w:t>конкурентных процедур и закупок у единственного поставщика (подрядчика, исполнителя)</w:t>
      </w:r>
      <w:r w:rsidR="003627A0" w:rsidRPr="005A12A5">
        <w:rPr>
          <w:rFonts w:ascii="Times New Roman" w:hAnsi="Times New Roman" w:cs="Times New Roman"/>
        </w:rPr>
        <w:t xml:space="preserve"> </w:t>
      </w:r>
      <w:r w:rsidR="003627A0" w:rsidRPr="005A12A5">
        <w:rPr>
          <w:rFonts w:ascii="Times New Roman" w:hAnsi="Times New Roman" w:cs="Times New Roman"/>
          <w:sz w:val="28"/>
          <w:szCs w:val="28"/>
        </w:rPr>
        <w:t>в соответствии с Федеральным закон № 44-ФЗ</w:t>
      </w:r>
      <w:r w:rsidR="001073D6" w:rsidRPr="005A12A5">
        <w:rPr>
          <w:rFonts w:ascii="Times New Roman" w:hAnsi="Times New Roman" w:cs="Times New Roman"/>
          <w:sz w:val="28"/>
          <w:szCs w:val="28"/>
        </w:rPr>
        <w:t xml:space="preserve">; за разработкой нормативных правовых актов </w:t>
      </w:r>
      <w:r w:rsidR="00F35A65" w:rsidRPr="005A12A5">
        <w:rPr>
          <w:rFonts w:ascii="Times New Roman" w:hAnsi="Times New Roman" w:cs="Times New Roman"/>
          <w:sz w:val="28"/>
          <w:szCs w:val="28"/>
        </w:rPr>
        <w:t>Администраци</w:t>
      </w:r>
      <w:r w:rsidR="00F35A65" w:rsidRPr="005A12A5">
        <w:rPr>
          <w:rFonts w:ascii="Times New Roman" w:hAnsi="Times New Roman" w:cs="Times New Roman"/>
          <w:sz w:val="28"/>
          <w:szCs w:val="28"/>
        </w:rPr>
        <w:t>и района</w:t>
      </w:r>
      <w:r w:rsidR="005A12A5">
        <w:rPr>
          <w:rFonts w:ascii="Times New Roman" w:hAnsi="Times New Roman" w:cs="Times New Roman"/>
          <w:sz w:val="28"/>
          <w:szCs w:val="28"/>
        </w:rPr>
        <w:t>.</w:t>
      </w:r>
    </w:p>
    <w:p w:rsidR="005A12A5" w:rsidRDefault="005A12A5" w:rsidP="005A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2A5" w:rsidRDefault="005A12A5" w:rsidP="005A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5A12A5" w:rsidRPr="005A12A5" w:rsidRDefault="005A12A5" w:rsidP="005A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правовым вопросам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И.В.Потанина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12A5" w:rsidRPr="005A12A5" w:rsidSect="00D5208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7B" w:rsidRDefault="00640C7B" w:rsidP="00D52086">
      <w:pPr>
        <w:spacing w:after="0" w:line="240" w:lineRule="auto"/>
      </w:pPr>
      <w:r>
        <w:separator/>
      </w:r>
    </w:p>
  </w:endnote>
  <w:endnote w:type="continuationSeparator" w:id="0">
    <w:p w:rsidR="00640C7B" w:rsidRDefault="00640C7B" w:rsidP="00D5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7B" w:rsidRDefault="00640C7B" w:rsidP="00D52086">
      <w:pPr>
        <w:spacing w:after="0" w:line="240" w:lineRule="auto"/>
      </w:pPr>
      <w:r>
        <w:separator/>
      </w:r>
    </w:p>
  </w:footnote>
  <w:footnote w:type="continuationSeparator" w:id="0">
    <w:p w:rsidR="00640C7B" w:rsidRDefault="00640C7B" w:rsidP="00D5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86874"/>
      <w:docPartObj>
        <w:docPartGallery w:val="Page Numbers (Top of Page)"/>
        <w:docPartUnique/>
      </w:docPartObj>
    </w:sdtPr>
    <w:sdtEndPr/>
    <w:sdtContent>
      <w:p w:rsidR="00D52086" w:rsidRDefault="00D52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2A5">
          <w:rPr>
            <w:noProof/>
          </w:rPr>
          <w:t>3</w:t>
        </w:r>
        <w:r>
          <w:fldChar w:fldCharType="end"/>
        </w:r>
      </w:p>
    </w:sdtContent>
  </w:sdt>
  <w:p w:rsidR="00D52086" w:rsidRDefault="00D520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ED1"/>
    <w:multiLevelType w:val="hybridMultilevel"/>
    <w:tmpl w:val="5A0007A6"/>
    <w:lvl w:ilvl="0" w:tplc="371EE60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552AE"/>
    <w:multiLevelType w:val="hybridMultilevel"/>
    <w:tmpl w:val="67BC1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CE073F"/>
    <w:multiLevelType w:val="hybridMultilevel"/>
    <w:tmpl w:val="FE64F936"/>
    <w:lvl w:ilvl="0" w:tplc="92CE6EC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0E"/>
    <w:rsid w:val="000263D4"/>
    <w:rsid w:val="000642DC"/>
    <w:rsid w:val="000D269D"/>
    <w:rsid w:val="000F32E5"/>
    <w:rsid w:val="001073D6"/>
    <w:rsid w:val="00112618"/>
    <w:rsid w:val="00143696"/>
    <w:rsid w:val="001571CB"/>
    <w:rsid w:val="001930F8"/>
    <w:rsid w:val="001B1AC3"/>
    <w:rsid w:val="001C03BC"/>
    <w:rsid w:val="001D62CF"/>
    <w:rsid w:val="00233FE8"/>
    <w:rsid w:val="00234798"/>
    <w:rsid w:val="002458BB"/>
    <w:rsid w:val="002656F2"/>
    <w:rsid w:val="00273C79"/>
    <w:rsid w:val="002B43C7"/>
    <w:rsid w:val="002C6A59"/>
    <w:rsid w:val="00302DA4"/>
    <w:rsid w:val="00321304"/>
    <w:rsid w:val="00360DFD"/>
    <w:rsid w:val="003627A0"/>
    <w:rsid w:val="0039380E"/>
    <w:rsid w:val="003B4995"/>
    <w:rsid w:val="003D280D"/>
    <w:rsid w:val="00407A3E"/>
    <w:rsid w:val="00466B8C"/>
    <w:rsid w:val="00495050"/>
    <w:rsid w:val="004A711A"/>
    <w:rsid w:val="004E294B"/>
    <w:rsid w:val="004E525D"/>
    <w:rsid w:val="00535372"/>
    <w:rsid w:val="00537763"/>
    <w:rsid w:val="005A12A5"/>
    <w:rsid w:val="005B4A14"/>
    <w:rsid w:val="005D0291"/>
    <w:rsid w:val="005D1424"/>
    <w:rsid w:val="005D703A"/>
    <w:rsid w:val="006043F5"/>
    <w:rsid w:val="00640C7B"/>
    <w:rsid w:val="00682EEF"/>
    <w:rsid w:val="006B6A79"/>
    <w:rsid w:val="006C51FB"/>
    <w:rsid w:val="006D57E4"/>
    <w:rsid w:val="006D7CC4"/>
    <w:rsid w:val="006F1CBE"/>
    <w:rsid w:val="00735310"/>
    <w:rsid w:val="007426AA"/>
    <w:rsid w:val="00762CAB"/>
    <w:rsid w:val="00776C01"/>
    <w:rsid w:val="0078723E"/>
    <w:rsid w:val="007E57FD"/>
    <w:rsid w:val="008637E0"/>
    <w:rsid w:val="008A23AA"/>
    <w:rsid w:val="008B61F7"/>
    <w:rsid w:val="008C3449"/>
    <w:rsid w:val="008D5436"/>
    <w:rsid w:val="009336A4"/>
    <w:rsid w:val="00937710"/>
    <w:rsid w:val="00943536"/>
    <w:rsid w:val="0095740E"/>
    <w:rsid w:val="00974DB1"/>
    <w:rsid w:val="009B1688"/>
    <w:rsid w:val="009E20F1"/>
    <w:rsid w:val="00A43DCA"/>
    <w:rsid w:val="00A762AB"/>
    <w:rsid w:val="00A97D24"/>
    <w:rsid w:val="00AA2863"/>
    <w:rsid w:val="00AC2C9A"/>
    <w:rsid w:val="00B658AD"/>
    <w:rsid w:val="00B82FF6"/>
    <w:rsid w:val="00B919A8"/>
    <w:rsid w:val="00BF7ADC"/>
    <w:rsid w:val="00C46C7C"/>
    <w:rsid w:val="00C66AF0"/>
    <w:rsid w:val="00CA6302"/>
    <w:rsid w:val="00CC6995"/>
    <w:rsid w:val="00CD47CF"/>
    <w:rsid w:val="00CD72E3"/>
    <w:rsid w:val="00CF05B6"/>
    <w:rsid w:val="00D22CC1"/>
    <w:rsid w:val="00D24ACF"/>
    <w:rsid w:val="00D52086"/>
    <w:rsid w:val="00D55C78"/>
    <w:rsid w:val="00DD512C"/>
    <w:rsid w:val="00DF036C"/>
    <w:rsid w:val="00DF066E"/>
    <w:rsid w:val="00E132AE"/>
    <w:rsid w:val="00E6672C"/>
    <w:rsid w:val="00E72A07"/>
    <w:rsid w:val="00E74576"/>
    <w:rsid w:val="00E9707B"/>
    <w:rsid w:val="00F04675"/>
    <w:rsid w:val="00F2714B"/>
    <w:rsid w:val="00F35A65"/>
    <w:rsid w:val="00F5445D"/>
    <w:rsid w:val="00F70275"/>
    <w:rsid w:val="00FC59D8"/>
    <w:rsid w:val="00FD6812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0F9B"/>
  <w15:docId w15:val="{282F1BE6-DC7A-46A0-AB32-DFC8386E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AE66CF3E44AA97BCD94B7C1D382495CA3A7CD493B1F425CADD403C2FCF90D07E2429B3BC4CC141D090D5797nCU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1AE66CF3E44AA97BCD8BA6D4D382495CABABC2483E1F425CADD403C2FCF90D15E21A9739CCD214151C5B06D19E6A139FF57B1D89B8CF31n1U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1AE66CF3E44AA97BCD94B7C1D382495DABABC948391F425CADD403C2FCF90D15E21A9739CCD214181C5B06D19E6A139FF57B1D89B8CF31n1U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1AE66CF3E44AA97BCD94B7C1D382495DABABC948391F425CADD403C2FCF90D15E21A9739CCD214141C5B06D19E6A139FF57B1D89B8CF31n1U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A0BB-3EFF-4829-8F1E-0DC4DF1A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Uz</cp:lastModifiedBy>
  <cp:revision>3</cp:revision>
  <cp:lastPrinted>2021-02-11T08:52:00Z</cp:lastPrinted>
  <dcterms:created xsi:type="dcterms:W3CDTF">2021-02-11T08:48:00Z</dcterms:created>
  <dcterms:modified xsi:type="dcterms:W3CDTF">2021-02-11T08:54:00Z</dcterms:modified>
</cp:coreProperties>
</file>