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6" w:rsidRDefault="00B83AD6" w:rsidP="00B83A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-437515</wp:posOffset>
            </wp:positionV>
            <wp:extent cx="7505700" cy="1063942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1" name="Рисунок 0" descr="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AD6" w:rsidRDefault="00B83AD6" w:rsidP="00B83AD6">
      <w:pPr>
        <w:spacing w:after="200" w:line="276" w:lineRule="auto"/>
        <w:jc w:val="center"/>
        <w:rPr>
          <w:sz w:val="28"/>
          <w:szCs w:val="28"/>
        </w:rPr>
      </w:pPr>
    </w:p>
    <w:p w:rsidR="00B83AD6" w:rsidRDefault="00B83AD6" w:rsidP="00B83AD6">
      <w:pPr>
        <w:spacing w:after="200" w:line="276" w:lineRule="auto"/>
        <w:jc w:val="center"/>
        <w:rPr>
          <w:sz w:val="28"/>
          <w:szCs w:val="28"/>
        </w:rPr>
      </w:pPr>
    </w:p>
    <w:p w:rsidR="00B83AD6" w:rsidRDefault="00B83AD6" w:rsidP="00B83AD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ПЛАНОВЫЕ ПОКАЗАТЕЛИ НА 2020 ГОД</w:t>
      </w: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Основные показ</w:t>
            </w:r>
            <w:r w:rsidRPr="001A4672">
              <w:rPr>
                <w:sz w:val="28"/>
                <w:szCs w:val="28"/>
              </w:rPr>
              <w:t>а</w:t>
            </w:r>
            <w:r w:rsidRPr="001A4672">
              <w:rPr>
                <w:sz w:val="28"/>
                <w:szCs w:val="28"/>
              </w:rPr>
              <w:t>тели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План</w:t>
            </w:r>
          </w:p>
        </w:tc>
      </w:tr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Количество пос</w:t>
            </w:r>
            <w:r w:rsidRPr="001A4672">
              <w:rPr>
                <w:sz w:val="28"/>
                <w:szCs w:val="28"/>
              </w:rPr>
              <w:t>е</w:t>
            </w:r>
            <w:r w:rsidRPr="001A4672">
              <w:rPr>
                <w:sz w:val="28"/>
                <w:szCs w:val="28"/>
              </w:rPr>
              <w:t>тителей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17000 тыс.</w:t>
            </w:r>
          </w:p>
        </w:tc>
      </w:tr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Число выставок всего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62</w:t>
            </w:r>
          </w:p>
        </w:tc>
      </w:tr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в музее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50</w:t>
            </w:r>
          </w:p>
        </w:tc>
      </w:tr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в картинной гал</w:t>
            </w:r>
            <w:r w:rsidRPr="001A4672">
              <w:rPr>
                <w:sz w:val="28"/>
                <w:szCs w:val="28"/>
              </w:rPr>
              <w:t>е</w:t>
            </w:r>
            <w:r w:rsidRPr="001A4672">
              <w:rPr>
                <w:sz w:val="28"/>
                <w:szCs w:val="28"/>
              </w:rPr>
              <w:t>рее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12</w:t>
            </w:r>
          </w:p>
        </w:tc>
      </w:tr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Провести мер</w:t>
            </w:r>
            <w:r w:rsidRPr="001A4672">
              <w:rPr>
                <w:sz w:val="28"/>
                <w:szCs w:val="28"/>
              </w:rPr>
              <w:t>о</w:t>
            </w:r>
            <w:r w:rsidRPr="001A4672">
              <w:rPr>
                <w:sz w:val="28"/>
                <w:szCs w:val="28"/>
              </w:rPr>
              <w:t>приятий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25</w:t>
            </w:r>
          </w:p>
        </w:tc>
      </w:tr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Провести экску</w:t>
            </w:r>
            <w:r w:rsidRPr="001A4672">
              <w:rPr>
                <w:sz w:val="28"/>
                <w:szCs w:val="28"/>
              </w:rPr>
              <w:t>р</w:t>
            </w:r>
            <w:r w:rsidRPr="001A4672">
              <w:rPr>
                <w:sz w:val="28"/>
                <w:szCs w:val="28"/>
              </w:rPr>
              <w:t>сий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680</w:t>
            </w:r>
          </w:p>
        </w:tc>
      </w:tr>
      <w:tr w:rsidR="00B83AD6" w:rsidRPr="001A4672" w:rsidTr="0058573A">
        <w:tc>
          <w:tcPr>
            <w:tcW w:w="4785" w:type="dxa"/>
          </w:tcPr>
          <w:p w:rsidR="00B83AD6" w:rsidRPr="001A4672" w:rsidRDefault="00B83AD6" w:rsidP="0058573A">
            <w:pPr>
              <w:jc w:val="both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Собрать экспон</w:t>
            </w:r>
            <w:r w:rsidRPr="001A4672">
              <w:rPr>
                <w:sz w:val="28"/>
                <w:szCs w:val="28"/>
              </w:rPr>
              <w:t>а</w:t>
            </w:r>
            <w:r w:rsidRPr="001A4672">
              <w:rPr>
                <w:sz w:val="28"/>
                <w:szCs w:val="28"/>
              </w:rPr>
              <w:t>тов</w:t>
            </w:r>
          </w:p>
        </w:tc>
        <w:tc>
          <w:tcPr>
            <w:tcW w:w="4785" w:type="dxa"/>
          </w:tcPr>
          <w:p w:rsidR="00B83AD6" w:rsidRPr="001A4672" w:rsidRDefault="00B83AD6" w:rsidP="0058573A">
            <w:pPr>
              <w:jc w:val="center"/>
              <w:rPr>
                <w:sz w:val="28"/>
                <w:szCs w:val="28"/>
              </w:rPr>
            </w:pPr>
            <w:r w:rsidRPr="001A4672">
              <w:rPr>
                <w:sz w:val="28"/>
                <w:szCs w:val="28"/>
              </w:rPr>
              <w:t>300</w:t>
            </w:r>
          </w:p>
        </w:tc>
      </w:tr>
    </w:tbl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rPr>
          <w:sz w:val="28"/>
          <w:szCs w:val="28"/>
        </w:rPr>
      </w:pPr>
    </w:p>
    <w:p w:rsidR="00B83AD6" w:rsidRDefault="00B83AD6" w:rsidP="00B83AD6">
      <w:pPr>
        <w:rPr>
          <w:sz w:val="28"/>
          <w:szCs w:val="28"/>
        </w:rPr>
      </w:pPr>
    </w:p>
    <w:p w:rsidR="00B83AD6" w:rsidRDefault="00B83AD6" w:rsidP="00B83AD6">
      <w:pPr>
        <w:rPr>
          <w:sz w:val="28"/>
          <w:szCs w:val="28"/>
        </w:rPr>
      </w:pPr>
    </w:p>
    <w:p w:rsidR="00B83AD6" w:rsidRDefault="00B83AD6" w:rsidP="00B83AD6">
      <w:pPr>
        <w:rPr>
          <w:sz w:val="28"/>
          <w:szCs w:val="28"/>
        </w:rPr>
      </w:pPr>
    </w:p>
    <w:p w:rsidR="00B83AD6" w:rsidRDefault="00B83AD6" w:rsidP="00B83AD6">
      <w:pPr>
        <w:rPr>
          <w:sz w:val="28"/>
          <w:szCs w:val="28"/>
        </w:rPr>
      </w:pPr>
    </w:p>
    <w:p w:rsidR="00B83AD6" w:rsidRDefault="00B83AD6" w:rsidP="00B83AD6">
      <w:pPr>
        <w:rPr>
          <w:sz w:val="28"/>
          <w:szCs w:val="28"/>
        </w:rPr>
      </w:pPr>
    </w:p>
    <w:p w:rsidR="00B83AD6" w:rsidRDefault="00B83AD6" w:rsidP="00B83AD6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и перспективы развития.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both"/>
        <w:rPr>
          <w:sz w:val="28"/>
          <w:szCs w:val="28"/>
        </w:rPr>
      </w:pPr>
      <w:r w:rsidRPr="000344CA">
        <w:rPr>
          <w:sz w:val="28"/>
          <w:szCs w:val="28"/>
        </w:rPr>
        <w:t xml:space="preserve">Основная деятельность музея в 2020 году будет направлена </w:t>
      </w:r>
      <w:proofErr w:type="gramStart"/>
      <w:r w:rsidRPr="000344CA">
        <w:rPr>
          <w:sz w:val="28"/>
          <w:szCs w:val="28"/>
        </w:rPr>
        <w:t>на</w:t>
      </w:r>
      <w:proofErr w:type="gramEnd"/>
      <w:r w:rsidRPr="000344CA">
        <w:rPr>
          <w:sz w:val="28"/>
          <w:szCs w:val="28"/>
        </w:rPr>
        <w:t xml:space="preserve">: </w:t>
      </w:r>
    </w:p>
    <w:p w:rsidR="00B83AD6" w:rsidRDefault="00B83AD6" w:rsidP="00B83AD6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Реализацию проекта, посвященного году Памяти и славы «Мы память бережно храним». В рамках проекта создание новой экспозиции, пр</w:t>
      </w:r>
      <w:r w:rsidRPr="00A25E0F">
        <w:rPr>
          <w:sz w:val="28"/>
          <w:szCs w:val="28"/>
        </w:rPr>
        <w:t>о</w:t>
      </w:r>
      <w:r w:rsidRPr="00A25E0F">
        <w:rPr>
          <w:sz w:val="28"/>
          <w:szCs w:val="28"/>
        </w:rPr>
        <w:t>ведение тематических классных часов, уроков мужества, экскурсий, конкурсов, ви</w:t>
      </w:r>
      <w:r w:rsidRPr="00A25E0F">
        <w:rPr>
          <w:sz w:val="28"/>
          <w:szCs w:val="28"/>
        </w:rPr>
        <w:t>к</w:t>
      </w:r>
      <w:r w:rsidRPr="00A25E0F">
        <w:rPr>
          <w:sz w:val="28"/>
          <w:szCs w:val="28"/>
        </w:rPr>
        <w:t>торин.</w:t>
      </w:r>
    </w:p>
    <w:p w:rsidR="00B83AD6" w:rsidRDefault="00B83AD6" w:rsidP="00B83AD6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Пополнение музейного фонда, его изучение, учет и хран</w:t>
      </w:r>
      <w:r w:rsidRPr="00A25E0F">
        <w:rPr>
          <w:sz w:val="28"/>
          <w:szCs w:val="28"/>
        </w:rPr>
        <w:t>е</w:t>
      </w:r>
      <w:r w:rsidRPr="00A25E0F">
        <w:rPr>
          <w:sz w:val="28"/>
          <w:szCs w:val="28"/>
        </w:rPr>
        <w:t>ние.</w:t>
      </w:r>
    </w:p>
    <w:p w:rsidR="00B83AD6" w:rsidRDefault="00B83AD6" w:rsidP="00B83AD6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 xml:space="preserve">Совершенствование постоянно действующих музейных экспозиций «Животный и растительный мир Алтайского края», «История </w:t>
      </w:r>
      <w:proofErr w:type="gramStart"/>
      <w:r w:rsidRPr="00A25E0F">
        <w:rPr>
          <w:sz w:val="28"/>
          <w:szCs w:val="28"/>
        </w:rPr>
        <w:t>г</w:t>
      </w:r>
      <w:proofErr w:type="gramEnd"/>
      <w:r w:rsidRPr="00A25E0F">
        <w:rPr>
          <w:sz w:val="28"/>
          <w:szCs w:val="28"/>
        </w:rPr>
        <w:t>. К</w:t>
      </w:r>
      <w:r w:rsidRPr="00A25E0F">
        <w:rPr>
          <w:sz w:val="28"/>
          <w:szCs w:val="28"/>
        </w:rPr>
        <w:t>а</w:t>
      </w:r>
      <w:r w:rsidRPr="00A25E0F">
        <w:rPr>
          <w:sz w:val="28"/>
          <w:szCs w:val="28"/>
        </w:rPr>
        <w:t>мень-на-Оби с древнейших времен до 1917 года»,  «Годы нашей жизни. 1960-е», «К</w:t>
      </w:r>
      <w:r w:rsidRPr="00A25E0F">
        <w:rPr>
          <w:sz w:val="28"/>
          <w:szCs w:val="28"/>
        </w:rPr>
        <w:t>а</w:t>
      </w:r>
      <w:r w:rsidRPr="00A25E0F">
        <w:rPr>
          <w:sz w:val="28"/>
          <w:szCs w:val="28"/>
        </w:rPr>
        <w:t xml:space="preserve">менцы в истории России». </w:t>
      </w:r>
    </w:p>
    <w:p w:rsidR="00B83AD6" w:rsidRDefault="00B83AD6" w:rsidP="00B83AD6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Повышение уровня научно-исследовательской деятельн</w:t>
      </w:r>
      <w:r w:rsidRPr="00A25E0F">
        <w:rPr>
          <w:sz w:val="28"/>
          <w:szCs w:val="28"/>
        </w:rPr>
        <w:t>о</w:t>
      </w:r>
      <w:r w:rsidRPr="00A25E0F">
        <w:rPr>
          <w:sz w:val="28"/>
          <w:szCs w:val="28"/>
        </w:rPr>
        <w:t>сти.</w:t>
      </w:r>
    </w:p>
    <w:p w:rsidR="00B83AD6" w:rsidRDefault="00B83AD6" w:rsidP="00B83AD6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Повышение уровня экскурсио</w:t>
      </w:r>
      <w:r w:rsidRPr="00A25E0F">
        <w:rPr>
          <w:sz w:val="28"/>
          <w:szCs w:val="28"/>
        </w:rPr>
        <w:t>н</w:t>
      </w:r>
      <w:r w:rsidRPr="00A25E0F">
        <w:rPr>
          <w:sz w:val="28"/>
          <w:szCs w:val="28"/>
        </w:rPr>
        <w:t>ного обслуживания, культурно-просветительской деятельности.</w:t>
      </w:r>
    </w:p>
    <w:p w:rsidR="00B83AD6" w:rsidRDefault="00B83AD6" w:rsidP="00B83AD6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Разработка новых мероприятий по эстетическому воспитанию д</w:t>
      </w:r>
      <w:r w:rsidRPr="00A25E0F">
        <w:rPr>
          <w:sz w:val="28"/>
          <w:szCs w:val="28"/>
        </w:rPr>
        <w:t>е</w:t>
      </w:r>
      <w:r w:rsidRPr="00A25E0F">
        <w:rPr>
          <w:sz w:val="28"/>
          <w:szCs w:val="28"/>
        </w:rPr>
        <w:t>тей и молодежи средствами искусства.</w:t>
      </w:r>
    </w:p>
    <w:p w:rsidR="00B83AD6" w:rsidRPr="00A25E0F" w:rsidRDefault="00B83AD6" w:rsidP="00B83AD6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Установление партнерских взаимоотношений с учреждениями культ</w:t>
      </w:r>
      <w:r w:rsidRPr="00A25E0F">
        <w:rPr>
          <w:sz w:val="28"/>
          <w:szCs w:val="28"/>
        </w:rPr>
        <w:t>у</w:t>
      </w:r>
      <w:r w:rsidRPr="00A25E0F">
        <w:rPr>
          <w:sz w:val="28"/>
          <w:szCs w:val="28"/>
        </w:rPr>
        <w:t xml:space="preserve">ры, научными сообществами. </w:t>
      </w:r>
    </w:p>
    <w:p w:rsidR="00B83AD6" w:rsidRDefault="00B83AD6" w:rsidP="00B83AD6">
      <w:pPr>
        <w:jc w:val="both"/>
        <w:rPr>
          <w:sz w:val="28"/>
          <w:szCs w:val="28"/>
        </w:rPr>
      </w:pPr>
    </w:p>
    <w:p w:rsidR="00B83AD6" w:rsidRPr="000344CA" w:rsidRDefault="00B83AD6" w:rsidP="00B83AD6">
      <w:pPr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КУЛЬТУРНО-ОБРАЗОВАТЕЛЬНАЯ РАБ</w:t>
      </w:r>
      <w:r w:rsidRPr="000344CA">
        <w:rPr>
          <w:b/>
          <w:sz w:val="28"/>
          <w:szCs w:val="28"/>
        </w:rPr>
        <w:t>О</w:t>
      </w:r>
      <w:r w:rsidRPr="000344CA">
        <w:rPr>
          <w:b/>
          <w:sz w:val="28"/>
          <w:szCs w:val="28"/>
        </w:rPr>
        <w:t>ТА</w:t>
      </w:r>
    </w:p>
    <w:p w:rsidR="00B83AD6" w:rsidRPr="000344CA" w:rsidRDefault="00B83AD6" w:rsidP="00B83AD6">
      <w:pPr>
        <w:rPr>
          <w:sz w:val="28"/>
          <w:szCs w:val="28"/>
        </w:rPr>
      </w:pPr>
    </w:p>
    <w:p w:rsidR="00B83AD6" w:rsidRPr="000344CA" w:rsidRDefault="00B83AD6" w:rsidP="00B83AD6">
      <w:pPr>
        <w:rPr>
          <w:sz w:val="28"/>
          <w:szCs w:val="28"/>
        </w:rPr>
      </w:pPr>
      <w:r w:rsidRPr="000344CA">
        <w:rPr>
          <w:sz w:val="28"/>
          <w:szCs w:val="28"/>
        </w:rPr>
        <w:t xml:space="preserve">В течение года провести в музее и картинной галерее </w:t>
      </w:r>
      <w:r>
        <w:rPr>
          <w:b/>
          <w:sz w:val="28"/>
          <w:szCs w:val="28"/>
        </w:rPr>
        <w:t>680</w:t>
      </w:r>
      <w:r w:rsidRPr="000344CA">
        <w:rPr>
          <w:sz w:val="28"/>
          <w:szCs w:val="28"/>
        </w:rPr>
        <w:t xml:space="preserve"> экскурсий,                </w:t>
      </w:r>
      <w:r w:rsidRPr="000344CA">
        <w:rPr>
          <w:b/>
          <w:sz w:val="28"/>
          <w:szCs w:val="28"/>
        </w:rPr>
        <w:t xml:space="preserve">25 </w:t>
      </w:r>
      <w:r w:rsidRPr="000344CA">
        <w:rPr>
          <w:sz w:val="28"/>
          <w:szCs w:val="28"/>
        </w:rPr>
        <w:t>ра</w:t>
      </w:r>
      <w:r w:rsidRPr="000344CA">
        <w:rPr>
          <w:sz w:val="28"/>
          <w:szCs w:val="28"/>
        </w:rPr>
        <w:t>з</w:t>
      </w:r>
      <w:r w:rsidRPr="000344CA">
        <w:rPr>
          <w:sz w:val="28"/>
          <w:szCs w:val="28"/>
        </w:rPr>
        <w:t>личных мероприятий.</w:t>
      </w:r>
    </w:p>
    <w:p w:rsidR="00B83AD6" w:rsidRPr="000344CA" w:rsidRDefault="00B83AD6" w:rsidP="00B83AD6">
      <w:pPr>
        <w:rPr>
          <w:sz w:val="28"/>
          <w:szCs w:val="28"/>
        </w:rPr>
      </w:pPr>
      <w:r w:rsidRPr="000344CA">
        <w:rPr>
          <w:sz w:val="28"/>
          <w:szCs w:val="28"/>
        </w:rPr>
        <w:t xml:space="preserve">Обеспечить общую посещаемость музея </w:t>
      </w:r>
      <w:r w:rsidRPr="000344CA">
        <w:rPr>
          <w:b/>
          <w:sz w:val="28"/>
          <w:szCs w:val="28"/>
        </w:rPr>
        <w:t>17,000</w:t>
      </w:r>
      <w:r w:rsidRPr="000344CA">
        <w:rPr>
          <w:sz w:val="28"/>
          <w:szCs w:val="28"/>
        </w:rPr>
        <w:t xml:space="preserve"> тыс. чел</w:t>
      </w:r>
      <w:r w:rsidRPr="000344CA">
        <w:rPr>
          <w:sz w:val="28"/>
          <w:szCs w:val="28"/>
        </w:rPr>
        <w:t>о</w:t>
      </w:r>
      <w:r w:rsidRPr="000344CA">
        <w:rPr>
          <w:sz w:val="28"/>
          <w:szCs w:val="28"/>
        </w:rPr>
        <w:t>век.</w:t>
      </w:r>
    </w:p>
    <w:p w:rsidR="00B83AD6" w:rsidRPr="000344CA" w:rsidRDefault="00B83AD6" w:rsidP="00B83AD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703"/>
        <w:gridCol w:w="2083"/>
      </w:tblGrid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В течение года реализовать прое</w:t>
            </w:r>
            <w:r w:rsidRPr="00963D1F">
              <w:rPr>
                <w:b/>
                <w:sz w:val="28"/>
                <w:szCs w:val="28"/>
              </w:rPr>
              <w:t>к</w:t>
            </w:r>
            <w:r w:rsidRPr="00963D1F">
              <w:rPr>
                <w:b/>
                <w:sz w:val="28"/>
                <w:szCs w:val="28"/>
              </w:rPr>
              <w:t xml:space="preserve">ты: 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«Коренные народы Каменского ра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она»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чение года</w:t>
            </w: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нова М.Р.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«Детство – это счастливый край, откуда приходит ка</w:t>
            </w:r>
            <w:r w:rsidRPr="00963D1F">
              <w:rPr>
                <w:sz w:val="28"/>
                <w:szCs w:val="28"/>
              </w:rPr>
              <w:t>ж</w:t>
            </w:r>
            <w:r w:rsidRPr="00963D1F">
              <w:rPr>
                <w:sz w:val="28"/>
                <w:szCs w:val="28"/>
              </w:rPr>
              <w:t>дый» (1950-1990-е гг.)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чение года</w:t>
            </w: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«Тайна планеты диноза</w:t>
            </w:r>
            <w:r w:rsidRPr="00963D1F">
              <w:rPr>
                <w:sz w:val="28"/>
                <w:szCs w:val="28"/>
              </w:rPr>
              <w:t>в</w:t>
            </w:r>
            <w:r w:rsidRPr="00963D1F">
              <w:rPr>
                <w:sz w:val="28"/>
                <w:szCs w:val="28"/>
              </w:rPr>
              <w:t>ров»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чение года</w:t>
            </w: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Разработка планов по пров</w:t>
            </w:r>
            <w:r w:rsidRPr="00963D1F">
              <w:rPr>
                <w:b/>
                <w:sz w:val="28"/>
                <w:szCs w:val="28"/>
              </w:rPr>
              <w:t>е</w:t>
            </w:r>
            <w:r w:rsidRPr="00963D1F">
              <w:rPr>
                <w:b/>
                <w:sz w:val="28"/>
                <w:szCs w:val="28"/>
              </w:rPr>
              <w:t>дению акций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«Музейная ночь – 2020»</w:t>
            </w:r>
          </w:p>
        </w:tc>
        <w:tc>
          <w:tcPr>
            <w:tcW w:w="2703" w:type="dxa"/>
            <w:vMerge w:val="restart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</w:t>
            </w:r>
          </w:p>
        </w:tc>
      </w:tr>
      <w:tr w:rsidR="00B83AD6" w:rsidRPr="00963D1F" w:rsidTr="0058573A">
        <w:trPr>
          <w:trHeight w:val="654"/>
        </w:trPr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«Право на детство»</w:t>
            </w:r>
          </w:p>
        </w:tc>
        <w:tc>
          <w:tcPr>
            <w:tcW w:w="2703" w:type="dxa"/>
            <w:vMerge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«День гор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да»</w:t>
            </w:r>
          </w:p>
        </w:tc>
        <w:tc>
          <w:tcPr>
            <w:tcW w:w="2703" w:type="dxa"/>
            <w:vMerge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«День семьи, любви и верн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сти»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«9 мая – День Победы»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«Мы разные – мы равные»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«Все начин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ется с мамы»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5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Участие в городских ко</w:t>
            </w:r>
            <w:r w:rsidRPr="00963D1F">
              <w:rPr>
                <w:b/>
                <w:sz w:val="28"/>
                <w:szCs w:val="28"/>
              </w:rPr>
              <w:t>н</w:t>
            </w:r>
            <w:r w:rsidRPr="00963D1F">
              <w:rPr>
                <w:b/>
                <w:sz w:val="28"/>
                <w:szCs w:val="28"/>
              </w:rPr>
              <w:t>курсах и проектах к 75-летию Великой Поб</w:t>
            </w:r>
            <w:r w:rsidRPr="00963D1F">
              <w:rPr>
                <w:b/>
                <w:sz w:val="28"/>
                <w:szCs w:val="28"/>
              </w:rPr>
              <w:t>е</w:t>
            </w:r>
            <w:r w:rsidRPr="00963D1F">
              <w:rPr>
                <w:b/>
                <w:sz w:val="28"/>
                <w:szCs w:val="28"/>
              </w:rPr>
              <w:t>ды</w:t>
            </w:r>
          </w:p>
        </w:tc>
        <w:tc>
          <w:tcPr>
            <w:tcW w:w="270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</w:t>
            </w:r>
          </w:p>
        </w:tc>
      </w:tr>
    </w:tbl>
    <w:p w:rsidR="00B83AD6" w:rsidRDefault="00B83AD6" w:rsidP="00B83AD6">
      <w:pPr>
        <w:jc w:val="both"/>
        <w:rPr>
          <w:sz w:val="28"/>
          <w:szCs w:val="28"/>
        </w:rPr>
      </w:pPr>
    </w:p>
    <w:p w:rsidR="00B83AD6" w:rsidRPr="00D63B75" w:rsidRDefault="00B83AD6" w:rsidP="00B83AD6">
      <w:pPr>
        <w:ind w:left="360"/>
        <w:jc w:val="both"/>
        <w:rPr>
          <w:sz w:val="16"/>
          <w:szCs w:val="16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971700">
        <w:rPr>
          <w:b/>
          <w:sz w:val="28"/>
          <w:szCs w:val="28"/>
        </w:rPr>
        <w:t>ЯНВАРЬ</w:t>
      </w:r>
    </w:p>
    <w:p w:rsidR="00B83AD6" w:rsidRPr="00D63B75" w:rsidRDefault="00B83AD6" w:rsidP="00B83AD6">
      <w:pPr>
        <w:jc w:val="center"/>
        <w:rPr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700"/>
        <w:gridCol w:w="2160"/>
      </w:tblGrid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«Хлеб войны – хлеб Поб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ды»</w:t>
            </w:r>
          </w:p>
        </w:tc>
        <w:tc>
          <w:tcPr>
            <w:tcW w:w="270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Документально-поэтическая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грамма</w:t>
            </w:r>
          </w:p>
        </w:tc>
        <w:tc>
          <w:tcPr>
            <w:tcW w:w="21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</w:t>
            </w:r>
            <w:proofErr w:type="gramStart"/>
            <w:r w:rsidRPr="00963D1F">
              <w:rPr>
                <w:sz w:val="28"/>
                <w:szCs w:val="28"/>
              </w:rPr>
              <w:t>,Д</w:t>
            </w:r>
            <w:proofErr w:type="gramEnd"/>
            <w:r w:rsidRPr="00963D1F">
              <w:rPr>
                <w:sz w:val="28"/>
                <w:szCs w:val="28"/>
              </w:rPr>
              <w:t>,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«900 дней мужества. Блокада и ее г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рои»</w:t>
            </w:r>
          </w:p>
        </w:tc>
        <w:tc>
          <w:tcPr>
            <w:tcW w:w="270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наших зе</w:t>
            </w:r>
            <w:r w:rsidRPr="00963D1F">
              <w:rPr>
                <w:sz w:val="28"/>
                <w:szCs w:val="28"/>
              </w:rPr>
              <w:t>м</w:t>
            </w:r>
            <w:r w:rsidRPr="00963D1F">
              <w:rPr>
                <w:sz w:val="28"/>
                <w:szCs w:val="28"/>
              </w:rPr>
              <w:t>ляках - защитниках Ленинграда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</w:t>
            </w:r>
          </w:p>
        </w:tc>
        <w:tc>
          <w:tcPr>
            <w:tcW w:w="21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</w:t>
            </w:r>
            <w:proofErr w:type="gramStart"/>
            <w:r w:rsidRPr="00963D1F">
              <w:rPr>
                <w:sz w:val="28"/>
                <w:szCs w:val="28"/>
              </w:rPr>
              <w:t>,Д</w:t>
            </w:r>
            <w:proofErr w:type="gramEnd"/>
            <w:r w:rsidRPr="00963D1F">
              <w:rPr>
                <w:sz w:val="28"/>
                <w:szCs w:val="28"/>
              </w:rPr>
              <w:t>,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«Рождественская история»</w:t>
            </w:r>
          </w:p>
        </w:tc>
        <w:tc>
          <w:tcPr>
            <w:tcW w:w="270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презент</w:t>
            </w:r>
            <w:r w:rsidRPr="00963D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ция, мастер-класс </w:t>
            </w:r>
            <w:r w:rsidRPr="00963D1F">
              <w:rPr>
                <w:sz w:val="28"/>
                <w:szCs w:val="28"/>
              </w:rPr>
              <w:t>по изготовлению анг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лочка.</w:t>
            </w:r>
          </w:p>
        </w:tc>
        <w:tc>
          <w:tcPr>
            <w:tcW w:w="21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r w:rsidRPr="00C11DAF">
              <w:rPr>
                <w:color w:val="000000"/>
                <w:sz w:val="28"/>
                <w:szCs w:val="28"/>
              </w:rPr>
              <w:t>Как все нач</w:t>
            </w:r>
            <w:r w:rsidRPr="00C11DAF">
              <w:rPr>
                <w:color w:val="000000"/>
                <w:sz w:val="28"/>
                <w:szCs w:val="28"/>
              </w:rPr>
              <w:t>и</w:t>
            </w:r>
            <w:r w:rsidRPr="00C11DAF">
              <w:rPr>
                <w:color w:val="000000"/>
                <w:sz w:val="28"/>
                <w:szCs w:val="28"/>
              </w:rPr>
              <w:t>налось…»</w:t>
            </w:r>
          </w:p>
        </w:tc>
        <w:tc>
          <w:tcPr>
            <w:tcW w:w="270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 xml:space="preserve">ром слайд-программы, </w:t>
            </w:r>
            <w:proofErr w:type="spellStart"/>
            <w:r w:rsidRPr="00963D1F">
              <w:rPr>
                <w:sz w:val="28"/>
                <w:szCs w:val="28"/>
              </w:rPr>
              <w:t>квест-викторина</w:t>
            </w:r>
            <w:proofErr w:type="spellEnd"/>
          </w:p>
        </w:tc>
        <w:tc>
          <w:tcPr>
            <w:tcW w:w="21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«Мода и культура одежды. 1950-1990-е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выста</w:t>
            </w:r>
            <w:r w:rsidRPr="00963D1F">
              <w:rPr>
                <w:sz w:val="28"/>
                <w:szCs w:val="28"/>
              </w:rPr>
              <w:t>в</w:t>
            </w:r>
            <w:r w:rsidRPr="00963D1F">
              <w:rPr>
                <w:sz w:val="28"/>
                <w:szCs w:val="28"/>
              </w:rPr>
              <w:t>ка</w:t>
            </w:r>
          </w:p>
        </w:tc>
        <w:tc>
          <w:tcPr>
            <w:tcW w:w="21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«В стране </w:t>
            </w:r>
            <w:proofErr w:type="spellStart"/>
            <w:r w:rsidRPr="00963D1F">
              <w:rPr>
                <w:sz w:val="28"/>
                <w:szCs w:val="28"/>
              </w:rPr>
              <w:t>Мультфильмия</w:t>
            </w:r>
            <w:proofErr w:type="spellEnd"/>
            <w:r w:rsidRPr="00963D1F">
              <w:rPr>
                <w:sz w:val="28"/>
                <w:szCs w:val="28"/>
              </w:rPr>
              <w:t>. 1950-1990-е гг.»</w:t>
            </w:r>
          </w:p>
        </w:tc>
        <w:tc>
          <w:tcPr>
            <w:tcW w:w="270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выста</w:t>
            </w:r>
            <w:r w:rsidRPr="00963D1F">
              <w:rPr>
                <w:sz w:val="28"/>
                <w:szCs w:val="28"/>
              </w:rPr>
              <w:t>в</w:t>
            </w:r>
            <w:r w:rsidRPr="00963D1F">
              <w:rPr>
                <w:sz w:val="28"/>
                <w:szCs w:val="28"/>
              </w:rPr>
              <w:t>ка</w:t>
            </w:r>
          </w:p>
        </w:tc>
        <w:tc>
          <w:tcPr>
            <w:tcW w:w="21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2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«Новогодняя карусель»</w:t>
            </w:r>
          </w:p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Мастер-класс «Мы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ка-норушка»</w:t>
            </w:r>
          </w:p>
        </w:tc>
        <w:tc>
          <w:tcPr>
            <w:tcW w:w="270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</w:t>
            </w:r>
          </w:p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Открытка-закладка</w:t>
            </w:r>
          </w:p>
        </w:tc>
        <w:tc>
          <w:tcPr>
            <w:tcW w:w="2160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</w:p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</w:tbl>
    <w:p w:rsidR="00B83AD6" w:rsidRDefault="00B83AD6" w:rsidP="00B83AD6">
      <w:pPr>
        <w:jc w:val="both"/>
        <w:rPr>
          <w:sz w:val="28"/>
          <w:szCs w:val="28"/>
        </w:rPr>
      </w:pPr>
    </w:p>
    <w:p w:rsidR="00B83AD6" w:rsidRPr="00D63B75" w:rsidRDefault="00B83AD6" w:rsidP="00B83AD6">
      <w:pPr>
        <w:jc w:val="both"/>
        <w:rPr>
          <w:sz w:val="16"/>
          <w:szCs w:val="16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971700">
        <w:rPr>
          <w:b/>
          <w:sz w:val="28"/>
          <w:szCs w:val="28"/>
        </w:rPr>
        <w:t>ФЕВРАЛЬ</w:t>
      </w:r>
    </w:p>
    <w:p w:rsidR="00B83AD6" w:rsidRPr="00D63B75" w:rsidRDefault="00B83AD6" w:rsidP="00B83AD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«Жизнь, ставшая леге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дой»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Беседа-экскурсия о Героях Советского Союза – наших зе</w:t>
            </w:r>
            <w:r w:rsidRPr="00963D1F">
              <w:rPr>
                <w:sz w:val="28"/>
                <w:szCs w:val="28"/>
              </w:rPr>
              <w:t>м</w:t>
            </w:r>
            <w:r w:rsidRPr="00963D1F">
              <w:rPr>
                <w:sz w:val="28"/>
                <w:szCs w:val="28"/>
              </w:rPr>
              <w:t>ляках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«Ты выстоял, Великий Ст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линград!»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Урок м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жества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«Богатыри </w:t>
            </w:r>
            <w:r>
              <w:rPr>
                <w:sz w:val="28"/>
                <w:szCs w:val="28"/>
              </w:rPr>
              <w:t xml:space="preserve">– защитники </w:t>
            </w:r>
            <w:r w:rsidRPr="00963D1F">
              <w:rPr>
                <w:sz w:val="28"/>
                <w:szCs w:val="28"/>
              </w:rPr>
              <w:t>земли русской»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 для во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питанников детских садов и младших школьн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ков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«Учителя – участники </w:t>
            </w:r>
            <w:proofErr w:type="gramStart"/>
            <w:r w:rsidRPr="00963D1F">
              <w:rPr>
                <w:sz w:val="28"/>
                <w:szCs w:val="28"/>
              </w:rPr>
              <w:t>ВО</w:t>
            </w:r>
            <w:proofErr w:type="gramEnd"/>
            <w:r w:rsidRPr="00963D1F">
              <w:rPr>
                <w:sz w:val="28"/>
                <w:szCs w:val="28"/>
              </w:rPr>
              <w:t xml:space="preserve"> войны»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Экскурсия по эксп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зиции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«Памяти воинов-интернаци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налистов»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Встреча с участн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ками локальных войн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«О чем рассказывает фронт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вое письмо»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 с использованием фондового матери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ла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«О войне написано не все…»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Беседа-презентация о художниках земляках – учас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никах ВОВ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«Как жили наши солд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ты»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быте солдат в г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ды войны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«Зарница»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«Живая пл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нета – Земля»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по экологии с просмотром в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деофильма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B83AD6" w:rsidRPr="00AA31BC" w:rsidRDefault="00B83AD6" w:rsidP="0058573A">
            <w:pPr>
              <w:jc w:val="both"/>
              <w:rPr>
                <w:color w:val="1D1B11"/>
                <w:sz w:val="28"/>
                <w:szCs w:val="28"/>
              </w:rPr>
            </w:pPr>
            <w:r w:rsidRPr="00AA31BC">
              <w:rPr>
                <w:color w:val="1D1B11"/>
                <w:sz w:val="28"/>
                <w:szCs w:val="28"/>
              </w:rPr>
              <w:t xml:space="preserve">«В гостях у </w:t>
            </w:r>
            <w:proofErr w:type="spellStart"/>
            <w:r w:rsidRPr="00AA31BC">
              <w:rPr>
                <w:color w:val="1D1B11"/>
                <w:sz w:val="28"/>
                <w:szCs w:val="28"/>
              </w:rPr>
              <w:t>Витаминки</w:t>
            </w:r>
            <w:proofErr w:type="spellEnd"/>
            <w:r w:rsidRPr="00AA31BC">
              <w:rPr>
                <w:color w:val="1D1B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 xml:space="preserve"> о пользе лекарс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растений</w:t>
            </w:r>
            <w:r w:rsidRPr="00963D1F">
              <w:rPr>
                <w:sz w:val="28"/>
                <w:szCs w:val="28"/>
              </w:rPr>
              <w:t xml:space="preserve"> для воспитанников де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ских садов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DFC">
        <w:rPr>
          <w:b/>
          <w:sz w:val="28"/>
          <w:szCs w:val="28"/>
        </w:rPr>
        <w:t>МАРТ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 девушка наша проходит в шин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ли»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экскурсия о девушках - учас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ницах ВОВ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«Дорогая сердцу книга о во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не»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просмотром в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деофильма о ГСС М.Ф, Борисове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«Как рубашка в поле в</w:t>
            </w:r>
            <w:r w:rsidRPr="00963D1F">
              <w:rPr>
                <w:sz w:val="28"/>
                <w:szCs w:val="28"/>
              </w:rPr>
              <w:t>ы</w:t>
            </w:r>
            <w:r w:rsidRPr="00963D1F">
              <w:rPr>
                <w:sz w:val="28"/>
                <w:szCs w:val="28"/>
              </w:rPr>
              <w:t>росла»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Беседа-презентация с просмотром слайд-программы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«История семьи </w:t>
            </w:r>
            <w:proofErr w:type="spellStart"/>
            <w:r w:rsidRPr="00963D1F">
              <w:rPr>
                <w:sz w:val="28"/>
                <w:szCs w:val="28"/>
              </w:rPr>
              <w:t>Винокур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вых</w:t>
            </w:r>
            <w:proofErr w:type="spell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«Театр - сказочная стр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слайд-программа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«Весенний праздник– 8 ма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та»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</w:t>
            </w:r>
            <w:r w:rsidRPr="00963D1F">
              <w:rPr>
                <w:sz w:val="28"/>
                <w:szCs w:val="28"/>
              </w:rPr>
              <w:t>ы</w:t>
            </w:r>
            <w:r w:rsidRPr="00963D1F">
              <w:rPr>
                <w:sz w:val="28"/>
                <w:szCs w:val="28"/>
              </w:rPr>
              <w:t>ставка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«Речная радуга»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 к международн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 xml:space="preserve">му </w:t>
            </w:r>
            <w:r w:rsidRPr="00963D1F">
              <w:rPr>
                <w:sz w:val="28"/>
                <w:szCs w:val="28"/>
              </w:rPr>
              <w:lastRenderedPageBreak/>
              <w:t>дню воды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Мошкова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следам мамонтенка</w:t>
            </w:r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Игровая программа о жизни </w:t>
            </w:r>
            <w:r>
              <w:rPr>
                <w:sz w:val="28"/>
                <w:szCs w:val="28"/>
              </w:rPr>
              <w:t xml:space="preserve">древних </w:t>
            </w:r>
            <w:r w:rsidRPr="00963D1F">
              <w:rPr>
                <w:sz w:val="28"/>
                <w:szCs w:val="28"/>
              </w:rPr>
              <w:t xml:space="preserve">животных 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B83AD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062DFC">
        <w:rPr>
          <w:b/>
          <w:sz w:val="28"/>
          <w:szCs w:val="28"/>
        </w:rPr>
        <w:t>АПРЕЛЬ</w:t>
      </w:r>
    </w:p>
    <w:p w:rsidR="00B83AD6" w:rsidRPr="00062DFC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«Вспомним всех поиме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но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Час общения с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 xml:space="preserve">смотром слайд-программы </w:t>
            </w:r>
            <w:proofErr w:type="gramStart"/>
            <w:r w:rsidRPr="00963D1F">
              <w:rPr>
                <w:sz w:val="28"/>
                <w:szCs w:val="28"/>
              </w:rPr>
              <w:t>о</w:t>
            </w:r>
            <w:proofErr w:type="gramEnd"/>
            <w:r w:rsidRPr="00963D1F">
              <w:rPr>
                <w:sz w:val="28"/>
                <w:szCs w:val="28"/>
              </w:rPr>
              <w:t xml:space="preserve"> ист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рии возникновения мемориала Сл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вы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«Память должна жить вечно»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Урок мужества ко дню освобождения узников из фашистских лаг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рей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«Война  - страшнее слова нет»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Викторина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«Пасхальные чуд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</w:t>
            </w:r>
            <w:r w:rsidRPr="00963D1F">
              <w:rPr>
                <w:sz w:val="28"/>
                <w:szCs w:val="28"/>
              </w:rPr>
              <w:t>ы</w:t>
            </w:r>
            <w:r w:rsidRPr="00963D1F">
              <w:rPr>
                <w:sz w:val="28"/>
                <w:szCs w:val="28"/>
              </w:rPr>
              <w:t>ставка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«Как появились первые и</w:t>
            </w:r>
            <w:r w:rsidRPr="00963D1F">
              <w:rPr>
                <w:sz w:val="28"/>
                <w:szCs w:val="28"/>
              </w:rPr>
              <w:t>г</w:t>
            </w:r>
            <w:r w:rsidRPr="00963D1F">
              <w:rPr>
                <w:sz w:val="28"/>
                <w:szCs w:val="28"/>
              </w:rPr>
              <w:t>рушки»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Игровая программа для дошкольников и младших школьн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ков, посвященная истории и</w:t>
            </w:r>
            <w:r w:rsidRPr="00963D1F">
              <w:rPr>
                <w:sz w:val="28"/>
                <w:szCs w:val="28"/>
              </w:rPr>
              <w:t>г</w:t>
            </w:r>
            <w:r w:rsidRPr="00963D1F">
              <w:rPr>
                <w:sz w:val="28"/>
                <w:szCs w:val="28"/>
              </w:rPr>
              <w:t>рушки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«Сказки водят х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ровод»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слайд-программа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«Тайна третьей планеты»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космосе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«Чей клюв сильнее?»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ко дню птиц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«Весенние первоцветы»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 ко Дню подсне</w:t>
            </w:r>
            <w:r w:rsidRPr="00963D1F">
              <w:rPr>
                <w:sz w:val="28"/>
                <w:szCs w:val="28"/>
              </w:rPr>
              <w:t>ж</w:t>
            </w:r>
            <w:r w:rsidRPr="00963D1F">
              <w:rPr>
                <w:sz w:val="28"/>
                <w:szCs w:val="28"/>
              </w:rPr>
              <w:t>ника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B83AD6" w:rsidRDefault="00B83AD6" w:rsidP="00B83AD6">
      <w:pPr>
        <w:jc w:val="center"/>
        <w:rPr>
          <w:b/>
          <w:sz w:val="16"/>
          <w:szCs w:val="16"/>
        </w:rPr>
      </w:pPr>
    </w:p>
    <w:p w:rsidR="00B83AD6" w:rsidRDefault="00B83AD6" w:rsidP="00B83AD6">
      <w:pPr>
        <w:jc w:val="center"/>
        <w:rPr>
          <w:b/>
          <w:sz w:val="16"/>
          <w:szCs w:val="16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062DFC">
        <w:rPr>
          <w:b/>
          <w:sz w:val="28"/>
          <w:szCs w:val="28"/>
        </w:rPr>
        <w:t>МАЙ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«Его будущее – наша п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мять»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Классный час об участниках ВОВ – наших земл</w:t>
            </w:r>
            <w:r w:rsidRPr="00963D1F">
              <w:rPr>
                <w:sz w:val="28"/>
                <w:szCs w:val="28"/>
              </w:rPr>
              <w:t>я</w:t>
            </w:r>
            <w:r w:rsidRPr="00963D1F">
              <w:rPr>
                <w:sz w:val="28"/>
                <w:szCs w:val="28"/>
              </w:rPr>
              <w:t>ках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«Мы наследники Великой П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беды»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Акция в память о своих предках, к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торых никогда не вид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ли.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«Сражаюсь, верю, лю</w:t>
            </w:r>
            <w:r w:rsidRPr="00963D1F">
              <w:rPr>
                <w:sz w:val="28"/>
                <w:szCs w:val="28"/>
              </w:rPr>
              <w:t>б</w:t>
            </w:r>
            <w:r w:rsidRPr="00963D1F">
              <w:rPr>
                <w:sz w:val="28"/>
                <w:szCs w:val="28"/>
              </w:rPr>
              <w:t>лю»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Классный час с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смотром слайд-программы о фро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товых письмах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«Семьей сильна Ро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сия»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Мероприятие для исправительных </w:t>
            </w:r>
            <w:r w:rsidRPr="00963D1F">
              <w:rPr>
                <w:sz w:val="28"/>
                <w:szCs w:val="28"/>
              </w:rPr>
              <w:lastRenderedPageBreak/>
              <w:t>учреждений г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рода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lastRenderedPageBreak/>
              <w:t>Бу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«Архитектурный облик </w:t>
            </w:r>
            <w:proofErr w:type="gramStart"/>
            <w:r w:rsidRPr="00963D1F">
              <w:rPr>
                <w:sz w:val="28"/>
                <w:szCs w:val="28"/>
              </w:rPr>
              <w:t>г</w:t>
            </w:r>
            <w:proofErr w:type="gramEnd"/>
            <w:r w:rsidRPr="00963D1F">
              <w:rPr>
                <w:sz w:val="28"/>
                <w:szCs w:val="28"/>
              </w:rPr>
              <w:t>. К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 xml:space="preserve">мень-на-Оби на рубеже </w:t>
            </w:r>
            <w:r w:rsidRPr="00963D1F">
              <w:rPr>
                <w:sz w:val="28"/>
                <w:szCs w:val="28"/>
                <w:lang w:val="en-US"/>
              </w:rPr>
              <w:t>XIX</w:t>
            </w:r>
            <w:r w:rsidRPr="00963D1F">
              <w:rPr>
                <w:b/>
                <w:sz w:val="28"/>
                <w:szCs w:val="28"/>
              </w:rPr>
              <w:t>-</w:t>
            </w:r>
            <w:r w:rsidRPr="00DF4AF1">
              <w:rPr>
                <w:sz w:val="28"/>
                <w:szCs w:val="28"/>
                <w:lang w:val="en-US"/>
              </w:rPr>
              <w:t>XX</w:t>
            </w:r>
            <w:r w:rsidRPr="00DF4AF1">
              <w:rPr>
                <w:sz w:val="28"/>
                <w:szCs w:val="28"/>
              </w:rPr>
              <w:t xml:space="preserve"> </w:t>
            </w:r>
            <w:r w:rsidRPr="00963D1F">
              <w:rPr>
                <w:sz w:val="28"/>
                <w:szCs w:val="28"/>
              </w:rPr>
              <w:t>вв.»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слайд-программы, практ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ческое задание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«Алтай – жемчужина С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бири»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об историч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ских, археологич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ских памятниках Алтая с просмотром слайд-програ</w:t>
            </w:r>
            <w:r w:rsidRPr="00963D1F">
              <w:rPr>
                <w:sz w:val="28"/>
                <w:szCs w:val="28"/>
              </w:rPr>
              <w:t>м</w:t>
            </w:r>
            <w:r w:rsidRPr="00963D1F">
              <w:rPr>
                <w:sz w:val="28"/>
                <w:szCs w:val="28"/>
              </w:rPr>
              <w:t>мы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«Хранители детства»</w:t>
            </w:r>
          </w:p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об истории советской и</w:t>
            </w:r>
            <w:r w:rsidRPr="00963D1F">
              <w:rPr>
                <w:sz w:val="28"/>
                <w:szCs w:val="28"/>
              </w:rPr>
              <w:t>г</w:t>
            </w:r>
            <w:r w:rsidRPr="00963D1F">
              <w:rPr>
                <w:sz w:val="28"/>
                <w:szCs w:val="28"/>
              </w:rPr>
              <w:t>рушки 30-90-х гг.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«Идет война народная»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лирике в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енных лет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proofErr w:type="spellStart"/>
            <w:r w:rsidRPr="00963D1F">
              <w:rPr>
                <w:sz w:val="28"/>
                <w:szCs w:val="28"/>
              </w:rPr>
              <w:t>Динозаврия</w:t>
            </w:r>
            <w:proofErr w:type="spellEnd"/>
            <w:r w:rsidRPr="00963D1F">
              <w:rPr>
                <w:sz w:val="28"/>
                <w:szCs w:val="28"/>
              </w:rPr>
              <w:t xml:space="preserve"> – страна ч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дес»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Игровая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грамма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«Волшебн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ца Герань»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комнатных ра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тениях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F2D7E">
        <w:rPr>
          <w:b/>
          <w:sz w:val="28"/>
          <w:szCs w:val="28"/>
        </w:rPr>
        <w:t>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«Грозно грянула война»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 огне войны и в лучах сл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вы»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об участниках ВОВ - 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ших земляках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«Частное предпринимательс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 xml:space="preserve">во в </w:t>
            </w:r>
            <w:proofErr w:type="gramStart"/>
            <w:r w:rsidRPr="00963D1F">
              <w:rPr>
                <w:sz w:val="28"/>
                <w:szCs w:val="28"/>
              </w:rPr>
              <w:t>г</w:t>
            </w:r>
            <w:proofErr w:type="gramEnd"/>
            <w:r w:rsidRPr="00963D1F">
              <w:rPr>
                <w:sz w:val="28"/>
                <w:szCs w:val="28"/>
              </w:rPr>
              <w:t xml:space="preserve">. Камень-на-Оби в конце </w:t>
            </w:r>
            <w:r w:rsidRPr="00963D1F">
              <w:rPr>
                <w:sz w:val="28"/>
                <w:szCs w:val="28"/>
                <w:lang w:val="en-US"/>
              </w:rPr>
              <w:t>XIX</w:t>
            </w:r>
            <w:r w:rsidRPr="00963D1F">
              <w:rPr>
                <w:sz w:val="28"/>
                <w:szCs w:val="28"/>
              </w:rPr>
              <w:t xml:space="preserve"> - нач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 xml:space="preserve">ле </w:t>
            </w:r>
            <w:r w:rsidRPr="00963D1F">
              <w:rPr>
                <w:sz w:val="28"/>
                <w:szCs w:val="28"/>
                <w:lang w:val="en-US"/>
              </w:rPr>
              <w:t>XX</w:t>
            </w:r>
            <w:r w:rsidRPr="00963D1F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</w:t>
            </w:r>
            <w:r w:rsidRPr="00963D1F">
              <w:rPr>
                <w:sz w:val="28"/>
                <w:szCs w:val="28"/>
              </w:rPr>
              <w:t>м</w:t>
            </w:r>
            <w:r w:rsidRPr="00963D1F">
              <w:rPr>
                <w:sz w:val="28"/>
                <w:szCs w:val="28"/>
              </w:rPr>
              <w:t>мы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«О чем молчат и</w:t>
            </w:r>
            <w:r w:rsidRPr="00963D1F">
              <w:rPr>
                <w:sz w:val="28"/>
                <w:szCs w:val="28"/>
              </w:rPr>
              <w:t>г</w:t>
            </w:r>
            <w:r w:rsidRPr="00963D1F">
              <w:rPr>
                <w:sz w:val="28"/>
                <w:szCs w:val="28"/>
              </w:rPr>
              <w:t>рушки»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Беседа-презентация, мастер-класс по изготовлению тряпи</w:t>
            </w:r>
            <w:r w:rsidRPr="00963D1F">
              <w:rPr>
                <w:sz w:val="28"/>
                <w:szCs w:val="28"/>
              </w:rPr>
              <w:t>ч</w:t>
            </w:r>
            <w:r w:rsidRPr="00963D1F">
              <w:rPr>
                <w:sz w:val="28"/>
                <w:szCs w:val="28"/>
              </w:rPr>
              <w:t>ной куклы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«Из истории коллекционир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вания»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об ист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 xml:space="preserve">рии игрушки </w:t>
            </w:r>
            <w:r w:rsidRPr="00963D1F">
              <w:rPr>
                <w:sz w:val="28"/>
                <w:szCs w:val="28"/>
                <w:lang w:val="en-US"/>
              </w:rPr>
              <w:t>Kinder</w:t>
            </w:r>
            <w:r w:rsidRPr="00963D1F">
              <w:rPr>
                <w:sz w:val="28"/>
                <w:szCs w:val="28"/>
              </w:rPr>
              <w:t xml:space="preserve"> </w:t>
            </w:r>
            <w:r w:rsidRPr="00963D1F">
              <w:rPr>
                <w:sz w:val="28"/>
                <w:szCs w:val="28"/>
                <w:lang w:val="en-US"/>
              </w:rPr>
              <w:t>Surprise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тина</w:t>
            </w:r>
            <w:r w:rsidRPr="00963D1F">
              <w:rPr>
                <w:sz w:val="28"/>
                <w:szCs w:val="28"/>
                <w:lang w:val="en-US"/>
              </w:rPr>
              <w:t xml:space="preserve"> C</w:t>
            </w:r>
            <w:r w:rsidRPr="00963D1F">
              <w:rPr>
                <w:sz w:val="28"/>
                <w:szCs w:val="28"/>
              </w:rPr>
              <w:t>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proofErr w:type="spellStart"/>
            <w:r w:rsidRPr="00963D1F">
              <w:rPr>
                <w:sz w:val="28"/>
                <w:szCs w:val="28"/>
              </w:rPr>
              <w:t>Совушка</w:t>
            </w:r>
            <w:proofErr w:type="spell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тина</w:t>
            </w:r>
            <w:r w:rsidRPr="00963D1F">
              <w:rPr>
                <w:sz w:val="28"/>
                <w:szCs w:val="28"/>
                <w:lang w:val="en-US"/>
              </w:rPr>
              <w:t xml:space="preserve"> C</w:t>
            </w:r>
            <w:r w:rsidRPr="00963D1F">
              <w:rPr>
                <w:sz w:val="28"/>
                <w:szCs w:val="28"/>
              </w:rPr>
              <w:t>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«Находки энтомол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 о нас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 xml:space="preserve">комых 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«Нет – наркотикам!»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к междун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родному дню борьбы с нарк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манией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</w:tbl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Pr="00464607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lastRenderedPageBreak/>
        <w:t>ИЮЛЬ-АВГУСТ</w:t>
      </w:r>
    </w:p>
    <w:p w:rsidR="00B83AD6" w:rsidRPr="00C95AA7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«Подвиг в камне и в бро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зе»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памятн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 xml:space="preserve">ках, </w:t>
            </w:r>
            <w:proofErr w:type="spellStart"/>
            <w:r w:rsidRPr="00963D1F">
              <w:rPr>
                <w:sz w:val="28"/>
                <w:szCs w:val="28"/>
              </w:rPr>
              <w:t>памятныхзн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ках</w:t>
            </w:r>
            <w:proofErr w:type="spellEnd"/>
            <w:r w:rsidRPr="00963D1F">
              <w:rPr>
                <w:sz w:val="28"/>
                <w:szCs w:val="28"/>
              </w:rPr>
              <w:t xml:space="preserve"> в перио</w:t>
            </w:r>
            <w:r w:rsidRPr="00963D1F">
              <w:rPr>
                <w:sz w:val="28"/>
                <w:szCs w:val="28"/>
              </w:rPr>
              <w:t>д</w:t>
            </w:r>
            <w:r w:rsidRPr="00963D1F">
              <w:rPr>
                <w:sz w:val="28"/>
                <w:szCs w:val="28"/>
              </w:rPr>
              <w:t xml:space="preserve"> ВОВ.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«Ты хочешь мира? Помни о войне!»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«Дарите ромашки люб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мым»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об истории праздника «День семьи, любви и ве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ности»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«Мой адрес – улица Л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нина, 49»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 об ист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рии развитии города и торговом доме купца Винокурова.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«Искусство кадра»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просмотром виде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фильмов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«Мышка-малышка»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«Цветочный калейд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скоп»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 о цветочных ч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сах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«Путешествие в Медовую страну»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о пользе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</w:t>
            </w:r>
            <w:r w:rsidRPr="00963D1F">
              <w:rPr>
                <w:sz w:val="28"/>
                <w:szCs w:val="28"/>
              </w:rPr>
              <w:t xml:space="preserve"> с просмотром слайд-программы.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</w:tbl>
    <w:p w:rsidR="00B83AD6" w:rsidRPr="0065010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685C3B">
        <w:rPr>
          <w:b/>
          <w:sz w:val="28"/>
          <w:szCs w:val="28"/>
        </w:rPr>
        <w:t>СЕНТЯБРЬ</w:t>
      </w:r>
    </w:p>
    <w:p w:rsidR="00B83AD6" w:rsidRPr="00685C3B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«Вместе против террора (день солидарности в борьбе с те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роризмом)»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Час общения с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смотром слайд-программы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«Стояли, как солдаты, г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рода-герои»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Беседа со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слайд-программой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 xml:space="preserve"> о гор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дах-героях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«Как появилась книга»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слайд-программы, выста</w:t>
            </w:r>
            <w:r w:rsidRPr="00963D1F">
              <w:rPr>
                <w:sz w:val="28"/>
                <w:szCs w:val="28"/>
              </w:rPr>
              <w:t>в</w:t>
            </w:r>
            <w:r w:rsidRPr="00963D1F">
              <w:rPr>
                <w:sz w:val="28"/>
                <w:szCs w:val="28"/>
              </w:rPr>
              <w:t>ка из фондовой ко</w:t>
            </w:r>
            <w:r w:rsidRPr="00963D1F">
              <w:rPr>
                <w:sz w:val="28"/>
                <w:szCs w:val="28"/>
              </w:rPr>
              <w:t>л</w:t>
            </w:r>
            <w:r w:rsidRPr="00963D1F">
              <w:rPr>
                <w:sz w:val="28"/>
                <w:szCs w:val="28"/>
              </w:rPr>
              <w:t>лекции музея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«Русская старина»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Исследование истории крестья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ского быта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 мире интересных профе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сий»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выставка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«Твой школьный друг – пор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фель»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школьных принадле</w:t>
            </w:r>
            <w:r w:rsidRPr="00963D1F">
              <w:rPr>
                <w:sz w:val="28"/>
                <w:szCs w:val="28"/>
              </w:rPr>
              <w:t>ж</w:t>
            </w:r>
            <w:r w:rsidRPr="00963D1F">
              <w:rPr>
                <w:sz w:val="28"/>
                <w:szCs w:val="28"/>
              </w:rPr>
              <w:t>ностях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«Верные друзья»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Встреча с кинол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гом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 xml:space="preserve">кова О.А. 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«Золотой листопад»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ко дню л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</w:tbl>
    <w:p w:rsidR="00B83AD6" w:rsidRPr="0096283D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ОКТЯБРЬ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«Помнить ради будущ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го»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экскурсия с просмотром слайд-программы о наших земляках – участн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ках Гражданской войны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«День памяти жертв политич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ских репрессий»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«Добро пожаловать в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ский край»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 xml:space="preserve">ром видеофильма, презентация </w:t>
            </w:r>
            <w:proofErr w:type="gramStart"/>
            <w:r w:rsidRPr="00963D1F">
              <w:rPr>
                <w:sz w:val="28"/>
                <w:szCs w:val="28"/>
              </w:rPr>
              <w:t>о</w:t>
            </w:r>
            <w:proofErr w:type="gramEnd"/>
            <w:r w:rsidRPr="00963D1F">
              <w:rPr>
                <w:sz w:val="28"/>
                <w:szCs w:val="28"/>
              </w:rPr>
              <w:t xml:space="preserve"> ист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рии возникновения Алтайского края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«Жил-был купец»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 для во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питанников детских садов и младших школ</w:t>
            </w:r>
            <w:r w:rsidRPr="00963D1F">
              <w:rPr>
                <w:sz w:val="28"/>
                <w:szCs w:val="28"/>
              </w:rPr>
              <w:t>ь</w:t>
            </w:r>
            <w:r w:rsidRPr="00963D1F">
              <w:rPr>
                <w:sz w:val="28"/>
                <w:szCs w:val="28"/>
              </w:rPr>
              <w:t>ников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«Чудо земли – хлеб»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выставка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«История рубля»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сове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ской денежной системе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«Звери и птицы со ск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зочной страницы»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Игровая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грамма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«Грибными дорожками»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</w:tbl>
    <w:p w:rsidR="00B83AD6" w:rsidRDefault="00B83AD6" w:rsidP="00B83AD6">
      <w:pPr>
        <w:jc w:val="center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НОЯБРЬ</w:t>
      </w:r>
    </w:p>
    <w:p w:rsidR="00B83AD6" w:rsidRPr="00EF2D7E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«Славе не меркнуть – трад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циям жить»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Классный час с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смотром слайд-программы с использованием фондовой ко</w:t>
            </w:r>
            <w:r w:rsidRPr="00963D1F">
              <w:rPr>
                <w:sz w:val="28"/>
                <w:szCs w:val="28"/>
              </w:rPr>
              <w:t>л</w:t>
            </w:r>
            <w:r w:rsidRPr="00963D1F">
              <w:rPr>
                <w:sz w:val="28"/>
                <w:szCs w:val="28"/>
              </w:rPr>
              <w:t>лекции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«Вечер портрет героя Советского Союза - Шадр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на И.Д.»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Видеофильм «Битва у стен Москвы», б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седа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«Особенности национал</w:t>
            </w:r>
            <w:r w:rsidRPr="00963D1F">
              <w:rPr>
                <w:sz w:val="28"/>
                <w:szCs w:val="28"/>
              </w:rPr>
              <w:t>ь</w:t>
            </w:r>
            <w:r w:rsidRPr="00963D1F">
              <w:rPr>
                <w:sz w:val="28"/>
                <w:szCs w:val="28"/>
              </w:rPr>
              <w:t>ного русского костюма»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 русском народном кост</w:t>
            </w:r>
            <w:r w:rsidRPr="00963D1F">
              <w:rPr>
                <w:sz w:val="28"/>
                <w:szCs w:val="28"/>
              </w:rPr>
              <w:t>ю</w:t>
            </w:r>
            <w:r w:rsidRPr="00963D1F">
              <w:rPr>
                <w:sz w:val="28"/>
                <w:szCs w:val="28"/>
              </w:rPr>
              <w:t>ме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«История одного предм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та – самовар»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просмо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ром слайд-программы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«Одна на свете»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ко дню мат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ри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«Монолог одного эксп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ната»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об ист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рии пишущей машинки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«Жизнь в камне»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 о древних 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ных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«Синичкины рассказы»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Игровая 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грамма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кова О.А.</w:t>
            </w:r>
          </w:p>
        </w:tc>
      </w:tr>
    </w:tbl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ДЕКАБРЬ</w:t>
      </w:r>
    </w:p>
    <w:p w:rsidR="00B83AD6" w:rsidRPr="00EF2D7E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694"/>
        <w:gridCol w:w="2092"/>
      </w:tblGrid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«Я камнем стал, но я ж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ву…»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Урок мужества ко дню неизвестного солдата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«Да, были люди в наше вр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мя…»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Классный час ко дню героев Отеч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ства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«Культурные традиции «Нов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го года»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 с элеме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тами игры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«Изготовление Деда М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роза в технике оригами»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«Новогодняя игрушка: ее и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тория, тайны и блеск»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выставка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Беседа, выставка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«По следам зайчонка»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Слайд-программа о животных з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мой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81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«Чудеса на елке»</w:t>
            </w:r>
          </w:p>
        </w:tc>
        <w:tc>
          <w:tcPr>
            <w:tcW w:w="269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Мастер-класс по и</w:t>
            </w:r>
            <w:r w:rsidRPr="00963D1F"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>готовлению елочной игрушки из приро</w:t>
            </w:r>
            <w:r w:rsidRPr="00963D1F">
              <w:rPr>
                <w:sz w:val="28"/>
                <w:szCs w:val="28"/>
              </w:rPr>
              <w:t>д</w:t>
            </w:r>
            <w:r w:rsidRPr="00963D1F">
              <w:rPr>
                <w:sz w:val="28"/>
                <w:szCs w:val="28"/>
              </w:rPr>
              <w:t>ного материала</w:t>
            </w:r>
          </w:p>
        </w:tc>
        <w:tc>
          <w:tcPr>
            <w:tcW w:w="2092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B83AD6" w:rsidRDefault="00B83AD6" w:rsidP="00B83AD6">
      <w:pPr>
        <w:ind w:left="360"/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591750">
        <w:rPr>
          <w:b/>
          <w:sz w:val="28"/>
          <w:szCs w:val="28"/>
        </w:rPr>
        <w:t>ЭКСПОЗИЦИОННАЯ РАБОТА</w:t>
      </w:r>
    </w:p>
    <w:p w:rsidR="00B83AD6" w:rsidRPr="00591750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 w:rsidRPr="00591750">
        <w:rPr>
          <w:b/>
          <w:sz w:val="28"/>
          <w:szCs w:val="28"/>
        </w:rPr>
        <w:t>Выставочный зал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3388"/>
        <w:gridCol w:w="4786"/>
      </w:tblGrid>
      <w:tr w:rsidR="00B83AD6" w:rsidRPr="00963D1F" w:rsidTr="0058573A">
        <w:tc>
          <w:tcPr>
            <w:tcW w:w="143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38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4786" w:type="dxa"/>
            <w:vMerge w:val="restart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Выставка  картин художников-земляков из фондовой коллекции м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зея</w:t>
            </w:r>
          </w:p>
          <w:p w:rsidR="00B83AD6" w:rsidRPr="00963D1F" w:rsidRDefault="00B83AD6" w:rsidP="0058573A">
            <w:pPr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143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38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«Вода, вода, кругом вода»</w:t>
            </w:r>
          </w:p>
        </w:tc>
        <w:tc>
          <w:tcPr>
            <w:tcW w:w="4786" w:type="dxa"/>
            <w:vMerge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143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Апрель-</w:t>
            </w:r>
            <w:r w:rsidRPr="00963D1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8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 xml:space="preserve">«О войне написано не </w:t>
            </w:r>
            <w:r w:rsidRPr="00963D1F">
              <w:rPr>
                <w:sz w:val="28"/>
                <w:szCs w:val="28"/>
              </w:rPr>
              <w:lastRenderedPageBreak/>
              <w:t>все»</w:t>
            </w:r>
          </w:p>
        </w:tc>
        <w:tc>
          <w:tcPr>
            <w:tcW w:w="4786" w:type="dxa"/>
            <w:vMerge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143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Июнь, июль, а</w:t>
            </w:r>
            <w:r w:rsidRPr="00963D1F">
              <w:rPr>
                <w:sz w:val="28"/>
                <w:szCs w:val="28"/>
              </w:rPr>
              <w:t>в</w:t>
            </w:r>
            <w:r w:rsidRPr="00963D1F">
              <w:rPr>
                <w:sz w:val="28"/>
                <w:szCs w:val="28"/>
              </w:rPr>
              <w:t>густ</w:t>
            </w:r>
          </w:p>
        </w:tc>
        <w:tc>
          <w:tcPr>
            <w:tcW w:w="338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 мире цвета и цветов»</w:t>
            </w:r>
          </w:p>
        </w:tc>
        <w:tc>
          <w:tcPr>
            <w:tcW w:w="4786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Художественная выставка</w:t>
            </w:r>
          </w:p>
        </w:tc>
      </w:tr>
      <w:tr w:rsidR="00B83AD6" w:rsidRPr="00963D1F" w:rsidTr="0058573A">
        <w:tc>
          <w:tcPr>
            <w:tcW w:w="143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38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4786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Художественная выставка</w:t>
            </w:r>
          </w:p>
        </w:tc>
      </w:tr>
      <w:tr w:rsidR="00B83AD6" w:rsidRPr="00963D1F" w:rsidTr="0058573A">
        <w:tc>
          <w:tcPr>
            <w:tcW w:w="143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388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«Родные просторы»</w:t>
            </w:r>
          </w:p>
        </w:tc>
        <w:tc>
          <w:tcPr>
            <w:tcW w:w="4786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Персональная выставка х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 xml:space="preserve">дожника </w:t>
            </w:r>
            <w:proofErr w:type="spellStart"/>
            <w:r w:rsidRPr="00963D1F">
              <w:rPr>
                <w:sz w:val="28"/>
                <w:szCs w:val="28"/>
              </w:rPr>
              <w:t>Песоцкого</w:t>
            </w:r>
            <w:proofErr w:type="spellEnd"/>
            <w:r w:rsidRPr="00963D1F">
              <w:rPr>
                <w:sz w:val="28"/>
                <w:szCs w:val="28"/>
              </w:rPr>
              <w:t xml:space="preserve"> А.Ф.</w:t>
            </w:r>
          </w:p>
        </w:tc>
      </w:tr>
    </w:tbl>
    <w:p w:rsidR="00B83AD6" w:rsidRPr="00591750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ФОНДОВЫЕ</w:t>
      </w:r>
      <w:r w:rsidRPr="00591750">
        <w:rPr>
          <w:b/>
          <w:sz w:val="28"/>
          <w:szCs w:val="28"/>
        </w:rPr>
        <w:t xml:space="preserve"> ВЫСТАВКИ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2392"/>
        <w:gridCol w:w="2393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«Жизнь в камне»</w:t>
            </w:r>
            <w:r>
              <w:rPr>
                <w:sz w:val="28"/>
                <w:szCs w:val="28"/>
              </w:rPr>
              <w:t xml:space="preserve"> (пале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нтологические находки)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ный мир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ского края»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«Новогодняя игрушка: ее ист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рия, тайны и блеск»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нашей жи</w:t>
            </w:r>
            <w:r w:rsidRPr="00963D1F"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 xml:space="preserve">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«Писатели-участники боевых действий»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ВОВ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«Война глазами художн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ков»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Вне музея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«Особенности национал</w:t>
            </w:r>
            <w:r w:rsidRPr="00963D1F">
              <w:rPr>
                <w:sz w:val="28"/>
                <w:szCs w:val="28"/>
              </w:rPr>
              <w:t>ь</w:t>
            </w:r>
            <w:r w:rsidRPr="00963D1F">
              <w:rPr>
                <w:sz w:val="28"/>
                <w:szCs w:val="28"/>
              </w:rPr>
              <w:t>ного костюма»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Вне музея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«Пасхальные ч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деса»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«Традиц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онные занятия и быт русских кр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стьян»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Апрель-май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«Реликвии Великой П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беды»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Вне музея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 мире 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ных»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ный мир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ского края»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«Волшебница Г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рань»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ный мир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ского края»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«Я рожден в СССР. И</w:t>
            </w:r>
            <w:r w:rsidRPr="00963D1F">
              <w:rPr>
                <w:sz w:val="28"/>
                <w:szCs w:val="28"/>
              </w:rPr>
              <w:t>г</w:t>
            </w:r>
            <w:r w:rsidRPr="00963D1F">
              <w:rPr>
                <w:sz w:val="28"/>
                <w:szCs w:val="28"/>
              </w:rPr>
              <w:t>рушки моего детства»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нашей жи</w:t>
            </w:r>
            <w:r w:rsidRPr="00963D1F"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 xml:space="preserve">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«Короб чудес»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Вне музея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«Твой школьный друг – портфель»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нашей жи</w:t>
            </w:r>
            <w:r w:rsidRPr="00963D1F"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 xml:space="preserve">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«История рубля»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Отдел «Годы нашей </w:t>
            </w:r>
            <w:r w:rsidRPr="00963D1F">
              <w:rPr>
                <w:sz w:val="28"/>
                <w:szCs w:val="28"/>
              </w:rPr>
              <w:lastRenderedPageBreak/>
              <w:t>жи</w:t>
            </w:r>
            <w:r w:rsidRPr="00963D1F"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 xml:space="preserve">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Малетина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«Славе не меркнуть - тр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дициям жить»</w:t>
            </w:r>
            <w:r>
              <w:rPr>
                <w:sz w:val="28"/>
                <w:szCs w:val="28"/>
              </w:rPr>
              <w:t xml:space="preserve"> </w:t>
            </w:r>
            <w:r w:rsidRPr="00963D1F">
              <w:rPr>
                <w:sz w:val="28"/>
                <w:szCs w:val="28"/>
              </w:rPr>
              <w:t>(ко дню памяти политических 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прессий)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ВОВ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«Как появилась книга»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Вне музея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«Наш советский Новый год»</w:t>
            </w:r>
          </w:p>
        </w:tc>
        <w:tc>
          <w:tcPr>
            <w:tcW w:w="239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нашей жи</w:t>
            </w:r>
            <w:r w:rsidRPr="00963D1F"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 xml:space="preserve">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</w:tbl>
    <w:p w:rsidR="00B83AD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БОТА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463"/>
        <w:gridCol w:w="2322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Изучить фондовый материал и разработать тексты бесед и слайд - программы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Подготовить материал для издания буклета «Герои Гражданской во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ны»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ВОВ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Подготовить материал для издания каталога по фондовой коллекции музея «Русский сам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вар»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«Традиц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онные занятия и быт русских кр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стьян»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Подготовить материал для размещ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ния выставки «Коренные народы Каменского ра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она»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Отдел «История </w:t>
            </w:r>
            <w:proofErr w:type="gramStart"/>
            <w:r w:rsidRPr="00963D1F">
              <w:rPr>
                <w:sz w:val="28"/>
                <w:szCs w:val="28"/>
              </w:rPr>
              <w:t>г</w:t>
            </w:r>
            <w:proofErr w:type="gramEnd"/>
            <w:r w:rsidRPr="00963D1F">
              <w:rPr>
                <w:sz w:val="28"/>
                <w:szCs w:val="28"/>
              </w:rPr>
              <w:t>. К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мень-на-Оби с древнейших вр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мен до 1917 г.»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Подготовить материал для издания брошюры «Эта капризная дама  (женская мода 1950-60-х гг.)»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 xml:space="preserve">шей жизни.1960-е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Подготовить материал для издания брошюры «Листая Брема…»(по книжным изданиям конца </w:t>
            </w:r>
            <w:r w:rsidRPr="00963D1F">
              <w:rPr>
                <w:sz w:val="28"/>
                <w:szCs w:val="28"/>
                <w:lang w:val="en-US"/>
              </w:rPr>
              <w:t>XIX</w:t>
            </w:r>
            <w:r w:rsidRPr="00963D1F">
              <w:rPr>
                <w:sz w:val="28"/>
                <w:szCs w:val="28"/>
              </w:rPr>
              <w:t xml:space="preserve"> – начала </w:t>
            </w:r>
            <w:r w:rsidRPr="00963D1F">
              <w:rPr>
                <w:sz w:val="28"/>
                <w:szCs w:val="28"/>
                <w:lang w:val="en-US"/>
              </w:rPr>
              <w:t>XX</w:t>
            </w:r>
            <w:r w:rsidRPr="00963D1F">
              <w:rPr>
                <w:sz w:val="28"/>
                <w:szCs w:val="28"/>
              </w:rPr>
              <w:t xml:space="preserve"> века из музейного со</w:t>
            </w:r>
            <w:r w:rsidRPr="00963D1F">
              <w:rPr>
                <w:sz w:val="28"/>
                <w:szCs w:val="28"/>
              </w:rPr>
              <w:t>б</w:t>
            </w:r>
            <w:r w:rsidRPr="00963D1F">
              <w:rPr>
                <w:sz w:val="28"/>
                <w:szCs w:val="28"/>
              </w:rPr>
              <w:t>рания)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ный мир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ского края»</w:t>
            </w:r>
          </w:p>
          <w:p w:rsidR="00B83AD6" w:rsidRPr="00963D1F" w:rsidRDefault="00B83AD6" w:rsidP="0058573A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Произвести коллекцио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 xml:space="preserve">ную опись по теме «Виды </w:t>
            </w:r>
            <w:proofErr w:type="gramStart"/>
            <w:r w:rsidRPr="00963D1F">
              <w:rPr>
                <w:sz w:val="28"/>
                <w:szCs w:val="28"/>
              </w:rPr>
              <w:t>г</w:t>
            </w:r>
            <w:proofErr w:type="gramEnd"/>
            <w:r w:rsidRPr="00963D1F">
              <w:rPr>
                <w:sz w:val="28"/>
                <w:szCs w:val="28"/>
              </w:rPr>
              <w:t>. Камень-на-Оби досоветского пери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да»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Отдел «История </w:t>
            </w:r>
            <w:proofErr w:type="gramStart"/>
            <w:r w:rsidRPr="00963D1F">
              <w:rPr>
                <w:sz w:val="28"/>
                <w:szCs w:val="28"/>
              </w:rPr>
              <w:t>г</w:t>
            </w:r>
            <w:proofErr w:type="gramEnd"/>
            <w:r w:rsidRPr="00963D1F">
              <w:rPr>
                <w:sz w:val="28"/>
                <w:szCs w:val="28"/>
              </w:rPr>
              <w:t>. К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мень-на-Оби с древнейших вр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мен до 1917 г.»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Произвести коллекцио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ную опись по теме «Пр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боры и документы, пер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 xml:space="preserve">данные </w:t>
            </w:r>
            <w:proofErr w:type="spellStart"/>
            <w:r w:rsidRPr="00963D1F">
              <w:rPr>
                <w:sz w:val="28"/>
                <w:szCs w:val="28"/>
              </w:rPr>
              <w:t>каменской</w:t>
            </w:r>
            <w:proofErr w:type="spellEnd"/>
            <w:r w:rsidRPr="00963D1F">
              <w:rPr>
                <w:sz w:val="28"/>
                <w:szCs w:val="28"/>
              </w:rPr>
              <w:t xml:space="preserve"> </w:t>
            </w:r>
            <w:r w:rsidRPr="00963D1F">
              <w:rPr>
                <w:sz w:val="28"/>
                <w:szCs w:val="28"/>
              </w:rPr>
              <w:lastRenderedPageBreak/>
              <w:t>мете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станцией»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Отдел «Живо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ный мир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ского края»</w:t>
            </w:r>
          </w:p>
          <w:p w:rsidR="00B83AD6" w:rsidRPr="00963D1F" w:rsidRDefault="00B83AD6" w:rsidP="0058573A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color w:val="FF6600"/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Произвести коллекцио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ную опись экспонатов Б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 xml:space="preserve">курова Д.А. и </w:t>
            </w:r>
            <w:proofErr w:type="spellStart"/>
            <w:r w:rsidRPr="00963D1F">
              <w:rPr>
                <w:sz w:val="28"/>
                <w:szCs w:val="28"/>
              </w:rPr>
              <w:t>Г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бова</w:t>
            </w:r>
            <w:proofErr w:type="spellEnd"/>
            <w:r w:rsidRPr="00963D1F">
              <w:rPr>
                <w:sz w:val="28"/>
                <w:szCs w:val="28"/>
              </w:rPr>
              <w:t xml:space="preserve"> Е.Г. ГСС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«Каменцы в ист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рии России»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1384" w:type="dxa"/>
            <w:tcBorders>
              <w:bottom w:val="single" w:sz="4" w:space="0" w:color="auto"/>
            </w:tcBorders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Произвести коллекцио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ную опись по теме «С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ранцев А.</w:t>
            </w:r>
            <w:proofErr w:type="gramStart"/>
            <w:r w:rsidRPr="00963D1F">
              <w:rPr>
                <w:sz w:val="28"/>
                <w:szCs w:val="28"/>
              </w:rPr>
              <w:t>П</w:t>
            </w:r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 xml:space="preserve">шей жизни.1960-е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  <w:gridSpan w:val="3"/>
          </w:tcPr>
          <w:p w:rsidR="00B83AD6" w:rsidRDefault="00B83AD6" w:rsidP="0058573A">
            <w:pPr>
              <w:jc w:val="center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Составить тем</w:t>
            </w:r>
            <w:r w:rsidRPr="00963D1F">
              <w:rPr>
                <w:b/>
                <w:sz w:val="28"/>
                <w:szCs w:val="28"/>
              </w:rPr>
              <w:t>а</w:t>
            </w:r>
            <w:r w:rsidRPr="00963D1F">
              <w:rPr>
                <w:b/>
                <w:sz w:val="28"/>
                <w:szCs w:val="28"/>
              </w:rPr>
              <w:t>тико-экспозиционный план:</w:t>
            </w:r>
          </w:p>
          <w:p w:rsidR="00B83AD6" w:rsidRPr="00963D1F" w:rsidRDefault="00B83AD6" w:rsidP="0058573A">
            <w:pPr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ТЭП «Эволюция жизни на Земле»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ный мир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ского края»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color w:val="FF0000"/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ТЭП «Книжные издания конца </w:t>
            </w:r>
            <w:r w:rsidRPr="00963D1F">
              <w:rPr>
                <w:sz w:val="28"/>
                <w:szCs w:val="28"/>
                <w:lang w:val="en-US"/>
              </w:rPr>
              <w:t>XIX</w:t>
            </w:r>
            <w:r w:rsidRPr="00963D1F">
              <w:rPr>
                <w:sz w:val="28"/>
                <w:szCs w:val="28"/>
              </w:rPr>
              <w:t xml:space="preserve"> – нач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 xml:space="preserve">ла </w:t>
            </w:r>
            <w:r w:rsidRPr="00963D1F">
              <w:rPr>
                <w:sz w:val="28"/>
                <w:szCs w:val="28"/>
                <w:lang w:val="en-US"/>
              </w:rPr>
              <w:t>XX</w:t>
            </w:r>
            <w:r w:rsidRPr="00963D1F">
              <w:rPr>
                <w:sz w:val="28"/>
                <w:szCs w:val="28"/>
              </w:rPr>
              <w:t xml:space="preserve"> века из музейного собр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ния</w:t>
            </w:r>
            <w:r w:rsidRPr="00963D1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Отдел «История </w:t>
            </w:r>
            <w:proofErr w:type="gramStart"/>
            <w:r w:rsidRPr="00963D1F">
              <w:rPr>
                <w:sz w:val="28"/>
                <w:szCs w:val="28"/>
              </w:rPr>
              <w:t>г</w:t>
            </w:r>
            <w:proofErr w:type="gramEnd"/>
            <w:r w:rsidRPr="00963D1F">
              <w:rPr>
                <w:sz w:val="28"/>
                <w:szCs w:val="28"/>
              </w:rPr>
              <w:t>. К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мень-на-Оби с древнейших вр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мен до 1917 г.»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Стендовая экспозиция «Пополнение экспозиции эксп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натами из личных коллекций участников ВОВ из фондов м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зея»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ВОВ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Стендовая экспозиция «Покорители косм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са»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шей жизни.1960-е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  <w:gridSpan w:val="3"/>
          </w:tcPr>
          <w:p w:rsidR="00B83AD6" w:rsidRDefault="00B83AD6" w:rsidP="0058573A">
            <w:pPr>
              <w:jc w:val="center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Издательская де</w:t>
            </w:r>
            <w:r w:rsidRPr="00963D1F">
              <w:rPr>
                <w:b/>
                <w:sz w:val="28"/>
                <w:szCs w:val="28"/>
              </w:rPr>
              <w:t>я</w:t>
            </w:r>
            <w:r w:rsidRPr="00963D1F">
              <w:rPr>
                <w:b/>
                <w:sz w:val="28"/>
                <w:szCs w:val="28"/>
              </w:rPr>
              <w:t>тельность</w:t>
            </w:r>
          </w:p>
          <w:p w:rsidR="00B83AD6" w:rsidRPr="00963D1F" w:rsidRDefault="00B83AD6" w:rsidP="0058573A">
            <w:pPr>
              <w:rPr>
                <w:sz w:val="28"/>
                <w:szCs w:val="28"/>
              </w:rPr>
            </w:pP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Издать буклет «Герои Гражданской войны»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ВОВ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Издать каталог по фонд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вой коллекции музея «Русский с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мовар»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«Традиц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онные занятия и быт русских кр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стьян»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Издать брошюру «Эта капризная дама  (же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ская мода 1950-60-х гг.)»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«Годы 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 xml:space="preserve">шей жизни.1960-е </w:t>
            </w:r>
            <w:proofErr w:type="spellStart"/>
            <w:proofErr w:type="gramStart"/>
            <w:r w:rsidRPr="00963D1F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Издать брош</w:t>
            </w:r>
            <w:r w:rsidRPr="00963D1F">
              <w:rPr>
                <w:sz w:val="28"/>
                <w:szCs w:val="28"/>
              </w:rPr>
              <w:t>ю</w:t>
            </w:r>
            <w:r w:rsidRPr="00963D1F">
              <w:rPr>
                <w:sz w:val="28"/>
                <w:szCs w:val="28"/>
              </w:rPr>
              <w:t>ру</w:t>
            </w:r>
            <w:proofErr w:type="gramStart"/>
            <w:r w:rsidRPr="00963D1F">
              <w:rPr>
                <w:sz w:val="28"/>
                <w:szCs w:val="28"/>
              </w:rPr>
              <w:t>«Л</w:t>
            </w:r>
            <w:proofErr w:type="gramEnd"/>
            <w:r w:rsidRPr="00963D1F">
              <w:rPr>
                <w:sz w:val="28"/>
                <w:szCs w:val="28"/>
              </w:rPr>
              <w:t xml:space="preserve">истая Брема…»(по книжным изданиям конца </w:t>
            </w:r>
            <w:r w:rsidRPr="00963D1F">
              <w:rPr>
                <w:sz w:val="28"/>
                <w:szCs w:val="28"/>
                <w:lang w:val="en-US"/>
              </w:rPr>
              <w:t>XIX</w:t>
            </w:r>
            <w:r w:rsidRPr="00963D1F">
              <w:rPr>
                <w:sz w:val="28"/>
                <w:szCs w:val="28"/>
              </w:rPr>
              <w:t xml:space="preserve"> – начала </w:t>
            </w:r>
            <w:r w:rsidRPr="00963D1F">
              <w:rPr>
                <w:sz w:val="28"/>
                <w:szCs w:val="28"/>
                <w:lang w:val="en-US"/>
              </w:rPr>
              <w:t>XX</w:t>
            </w:r>
            <w:r w:rsidRPr="00963D1F">
              <w:rPr>
                <w:sz w:val="28"/>
                <w:szCs w:val="28"/>
              </w:rPr>
              <w:t xml:space="preserve"> века из музейного со</w:t>
            </w:r>
            <w:r w:rsidRPr="00963D1F">
              <w:rPr>
                <w:sz w:val="28"/>
                <w:szCs w:val="28"/>
              </w:rPr>
              <w:t>б</w:t>
            </w:r>
            <w:r w:rsidRPr="00963D1F">
              <w:rPr>
                <w:sz w:val="28"/>
                <w:szCs w:val="28"/>
              </w:rPr>
              <w:t>рания)</w:t>
            </w:r>
          </w:p>
        </w:tc>
        <w:tc>
          <w:tcPr>
            <w:tcW w:w="246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Отдел «Живо</w:t>
            </w:r>
            <w:r w:rsidRPr="00963D1F">
              <w:rPr>
                <w:sz w:val="28"/>
                <w:szCs w:val="28"/>
              </w:rPr>
              <w:t>т</w:t>
            </w:r>
            <w:r w:rsidRPr="00963D1F">
              <w:rPr>
                <w:sz w:val="28"/>
                <w:szCs w:val="28"/>
              </w:rPr>
              <w:t>ный мир Алта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ского края»</w:t>
            </w:r>
          </w:p>
        </w:tc>
        <w:tc>
          <w:tcPr>
            <w:tcW w:w="2322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  <w:gridSpan w:val="3"/>
          </w:tcPr>
          <w:p w:rsidR="00B83AD6" w:rsidRDefault="00B83AD6" w:rsidP="0058573A">
            <w:pPr>
              <w:jc w:val="center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 xml:space="preserve">В течение года сотрудникам отделов провести </w:t>
            </w:r>
            <w:proofErr w:type="gramStart"/>
            <w:r w:rsidRPr="00963D1F">
              <w:rPr>
                <w:b/>
                <w:sz w:val="28"/>
                <w:szCs w:val="28"/>
              </w:rPr>
              <w:t>следующие</w:t>
            </w:r>
            <w:proofErr w:type="gramEnd"/>
            <w:r w:rsidRPr="00963D1F">
              <w:rPr>
                <w:b/>
                <w:sz w:val="28"/>
                <w:szCs w:val="28"/>
              </w:rPr>
              <w:t xml:space="preserve"> </w:t>
            </w:r>
          </w:p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р</w:t>
            </w:r>
            <w:r w:rsidRPr="00963D1F">
              <w:rPr>
                <w:b/>
                <w:sz w:val="28"/>
                <w:szCs w:val="28"/>
              </w:rPr>
              <w:t>а</w:t>
            </w:r>
            <w:r w:rsidRPr="00963D1F">
              <w:rPr>
                <w:b/>
                <w:sz w:val="28"/>
                <w:szCs w:val="28"/>
              </w:rPr>
              <w:t>боты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963D1F">
              <w:rPr>
                <w:sz w:val="28"/>
                <w:szCs w:val="28"/>
              </w:rPr>
              <w:t xml:space="preserve"> тематико-экспозиционных планов и топографич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ских описей ко вновь организуемым выставкам в музее и вне музея (</w:t>
            </w:r>
            <w:proofErr w:type="gramStart"/>
            <w:r w:rsidRPr="00963D1F">
              <w:rPr>
                <w:sz w:val="28"/>
                <w:szCs w:val="28"/>
              </w:rPr>
              <w:t>п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редвижные</w:t>
            </w:r>
            <w:proofErr w:type="gramEnd"/>
            <w:r w:rsidRPr="00963D1F">
              <w:rPr>
                <w:sz w:val="28"/>
                <w:szCs w:val="28"/>
              </w:rPr>
              <w:t>)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Изучение процессов экономического, политического и </w:t>
            </w:r>
            <w:r w:rsidRPr="00963D1F">
              <w:rPr>
                <w:sz w:val="28"/>
                <w:szCs w:val="28"/>
              </w:rPr>
              <w:lastRenderedPageBreak/>
              <w:t>культу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ного развития района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Разработка тематических экскурсий ко вновь организуемым в</w:t>
            </w:r>
            <w:r w:rsidRPr="00963D1F">
              <w:rPr>
                <w:sz w:val="28"/>
                <w:szCs w:val="28"/>
              </w:rPr>
              <w:t>ы</w:t>
            </w:r>
            <w:r w:rsidRPr="00963D1F">
              <w:rPr>
                <w:sz w:val="28"/>
                <w:szCs w:val="28"/>
              </w:rPr>
              <w:t>ставкам</w:t>
            </w:r>
            <w:r>
              <w:rPr>
                <w:sz w:val="28"/>
                <w:szCs w:val="28"/>
              </w:rPr>
              <w:t xml:space="preserve"> и мероприятиям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Работа в архиве, использование архивных материалов для изучения музейных эксп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натов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Сбор материалов по знатным землякам города и района: творч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ским людям, деятелям науки, почетным гражданам города, н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родным умельцам, тыловикам, участникам ВОВ, детям войны, интернационалистам, предприним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телям.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Выявление материалов и предметов, имеющих историческую, культурную це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ность для района.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Участие в научных краеведческих ко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ференциях</w:t>
            </w:r>
          </w:p>
        </w:tc>
      </w:tr>
    </w:tbl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НАУЧНО-ФОНДОВАЯ РАБ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ТА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Учетно-хранительская</w:t>
      </w:r>
      <w:proofErr w:type="spellEnd"/>
      <w:r>
        <w:rPr>
          <w:b/>
          <w:sz w:val="28"/>
          <w:szCs w:val="28"/>
        </w:rPr>
        <w:t xml:space="preserve">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Продолжить работу по внесению информации о музейных пре</w:t>
            </w:r>
            <w:r w:rsidRPr="00963D1F">
              <w:rPr>
                <w:sz w:val="28"/>
                <w:szCs w:val="28"/>
              </w:rPr>
              <w:t>д</w:t>
            </w:r>
            <w:r w:rsidRPr="00963D1F">
              <w:rPr>
                <w:sz w:val="28"/>
                <w:szCs w:val="28"/>
              </w:rPr>
              <w:t xml:space="preserve">метах в Государственный каталог Музейного фонда Российской Федерации. </w:t>
            </w:r>
            <w:proofErr w:type="gramStart"/>
            <w:r w:rsidRPr="00963D1F">
              <w:rPr>
                <w:sz w:val="28"/>
                <w:szCs w:val="28"/>
              </w:rPr>
              <w:t>Планируемый результат – 3250 единиц хранения (3000 – из федеральной со</w:t>
            </w:r>
            <w:r w:rsidRPr="00963D1F">
              <w:rPr>
                <w:sz w:val="28"/>
                <w:szCs w:val="28"/>
              </w:rPr>
              <w:t>б</w:t>
            </w:r>
            <w:r w:rsidRPr="00963D1F">
              <w:rPr>
                <w:sz w:val="28"/>
                <w:szCs w:val="28"/>
              </w:rPr>
              <w:t>ственности, 250 – из муниципальной).</w:t>
            </w:r>
            <w:proofErr w:type="gramEnd"/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Закончить работу по получению разрешения Комиссии по гос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дарственным наградам на хранение в Каменском районном краеведческом музее государственных наград и докуме</w:t>
            </w:r>
            <w:r w:rsidRPr="00963D1F">
              <w:rPr>
                <w:sz w:val="28"/>
                <w:szCs w:val="28"/>
              </w:rPr>
              <w:t>н</w:t>
            </w:r>
            <w:r w:rsidRPr="00963D1F">
              <w:rPr>
                <w:sz w:val="28"/>
                <w:szCs w:val="28"/>
              </w:rPr>
              <w:t>тов к ним.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Провести сверку предметов, содержащих драгоценные металлы. Ит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ги сверки оформить актами и протоколами ЭФЗК.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Провести сверку предметов документального фонда (3000 пре</w:t>
            </w:r>
            <w:r w:rsidRPr="00963D1F">
              <w:rPr>
                <w:sz w:val="28"/>
                <w:szCs w:val="28"/>
              </w:rPr>
              <w:t>д</w:t>
            </w:r>
            <w:r w:rsidRPr="00963D1F">
              <w:rPr>
                <w:sz w:val="28"/>
                <w:szCs w:val="28"/>
              </w:rPr>
              <w:t xml:space="preserve">метов, внесенных в течение года в </w:t>
            </w:r>
            <w:proofErr w:type="spellStart"/>
            <w:r w:rsidRPr="00963D1F">
              <w:rPr>
                <w:sz w:val="28"/>
                <w:szCs w:val="28"/>
              </w:rPr>
              <w:t>госкаталог</w:t>
            </w:r>
            <w:proofErr w:type="spellEnd"/>
            <w:r w:rsidRPr="00963D1F">
              <w:rPr>
                <w:sz w:val="28"/>
                <w:szCs w:val="28"/>
              </w:rPr>
              <w:t>) с оформлением соответствующей документ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ции (акты сверки, протоколы ЭФЗК).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Подготовить документацию для постановки музея на специал</w:t>
            </w:r>
            <w:r w:rsidRPr="00963D1F">
              <w:rPr>
                <w:sz w:val="28"/>
                <w:szCs w:val="28"/>
              </w:rPr>
              <w:t>ь</w:t>
            </w:r>
            <w:r w:rsidRPr="00963D1F">
              <w:rPr>
                <w:sz w:val="28"/>
                <w:szCs w:val="28"/>
              </w:rPr>
              <w:t xml:space="preserve">ный учет в </w:t>
            </w:r>
            <w:proofErr w:type="spellStart"/>
            <w:r w:rsidRPr="00963D1F">
              <w:rPr>
                <w:sz w:val="28"/>
                <w:szCs w:val="28"/>
              </w:rPr>
              <w:t>Западно-Сибирской</w:t>
            </w:r>
            <w:proofErr w:type="spellEnd"/>
            <w:r w:rsidRPr="00963D1F">
              <w:rPr>
                <w:sz w:val="28"/>
                <w:szCs w:val="28"/>
              </w:rPr>
              <w:t xml:space="preserve"> Государственной инспекции пробирного надзора (фе</w:t>
            </w:r>
            <w:r w:rsidRPr="00963D1F">
              <w:rPr>
                <w:sz w:val="28"/>
                <w:szCs w:val="28"/>
              </w:rPr>
              <w:t>в</w:t>
            </w:r>
            <w:r w:rsidRPr="00963D1F">
              <w:rPr>
                <w:sz w:val="28"/>
                <w:szCs w:val="28"/>
              </w:rPr>
              <w:t>раль).</w:t>
            </w:r>
          </w:p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Составить документы о закреплении музейных предметов за 2020 год на праве оперативного управления за МБУК «Каменский районный краеведческий м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зей».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Первичный учёт фондов. Заполнение рукописных книг поступл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ний основного и научно-вспомогательного фондов (зарегистр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ровать 300 единиц хранения).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Продолжить работу по внесению данных в электронную систему музейного учета «АС Музей 3»: внести 300 предметов, поступивших в теч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 xml:space="preserve">ние года. 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Атрибуция новых поступлений.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9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Произвести оцифровку посредством сканирования и </w:t>
            </w:r>
            <w:proofErr w:type="spellStart"/>
            <w:r w:rsidRPr="00963D1F">
              <w:rPr>
                <w:sz w:val="28"/>
                <w:szCs w:val="28"/>
              </w:rPr>
              <w:t>фотофикс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ции</w:t>
            </w:r>
            <w:proofErr w:type="spellEnd"/>
            <w:r w:rsidRPr="00963D1F">
              <w:rPr>
                <w:sz w:val="28"/>
                <w:szCs w:val="28"/>
              </w:rPr>
              <w:t xml:space="preserve"> 3300 музейных предметов (300 предметов из новых посту</w:t>
            </w:r>
            <w:r w:rsidRPr="00963D1F">
              <w:rPr>
                <w:sz w:val="28"/>
                <w:szCs w:val="28"/>
              </w:rPr>
              <w:t>п</w:t>
            </w:r>
            <w:r w:rsidRPr="00963D1F">
              <w:rPr>
                <w:sz w:val="28"/>
                <w:szCs w:val="28"/>
              </w:rPr>
              <w:t xml:space="preserve">лений, 3000 предметов из старых поступлений для </w:t>
            </w:r>
            <w:proofErr w:type="spellStart"/>
            <w:r w:rsidRPr="00963D1F">
              <w:rPr>
                <w:sz w:val="28"/>
                <w:szCs w:val="28"/>
              </w:rPr>
              <w:t>госкатал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га</w:t>
            </w:r>
            <w:proofErr w:type="spellEnd"/>
            <w:r w:rsidRPr="00963D1F">
              <w:rPr>
                <w:sz w:val="28"/>
                <w:szCs w:val="28"/>
              </w:rPr>
              <w:t>).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Систематизировать вновь поступившие предметы по местам хр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нения с внесением их в топографические описи. Составление охранных топографических описей временных выставок, стационарных эксп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 xml:space="preserve">зиций. 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11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Сканирование и оцифровка музейных предметов (3300 единиц хранения: 3000 – из старых поступлений, 300 из поступлений текущего года). </w:t>
            </w:r>
            <w:proofErr w:type="spellStart"/>
            <w:r w:rsidRPr="00963D1F">
              <w:rPr>
                <w:sz w:val="28"/>
                <w:szCs w:val="28"/>
              </w:rPr>
              <w:t>Ф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тофиксация</w:t>
            </w:r>
            <w:proofErr w:type="spellEnd"/>
            <w:r w:rsidRPr="00963D1F">
              <w:rPr>
                <w:sz w:val="28"/>
                <w:szCs w:val="28"/>
              </w:rPr>
              <w:t xml:space="preserve"> музейных предметов на бумажных носителях (300 предметов из поступлений текущего года).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12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Ведение инвентарной, тематической картотек: завести карточки на 300 предметов, пост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пивших в течение года.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13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  <w:shd w:val="clear" w:color="auto" w:fill="FFFFFF"/>
              </w:rPr>
              <w:t>Оформление сопутствующей приёму экспонатов документации: оформление актов на временное, постоянное хранение, договоров д</w:t>
            </w:r>
            <w:r w:rsidRPr="00963D1F">
              <w:rPr>
                <w:sz w:val="28"/>
                <w:szCs w:val="28"/>
                <w:shd w:val="clear" w:color="auto" w:fill="FFFFFF"/>
              </w:rPr>
              <w:t>а</w:t>
            </w:r>
            <w:r w:rsidRPr="00963D1F">
              <w:rPr>
                <w:sz w:val="28"/>
                <w:szCs w:val="28"/>
                <w:shd w:val="clear" w:color="auto" w:fill="FFFFFF"/>
              </w:rPr>
              <w:t>рения, купли-продажи.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14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  <w:shd w:val="clear" w:color="auto" w:fill="FFFFFF"/>
              </w:rPr>
              <w:t>Оформление документации по перемещению музейных предм</w:t>
            </w:r>
            <w:r w:rsidRPr="00963D1F">
              <w:rPr>
                <w:sz w:val="28"/>
                <w:szCs w:val="28"/>
                <w:shd w:val="clear" w:color="auto" w:fill="FFFFFF"/>
              </w:rPr>
              <w:t>е</w:t>
            </w:r>
            <w:r w:rsidRPr="00963D1F">
              <w:rPr>
                <w:sz w:val="28"/>
                <w:szCs w:val="28"/>
                <w:shd w:val="clear" w:color="auto" w:fill="FFFFFF"/>
              </w:rPr>
              <w:t xml:space="preserve">тов: </w:t>
            </w:r>
            <w:proofErr w:type="spellStart"/>
            <w:r w:rsidRPr="00963D1F">
              <w:rPr>
                <w:sz w:val="28"/>
                <w:szCs w:val="28"/>
                <w:shd w:val="clear" w:color="auto" w:fill="FFFFFF"/>
              </w:rPr>
              <w:t>внутримузейные</w:t>
            </w:r>
            <w:proofErr w:type="spellEnd"/>
            <w:r w:rsidRPr="00963D1F">
              <w:rPr>
                <w:sz w:val="28"/>
                <w:szCs w:val="28"/>
                <w:shd w:val="clear" w:color="auto" w:fill="FFFFFF"/>
              </w:rPr>
              <w:t xml:space="preserve"> акты, акты приема на временное хранение, акты выдачи во временное пользование, акты возврата, журнал выдачи пре</w:t>
            </w:r>
            <w:r w:rsidRPr="00963D1F">
              <w:rPr>
                <w:sz w:val="28"/>
                <w:szCs w:val="28"/>
                <w:shd w:val="clear" w:color="auto" w:fill="FFFFFF"/>
              </w:rPr>
              <w:t>д</w:t>
            </w:r>
            <w:r w:rsidRPr="00963D1F">
              <w:rPr>
                <w:sz w:val="28"/>
                <w:szCs w:val="28"/>
                <w:shd w:val="clear" w:color="auto" w:fill="FFFFFF"/>
              </w:rPr>
              <w:t xml:space="preserve">метов. 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15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Заполнение книг регистрации актов всех видов.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16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proofErr w:type="gramStart"/>
            <w:r w:rsidRPr="00963D1F">
              <w:rPr>
                <w:sz w:val="28"/>
                <w:szCs w:val="28"/>
              </w:rPr>
              <w:t>Контроль за</w:t>
            </w:r>
            <w:proofErr w:type="gramEnd"/>
            <w:r w:rsidRPr="00963D1F">
              <w:rPr>
                <w:sz w:val="28"/>
                <w:szCs w:val="28"/>
              </w:rPr>
              <w:t xml:space="preserve"> состоянием температурно-влажностного, светового реж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мов в хранилищах и залах музея.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17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Просушка, </w:t>
            </w:r>
            <w:proofErr w:type="spellStart"/>
            <w:r w:rsidRPr="00963D1F">
              <w:rPr>
                <w:sz w:val="28"/>
                <w:szCs w:val="28"/>
              </w:rPr>
              <w:t>обеспыливание</w:t>
            </w:r>
            <w:proofErr w:type="spellEnd"/>
            <w:r w:rsidRPr="00963D1F">
              <w:rPr>
                <w:sz w:val="28"/>
                <w:szCs w:val="28"/>
              </w:rPr>
              <w:t xml:space="preserve"> предметов. Профилактические меры по борьбе с вредителями (обработка от моли и грызунов).</w:t>
            </w:r>
          </w:p>
        </w:tc>
      </w:tr>
    </w:tbl>
    <w:p w:rsidR="00B83AD6" w:rsidRDefault="00B83AD6" w:rsidP="00B83AD6">
      <w:pPr>
        <w:ind w:left="-540" w:right="-365" w:firstLine="540"/>
        <w:jc w:val="center"/>
        <w:rPr>
          <w:u w:val="single"/>
        </w:rPr>
      </w:pPr>
    </w:p>
    <w:p w:rsidR="00B83AD6" w:rsidRPr="0093488C" w:rsidRDefault="00B83AD6" w:rsidP="00B83AD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НАУЧНОЕ КОМПЛЕКТОВ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 ФОНДОВ</w:t>
      </w:r>
    </w:p>
    <w:p w:rsidR="00B83AD6" w:rsidRPr="00595CE9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рамках научно-фондовой работы будет продолжено плановое компле</w:t>
            </w:r>
            <w:r w:rsidRPr="00963D1F">
              <w:rPr>
                <w:sz w:val="28"/>
                <w:szCs w:val="28"/>
              </w:rPr>
              <w:t>к</w:t>
            </w:r>
            <w:r w:rsidRPr="00963D1F">
              <w:rPr>
                <w:sz w:val="28"/>
                <w:szCs w:val="28"/>
              </w:rPr>
              <w:t>тование музейных коллекций.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соответствии с нормативами муниципального задания собрать 300 музейных предметов основного и научно-вспомогательного фондов (основного – не м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нее 250 предметов).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Сбор музейных предметов планируется провести путем получ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ния предметов в дар, безвозмездной передачи от населения города и района, др</w:t>
            </w:r>
            <w:r w:rsidRPr="00963D1F">
              <w:rPr>
                <w:sz w:val="28"/>
                <w:szCs w:val="28"/>
              </w:rPr>
              <w:t>у</w:t>
            </w:r>
            <w:r w:rsidRPr="00963D1F">
              <w:rPr>
                <w:sz w:val="28"/>
                <w:szCs w:val="28"/>
              </w:rPr>
              <w:t>гих лиц, дворового обхода местного населения, проведения персональных выставок.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В рамках Года Памяти и Славы </w:t>
            </w:r>
            <w:r w:rsidRPr="00963D1F">
              <w:rPr>
                <w:sz w:val="28"/>
                <w:szCs w:val="28"/>
                <w:shd w:val="clear" w:color="auto" w:fill="FFFFFF"/>
              </w:rPr>
              <w:t xml:space="preserve">в ознаменование 75-летия Победы в Великой Отечественной войне 1941-1945 годов </w:t>
            </w:r>
            <w:r w:rsidRPr="00963D1F">
              <w:rPr>
                <w:sz w:val="28"/>
                <w:szCs w:val="28"/>
              </w:rPr>
              <w:t>собрать ко</w:t>
            </w:r>
            <w:r w:rsidRPr="00963D1F">
              <w:rPr>
                <w:sz w:val="28"/>
                <w:szCs w:val="28"/>
              </w:rPr>
              <w:t>м</w:t>
            </w:r>
            <w:r w:rsidRPr="00963D1F">
              <w:rPr>
                <w:sz w:val="28"/>
                <w:szCs w:val="28"/>
              </w:rPr>
              <w:t xml:space="preserve">плекс материалов, рассказывающих о ходе </w:t>
            </w:r>
            <w:r w:rsidRPr="00963D1F">
              <w:rPr>
                <w:sz w:val="28"/>
                <w:szCs w:val="28"/>
                <w:shd w:val="clear" w:color="auto" w:fill="FFFFFF"/>
              </w:rPr>
              <w:t>мероприятий нашего района, посвященных зн</w:t>
            </w:r>
            <w:r w:rsidRPr="00963D1F">
              <w:rPr>
                <w:sz w:val="28"/>
                <w:szCs w:val="28"/>
                <w:shd w:val="clear" w:color="auto" w:fill="FFFFFF"/>
              </w:rPr>
              <w:t>а</w:t>
            </w:r>
            <w:r w:rsidRPr="00963D1F">
              <w:rPr>
                <w:sz w:val="28"/>
                <w:szCs w:val="28"/>
                <w:shd w:val="clear" w:color="auto" w:fill="FFFFFF"/>
              </w:rPr>
              <w:t>менательной дате.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Продолжить поисковую работу по сбору сведений об истории г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рода Камень-на-Оби и Каменского района, знаменитых земляках, участниках Великой Отечественной войны, тружениках тыла, участниках локальных конфликтов, об истории становления и развития орг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низаций, предприятий.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Продолжить пополнение коллекций «Посуда советского периода», «Детские игры и игру</w:t>
            </w:r>
            <w:r w:rsidRPr="00963D1F">
              <w:rPr>
                <w:sz w:val="28"/>
                <w:szCs w:val="28"/>
              </w:rPr>
              <w:t>ш</w:t>
            </w:r>
            <w:r w:rsidRPr="00963D1F">
              <w:rPr>
                <w:sz w:val="28"/>
                <w:szCs w:val="28"/>
              </w:rPr>
              <w:t>ки», «Предметы быта».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Провести 4 заседания (не реже 1 заседания в квартал) экспертной </w:t>
            </w:r>
            <w:proofErr w:type="spellStart"/>
            <w:r w:rsidRPr="00963D1F">
              <w:rPr>
                <w:sz w:val="28"/>
                <w:szCs w:val="28"/>
              </w:rPr>
              <w:t>фондово-закупочной</w:t>
            </w:r>
            <w:proofErr w:type="spellEnd"/>
            <w:r w:rsidRPr="00963D1F">
              <w:rPr>
                <w:sz w:val="28"/>
                <w:szCs w:val="28"/>
              </w:rPr>
              <w:t xml:space="preserve"> комиссии по вопросам экспертизы </w:t>
            </w:r>
            <w:r w:rsidRPr="00963D1F">
              <w:rPr>
                <w:sz w:val="28"/>
                <w:szCs w:val="28"/>
              </w:rPr>
              <w:lastRenderedPageBreak/>
              <w:t>культурных ценн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стей, их оценке с целью включения в состав музейного фонда.</w:t>
            </w:r>
          </w:p>
        </w:tc>
      </w:tr>
    </w:tbl>
    <w:p w:rsidR="00B83AD6" w:rsidRPr="006B15A0" w:rsidRDefault="00B83AD6" w:rsidP="00B83AD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83AD6" w:rsidRPr="00355674" w:rsidRDefault="00B83AD6" w:rsidP="00B83AD6">
      <w:pPr>
        <w:ind w:right="-365" w:firstLine="540"/>
        <w:jc w:val="both"/>
        <w:rPr>
          <w:sz w:val="28"/>
          <w:szCs w:val="28"/>
        </w:rPr>
      </w:pPr>
    </w:p>
    <w:p w:rsidR="00B83AD6" w:rsidRDefault="00B83AD6" w:rsidP="00B83AD6">
      <w:pPr>
        <w:ind w:left="-567" w:firstLine="567"/>
        <w:jc w:val="center"/>
        <w:rPr>
          <w:b/>
          <w:caps/>
          <w:sz w:val="28"/>
          <w:szCs w:val="28"/>
        </w:rPr>
      </w:pPr>
      <w:r w:rsidRPr="00E1233E">
        <w:rPr>
          <w:b/>
          <w:caps/>
          <w:sz w:val="28"/>
          <w:szCs w:val="28"/>
        </w:rPr>
        <w:t>Пропаганда и реклама музея</w:t>
      </w:r>
    </w:p>
    <w:p w:rsidR="00B83AD6" w:rsidRPr="00E1233E" w:rsidRDefault="00B83AD6" w:rsidP="00B83AD6">
      <w:pPr>
        <w:ind w:left="-567" w:firstLine="567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1"/>
        <w:gridCol w:w="2393"/>
        <w:gridCol w:w="2393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Создание сайта музея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Ширяева Е.В.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Размещение статей о де</w:t>
            </w:r>
            <w:r w:rsidRPr="00963D1F">
              <w:rPr>
                <w:sz w:val="28"/>
                <w:szCs w:val="28"/>
              </w:rPr>
              <w:t>я</w:t>
            </w:r>
            <w:r w:rsidRPr="00963D1F">
              <w:rPr>
                <w:sz w:val="28"/>
                <w:szCs w:val="28"/>
              </w:rPr>
              <w:t>тельности музея, по всем новым выставкам и мер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приятиям в социальных с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тях, его достижениях в СМИ (газета «Каменские известия», «</w:t>
            </w:r>
            <w:proofErr w:type="gramStart"/>
            <w:r w:rsidRPr="00963D1F">
              <w:rPr>
                <w:sz w:val="28"/>
                <w:szCs w:val="28"/>
              </w:rPr>
              <w:t>Алтайская</w:t>
            </w:r>
            <w:proofErr w:type="gramEnd"/>
            <w:r w:rsidRPr="00963D1F">
              <w:rPr>
                <w:sz w:val="28"/>
                <w:szCs w:val="28"/>
              </w:rPr>
              <w:t xml:space="preserve"> правда»)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Видеосъемка сюжетов о мероприятиях из жизни музея (приглашение пресс-центра администрации ра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она)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Размещение роликов на р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дио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Рассылка для учителей и воспитателей на новые выставки и мероприятия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Проведение анкетиров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ния посетителей по в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просам осведомленности о деятельности му</w:t>
            </w:r>
            <w:r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>ея и удовлетворенности качеством у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луг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Методический отдел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Выстраивание партне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ских связей с творческ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ми и профессиональными сообществами, творч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ские встречи с художн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ками.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Методический отдел</w:t>
            </w:r>
          </w:p>
        </w:tc>
      </w:tr>
    </w:tbl>
    <w:p w:rsidR="00B83AD6" w:rsidRPr="005F0B66" w:rsidRDefault="00B83AD6" w:rsidP="00B83AD6">
      <w:pPr>
        <w:ind w:left="-567" w:firstLine="567"/>
        <w:jc w:val="center"/>
        <w:rPr>
          <w:color w:val="FF0000"/>
          <w:sz w:val="28"/>
          <w:szCs w:val="28"/>
        </w:rPr>
      </w:pPr>
    </w:p>
    <w:p w:rsidR="00B83AD6" w:rsidRPr="004428C4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НАУЧНО-МЕТОДИЧЕСКАЯ РАБОТА</w:t>
      </w:r>
    </w:p>
    <w:p w:rsidR="00B83AD6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gramStart"/>
            <w:r w:rsidRPr="00963D1F">
              <w:rPr>
                <w:sz w:val="28"/>
                <w:szCs w:val="28"/>
              </w:rPr>
              <w:t>Оказание методической помощи в научно-исследовательской де</w:t>
            </w:r>
            <w:r w:rsidRPr="00963D1F">
              <w:rPr>
                <w:sz w:val="28"/>
                <w:szCs w:val="28"/>
              </w:rPr>
              <w:t>я</w:t>
            </w:r>
            <w:r w:rsidRPr="00963D1F">
              <w:rPr>
                <w:sz w:val="28"/>
                <w:szCs w:val="28"/>
              </w:rPr>
              <w:t>тельности жителей Каменского района, обращающимися с запр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сами в музей</w:t>
            </w:r>
            <w:proofErr w:type="gramEnd"/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Обобщение и систематизация краеведческой информации, мат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риалов по истории Каменского района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Работа по планированию музейной деятельности 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Разработка  методических материалов по стационарным и пер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движным выставкам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proofErr w:type="gramStart"/>
            <w:r w:rsidRPr="00963D1F">
              <w:rPr>
                <w:sz w:val="28"/>
                <w:szCs w:val="28"/>
              </w:rPr>
              <w:t>Контроль за</w:t>
            </w:r>
            <w:proofErr w:type="gramEnd"/>
            <w:r w:rsidRPr="00963D1F">
              <w:rPr>
                <w:sz w:val="28"/>
                <w:szCs w:val="28"/>
              </w:rPr>
              <w:t xml:space="preserve"> написанием методических материалов.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Методическое сопровождение издательской деятельности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Подготовка мониторингов и отчетов по деятельности музея</w:t>
            </w:r>
          </w:p>
        </w:tc>
      </w:tr>
    </w:tbl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БИБЛИОТЕКИ</w:t>
      </w:r>
    </w:p>
    <w:p w:rsidR="00B83AD6" w:rsidRPr="00595CE9" w:rsidRDefault="00B83AD6" w:rsidP="00B83A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Работу библиотеки вести согласно плану музейных мероприятий, тематику книжных выставок согласовать с планом работы отд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лов.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Продолжить комплектование книжного фонда, ведение справочного аппар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та.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Вести книговыдачу, оформить периодическую печать на хран</w:t>
            </w:r>
            <w:r w:rsidRPr="00963D1F">
              <w:rPr>
                <w:sz w:val="28"/>
                <w:szCs w:val="28"/>
              </w:rPr>
              <w:t>е</w:t>
            </w:r>
            <w:r w:rsidRPr="00963D1F">
              <w:rPr>
                <w:sz w:val="28"/>
                <w:szCs w:val="28"/>
              </w:rPr>
              <w:t>ние.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Реставрация ветхих изданий.</w:t>
            </w:r>
          </w:p>
        </w:tc>
      </w:tr>
    </w:tbl>
    <w:p w:rsidR="00B83AD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РАБОТЫ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Своевременно выполнять работу по планированию и отчетности деятельн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 xml:space="preserve">сти музея и отделов. 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контрактов, оформление правоустанавливающих д</w:t>
            </w:r>
            <w:r w:rsidRPr="00963D1F">
              <w:rPr>
                <w:sz w:val="28"/>
                <w:szCs w:val="28"/>
              </w:rPr>
              <w:t>о</w:t>
            </w:r>
            <w:r w:rsidRPr="00963D1F">
              <w:rPr>
                <w:sz w:val="28"/>
                <w:szCs w:val="28"/>
              </w:rPr>
              <w:t>кументов, локальных актов по основной деятельности музея.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Реализация мероприятий, направленных на выполнение показателей мун</w:t>
            </w:r>
            <w:r w:rsidRPr="00963D1F">
              <w:rPr>
                <w:sz w:val="28"/>
                <w:szCs w:val="28"/>
              </w:rPr>
              <w:t>и</w:t>
            </w:r>
            <w:r w:rsidRPr="00963D1F">
              <w:rPr>
                <w:sz w:val="28"/>
                <w:szCs w:val="28"/>
              </w:rPr>
              <w:t>ципального задания.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Работа по благоустройству музея.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договоров социального партнерства с учреждениями.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Работа со СМИ.</w:t>
            </w:r>
          </w:p>
        </w:tc>
      </w:tr>
    </w:tbl>
    <w:p w:rsidR="00B83AD6" w:rsidRDefault="00B83AD6" w:rsidP="00B83AD6">
      <w:pPr>
        <w:jc w:val="center"/>
      </w:pPr>
    </w:p>
    <w:p w:rsidR="00B83AD6" w:rsidRDefault="00B83AD6" w:rsidP="00B83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Повышение квалификации специалистов.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Производственные совещания по итогам работы за месяц, ква</w:t>
            </w:r>
            <w:r w:rsidRPr="00963D1F">
              <w:rPr>
                <w:sz w:val="28"/>
                <w:szCs w:val="28"/>
              </w:rPr>
              <w:t>р</w:t>
            </w:r>
            <w:r w:rsidRPr="00963D1F">
              <w:rPr>
                <w:sz w:val="28"/>
                <w:szCs w:val="28"/>
              </w:rPr>
              <w:t>тал, год.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Собрание трудового коллектива.</w:t>
            </w:r>
          </w:p>
        </w:tc>
      </w:tr>
      <w:tr w:rsidR="00B83AD6" w:rsidRPr="00963D1F" w:rsidTr="0058573A">
        <w:tc>
          <w:tcPr>
            <w:tcW w:w="1384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B83AD6" w:rsidRPr="00963D1F" w:rsidRDefault="00B83AD6" w:rsidP="0058573A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Еженедельные совещания у директора.</w:t>
            </w:r>
          </w:p>
        </w:tc>
      </w:tr>
    </w:tbl>
    <w:p w:rsidR="00B83AD6" w:rsidRDefault="00B83AD6" w:rsidP="00B83AD6">
      <w:pPr>
        <w:ind w:firstLine="180"/>
        <w:jc w:val="center"/>
        <w:rPr>
          <w:b/>
          <w:sz w:val="28"/>
          <w:szCs w:val="28"/>
        </w:rPr>
      </w:pPr>
    </w:p>
    <w:p w:rsidR="00B83AD6" w:rsidRDefault="00B83AD6" w:rsidP="00B83AD6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ХОЗЯЙСТВЕННАЯ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796"/>
      </w:tblGrid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муниципальных контрактов, договоров и дополнительных соглашений с орг</w:t>
            </w:r>
            <w:r w:rsidRPr="00963D1F">
              <w:rPr>
                <w:sz w:val="28"/>
                <w:szCs w:val="28"/>
              </w:rPr>
              <w:t>а</w:t>
            </w:r>
            <w:r w:rsidRPr="00963D1F">
              <w:rPr>
                <w:sz w:val="28"/>
                <w:szCs w:val="28"/>
              </w:rPr>
              <w:t>низациями.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договоров и трудовых соглашений с организациями и частными лицами по хозя</w:t>
            </w:r>
            <w:r w:rsidRPr="00963D1F">
              <w:rPr>
                <w:sz w:val="28"/>
                <w:szCs w:val="28"/>
              </w:rPr>
              <w:t>й</w:t>
            </w:r>
            <w:r w:rsidRPr="00963D1F">
              <w:rPr>
                <w:sz w:val="28"/>
                <w:szCs w:val="28"/>
              </w:rPr>
              <w:t>ственной части.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Провести инвентаризацию учета основных средств и товарно-материальных ценностей.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Организовать проведение занятий пожарной безопасности и </w:t>
            </w:r>
            <w:r w:rsidRPr="00963D1F">
              <w:rPr>
                <w:sz w:val="28"/>
                <w:szCs w:val="28"/>
              </w:rPr>
              <w:lastRenderedPageBreak/>
              <w:t>технике безопасности с лицами, ответственными за пожарную безопасность в здании музея.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Проведение инструктажа по охране труда и технике безопа</w:t>
            </w:r>
            <w:r w:rsidRPr="00963D1F">
              <w:rPr>
                <w:sz w:val="28"/>
                <w:szCs w:val="28"/>
              </w:rPr>
              <w:t>с</w:t>
            </w:r>
            <w:r w:rsidRPr="00963D1F">
              <w:rPr>
                <w:sz w:val="28"/>
                <w:szCs w:val="28"/>
              </w:rPr>
              <w:t>ности.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Осуществить работы в двух экспозиционных залах по замене  электропроводки, электроосветительных приборов.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Закупить необходимое экспозиционное оборудование, эле</w:t>
            </w:r>
            <w:r w:rsidRPr="00963D1F">
              <w:rPr>
                <w:sz w:val="28"/>
                <w:szCs w:val="28"/>
              </w:rPr>
              <w:t>к</w:t>
            </w:r>
            <w:r w:rsidRPr="00963D1F">
              <w:rPr>
                <w:sz w:val="28"/>
                <w:szCs w:val="28"/>
              </w:rPr>
              <w:t>трооборудование, хозяйственные товары.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Произвести огнезащитную обработку деревянных констру</w:t>
            </w:r>
            <w:r w:rsidRPr="00963D1F">
              <w:rPr>
                <w:sz w:val="28"/>
                <w:szCs w:val="28"/>
              </w:rPr>
              <w:t>к</w:t>
            </w:r>
            <w:r w:rsidRPr="00963D1F">
              <w:rPr>
                <w:sz w:val="28"/>
                <w:szCs w:val="28"/>
              </w:rPr>
              <w:t>ций кровли музея.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в выставочном зале музея.</w:t>
            </w:r>
          </w:p>
        </w:tc>
      </w:tr>
      <w:tr w:rsidR="00B83AD6" w:rsidRPr="00963D1F" w:rsidTr="0058573A">
        <w:tc>
          <w:tcPr>
            <w:tcW w:w="1101" w:type="dxa"/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Выполнить косметический ремонт в здании музея.</w:t>
            </w:r>
          </w:p>
        </w:tc>
      </w:tr>
      <w:tr w:rsidR="00B83AD6" w:rsidRPr="00963D1F" w:rsidTr="005857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6" w:rsidRPr="00963D1F" w:rsidRDefault="00B83AD6" w:rsidP="0058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6" w:rsidRPr="00963D1F" w:rsidRDefault="00B83AD6" w:rsidP="0058573A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Установить сигнализацию, камеру хранения оружия.</w:t>
            </w:r>
          </w:p>
        </w:tc>
      </w:tr>
    </w:tbl>
    <w:p w:rsidR="00B83AD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both"/>
        <w:rPr>
          <w:sz w:val="28"/>
          <w:szCs w:val="28"/>
        </w:rPr>
      </w:pPr>
    </w:p>
    <w:p w:rsidR="00B83AD6" w:rsidRDefault="00B83AD6" w:rsidP="00B83AD6">
      <w:pPr>
        <w:jc w:val="both"/>
        <w:rPr>
          <w:sz w:val="28"/>
          <w:szCs w:val="28"/>
        </w:rPr>
      </w:pPr>
    </w:p>
    <w:sectPr w:rsidR="00B83AD6" w:rsidSect="00017F1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9A"/>
    <w:multiLevelType w:val="hybridMultilevel"/>
    <w:tmpl w:val="6B0C1A56"/>
    <w:lvl w:ilvl="0" w:tplc="326A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F474A"/>
    <w:multiLevelType w:val="hybridMultilevel"/>
    <w:tmpl w:val="BAE0BB0A"/>
    <w:lvl w:ilvl="0" w:tplc="AC2C85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F7392"/>
    <w:multiLevelType w:val="hybridMultilevel"/>
    <w:tmpl w:val="F52660FC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C17FA4"/>
    <w:multiLevelType w:val="hybridMultilevel"/>
    <w:tmpl w:val="1E0E6D7E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8282964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4D0AF0"/>
    <w:multiLevelType w:val="hybridMultilevel"/>
    <w:tmpl w:val="F7A63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677C85"/>
    <w:multiLevelType w:val="hybridMultilevel"/>
    <w:tmpl w:val="B19C5DAC"/>
    <w:lvl w:ilvl="0" w:tplc="F19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A0539A"/>
    <w:multiLevelType w:val="hybridMultilevel"/>
    <w:tmpl w:val="E95402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A6B84"/>
    <w:multiLevelType w:val="hybridMultilevel"/>
    <w:tmpl w:val="6B7C0286"/>
    <w:lvl w:ilvl="0" w:tplc="9650E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0A44E2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11DE0"/>
    <w:multiLevelType w:val="hybridMultilevel"/>
    <w:tmpl w:val="F1C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1398"/>
    <w:multiLevelType w:val="hybridMultilevel"/>
    <w:tmpl w:val="7820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87D0F"/>
    <w:multiLevelType w:val="hybridMultilevel"/>
    <w:tmpl w:val="98A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454EA"/>
    <w:multiLevelType w:val="hybridMultilevel"/>
    <w:tmpl w:val="CC7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80D24"/>
    <w:multiLevelType w:val="hybridMultilevel"/>
    <w:tmpl w:val="F3EE9194"/>
    <w:lvl w:ilvl="0" w:tplc="6D30528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A3566E5"/>
    <w:multiLevelType w:val="hybridMultilevel"/>
    <w:tmpl w:val="51CC7832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D6503"/>
    <w:multiLevelType w:val="hybridMultilevel"/>
    <w:tmpl w:val="F38A95A8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EEE846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355265"/>
    <w:multiLevelType w:val="hybridMultilevel"/>
    <w:tmpl w:val="6CE29316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31EA1"/>
    <w:multiLevelType w:val="hybridMultilevel"/>
    <w:tmpl w:val="9A786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6B2993"/>
    <w:multiLevelType w:val="hybridMultilevel"/>
    <w:tmpl w:val="3AC29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AD667D"/>
    <w:multiLevelType w:val="hybridMultilevel"/>
    <w:tmpl w:val="6F847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9316E5"/>
    <w:multiLevelType w:val="hybridMultilevel"/>
    <w:tmpl w:val="2FE8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C5F61"/>
    <w:multiLevelType w:val="hybridMultilevel"/>
    <w:tmpl w:val="455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B7229"/>
    <w:multiLevelType w:val="hybridMultilevel"/>
    <w:tmpl w:val="6E040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C83B1B"/>
    <w:multiLevelType w:val="hybridMultilevel"/>
    <w:tmpl w:val="17741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4C1C30"/>
    <w:multiLevelType w:val="hybridMultilevel"/>
    <w:tmpl w:val="1ACAFF18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821625"/>
    <w:multiLevelType w:val="hybridMultilevel"/>
    <w:tmpl w:val="5C70AC30"/>
    <w:lvl w:ilvl="0" w:tplc="5B702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133F00"/>
    <w:multiLevelType w:val="hybridMultilevel"/>
    <w:tmpl w:val="EF66CD00"/>
    <w:lvl w:ilvl="0" w:tplc="FD7657B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26C66"/>
    <w:multiLevelType w:val="hybridMultilevel"/>
    <w:tmpl w:val="45E4A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3B1D8D"/>
    <w:multiLevelType w:val="hybridMultilevel"/>
    <w:tmpl w:val="C868B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C13FA9"/>
    <w:multiLevelType w:val="hybridMultilevel"/>
    <w:tmpl w:val="23B4F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D1321C"/>
    <w:multiLevelType w:val="hybridMultilevel"/>
    <w:tmpl w:val="507E4338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8277DD"/>
    <w:multiLevelType w:val="hybridMultilevel"/>
    <w:tmpl w:val="7CE03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6620E"/>
    <w:multiLevelType w:val="hybridMultilevel"/>
    <w:tmpl w:val="04DE2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3E5AF5"/>
    <w:multiLevelType w:val="hybridMultilevel"/>
    <w:tmpl w:val="E554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4D3704"/>
    <w:multiLevelType w:val="hybridMultilevel"/>
    <w:tmpl w:val="C1B0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63BA7"/>
    <w:multiLevelType w:val="hybridMultilevel"/>
    <w:tmpl w:val="E618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F44D5"/>
    <w:multiLevelType w:val="hybridMultilevel"/>
    <w:tmpl w:val="21C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07061"/>
    <w:multiLevelType w:val="multilevel"/>
    <w:tmpl w:val="7C9E1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B561E86"/>
    <w:multiLevelType w:val="hybridMultilevel"/>
    <w:tmpl w:val="AA7AB9E2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7430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F0319D"/>
    <w:multiLevelType w:val="hybridMultilevel"/>
    <w:tmpl w:val="F486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397559"/>
    <w:multiLevelType w:val="hybridMultilevel"/>
    <w:tmpl w:val="23CEFD64"/>
    <w:lvl w:ilvl="0" w:tplc="DCC4E8D8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A044C1"/>
    <w:multiLevelType w:val="hybridMultilevel"/>
    <w:tmpl w:val="DEA4E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2CC582C"/>
    <w:multiLevelType w:val="hybridMultilevel"/>
    <w:tmpl w:val="1F1CD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127FF8"/>
    <w:multiLevelType w:val="hybridMultilevel"/>
    <w:tmpl w:val="3F96E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12"/>
  </w:num>
  <w:num w:numId="5">
    <w:abstractNumId w:val="8"/>
  </w:num>
  <w:num w:numId="6">
    <w:abstractNumId w:val="25"/>
  </w:num>
  <w:num w:numId="7">
    <w:abstractNumId w:val="20"/>
  </w:num>
  <w:num w:numId="8">
    <w:abstractNumId w:val="42"/>
  </w:num>
  <w:num w:numId="9">
    <w:abstractNumId w:val="40"/>
  </w:num>
  <w:num w:numId="10">
    <w:abstractNumId w:val="27"/>
  </w:num>
  <w:num w:numId="11">
    <w:abstractNumId w:val="29"/>
  </w:num>
  <w:num w:numId="12">
    <w:abstractNumId w:val="13"/>
  </w:num>
  <w:num w:numId="13">
    <w:abstractNumId w:val="23"/>
  </w:num>
  <w:num w:numId="14">
    <w:abstractNumId w:val="37"/>
  </w:num>
  <w:num w:numId="15">
    <w:abstractNumId w:val="15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33"/>
  </w:num>
  <w:num w:numId="25">
    <w:abstractNumId w:val="10"/>
  </w:num>
  <w:num w:numId="26">
    <w:abstractNumId w:val="22"/>
  </w:num>
  <w:num w:numId="27">
    <w:abstractNumId w:val="24"/>
  </w:num>
  <w:num w:numId="28">
    <w:abstractNumId w:val="31"/>
  </w:num>
  <w:num w:numId="29">
    <w:abstractNumId w:val="5"/>
  </w:num>
  <w:num w:numId="30">
    <w:abstractNumId w:val="18"/>
  </w:num>
  <w:num w:numId="31">
    <w:abstractNumId w:val="35"/>
  </w:num>
  <w:num w:numId="32">
    <w:abstractNumId w:val="9"/>
  </w:num>
  <w:num w:numId="33">
    <w:abstractNumId w:val="38"/>
  </w:num>
  <w:num w:numId="34">
    <w:abstractNumId w:val="16"/>
  </w:num>
  <w:num w:numId="35">
    <w:abstractNumId w:val="41"/>
  </w:num>
  <w:num w:numId="36">
    <w:abstractNumId w:val="4"/>
  </w:num>
  <w:num w:numId="37">
    <w:abstractNumId w:val="26"/>
  </w:num>
  <w:num w:numId="38">
    <w:abstractNumId w:val="32"/>
  </w:num>
  <w:num w:numId="39">
    <w:abstractNumId w:val="17"/>
  </w:num>
  <w:num w:numId="40">
    <w:abstractNumId w:val="28"/>
  </w:num>
  <w:num w:numId="41">
    <w:abstractNumId w:val="3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3AD6"/>
    <w:rsid w:val="007A7C13"/>
    <w:rsid w:val="008E1CCB"/>
    <w:rsid w:val="00956B14"/>
    <w:rsid w:val="00B83AD6"/>
    <w:rsid w:val="00E5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8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3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83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83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B83AD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83AD6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B83A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3345</Words>
  <Characters>19071</Characters>
  <Application>Microsoft Office Word</Application>
  <DocSecurity>0</DocSecurity>
  <Lines>158</Lines>
  <Paragraphs>44</Paragraphs>
  <ScaleCrop>false</ScaleCrop>
  <Company>МБУК "ККМ"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2020-01-29T02:05:00Z</dcterms:created>
  <dcterms:modified xsi:type="dcterms:W3CDTF">2020-01-29T02:16:00Z</dcterms:modified>
</cp:coreProperties>
</file>