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5E" w:rsidRPr="00982379" w:rsidRDefault="0003575E" w:rsidP="0003575E">
      <w:pPr>
        <w:jc w:val="center"/>
        <w:rPr>
          <w:sz w:val="26"/>
          <w:szCs w:val="26"/>
        </w:rPr>
      </w:pPr>
      <w:r w:rsidRPr="00982379">
        <w:rPr>
          <w:sz w:val="26"/>
          <w:szCs w:val="26"/>
        </w:rPr>
        <w:t>ПРОТОКОЛ</w:t>
      </w:r>
    </w:p>
    <w:p w:rsidR="0003575E" w:rsidRPr="00982379" w:rsidRDefault="0003575E" w:rsidP="00F113D8">
      <w:pPr>
        <w:jc w:val="center"/>
        <w:rPr>
          <w:sz w:val="26"/>
          <w:szCs w:val="26"/>
        </w:rPr>
      </w:pPr>
      <w:r w:rsidRPr="00982379">
        <w:rPr>
          <w:sz w:val="26"/>
          <w:szCs w:val="26"/>
        </w:rPr>
        <w:t xml:space="preserve">проведения аукциона </w:t>
      </w:r>
      <w:r w:rsidR="00D77A58">
        <w:rPr>
          <w:sz w:val="26"/>
          <w:szCs w:val="26"/>
        </w:rPr>
        <w:t xml:space="preserve">на </w:t>
      </w:r>
      <w:r w:rsidRPr="00982379">
        <w:rPr>
          <w:sz w:val="26"/>
          <w:szCs w:val="26"/>
        </w:rPr>
        <w:t>прав</w:t>
      </w:r>
      <w:r w:rsidR="00D77A58">
        <w:rPr>
          <w:sz w:val="26"/>
          <w:szCs w:val="26"/>
        </w:rPr>
        <w:t>о</w:t>
      </w:r>
      <w:r w:rsidRPr="00982379">
        <w:rPr>
          <w:sz w:val="26"/>
          <w:szCs w:val="26"/>
        </w:rPr>
        <w:t xml:space="preserve"> </w:t>
      </w:r>
      <w:r w:rsidR="00D77A58">
        <w:rPr>
          <w:sz w:val="26"/>
          <w:szCs w:val="26"/>
        </w:rPr>
        <w:t>заключения</w:t>
      </w:r>
      <w:r w:rsidRPr="00982379">
        <w:rPr>
          <w:sz w:val="26"/>
          <w:szCs w:val="26"/>
        </w:rPr>
        <w:t xml:space="preserve"> договоров на установку и эксплуатацию рекламных конструкций на территории муниципального образования </w:t>
      </w:r>
      <w:r w:rsidR="00817F2E" w:rsidRPr="00982379">
        <w:rPr>
          <w:sz w:val="26"/>
          <w:szCs w:val="26"/>
        </w:rPr>
        <w:t>Каменский район</w:t>
      </w:r>
      <w:r w:rsidRPr="00982379">
        <w:rPr>
          <w:sz w:val="26"/>
          <w:szCs w:val="26"/>
        </w:rPr>
        <w:t xml:space="preserve"> Алтайского края</w:t>
      </w:r>
    </w:p>
    <w:p w:rsidR="0003575E" w:rsidRPr="00982379" w:rsidRDefault="0003575E" w:rsidP="0003575E">
      <w:pPr>
        <w:rPr>
          <w:sz w:val="26"/>
          <w:szCs w:val="26"/>
        </w:rPr>
      </w:pPr>
    </w:p>
    <w:p w:rsidR="0003575E" w:rsidRPr="00982379" w:rsidRDefault="007D32AC" w:rsidP="0003575E">
      <w:pPr>
        <w:rPr>
          <w:sz w:val="26"/>
          <w:szCs w:val="26"/>
        </w:rPr>
      </w:pPr>
      <w:r>
        <w:rPr>
          <w:sz w:val="26"/>
          <w:szCs w:val="26"/>
        </w:rPr>
        <w:t xml:space="preserve">    «</w:t>
      </w:r>
      <w:r w:rsidR="00E83516">
        <w:rPr>
          <w:sz w:val="26"/>
          <w:szCs w:val="26"/>
        </w:rPr>
        <w:t>10</w:t>
      </w:r>
      <w:r w:rsidR="0003575E" w:rsidRPr="00982379">
        <w:rPr>
          <w:sz w:val="26"/>
          <w:szCs w:val="26"/>
        </w:rPr>
        <w:t xml:space="preserve">» </w:t>
      </w:r>
      <w:r w:rsidR="00E83516">
        <w:rPr>
          <w:sz w:val="26"/>
          <w:szCs w:val="26"/>
        </w:rPr>
        <w:t>ноября 2021</w:t>
      </w:r>
      <w:r w:rsidR="0003575E" w:rsidRPr="00982379">
        <w:rPr>
          <w:sz w:val="26"/>
          <w:szCs w:val="26"/>
        </w:rPr>
        <w:t xml:space="preserve"> год                                     </w:t>
      </w:r>
      <w:r w:rsidR="00B53ECD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</w:t>
      </w:r>
      <w:r w:rsidR="00E83516">
        <w:rPr>
          <w:sz w:val="26"/>
          <w:szCs w:val="26"/>
        </w:rPr>
        <w:t xml:space="preserve">   </w:t>
      </w:r>
      <w:r w:rsidR="0003575E" w:rsidRPr="00982379">
        <w:rPr>
          <w:sz w:val="26"/>
          <w:szCs w:val="26"/>
        </w:rPr>
        <w:t xml:space="preserve">г.Камень-на-Оби                                                                            </w:t>
      </w:r>
    </w:p>
    <w:p w:rsidR="0003575E" w:rsidRPr="003D7FEC" w:rsidRDefault="0003575E" w:rsidP="0003575E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 xml:space="preserve">             Постоянно действующая комиссия по проведению аукционов </w:t>
      </w:r>
      <w:r w:rsidR="00D77A58">
        <w:rPr>
          <w:sz w:val="26"/>
          <w:szCs w:val="26"/>
        </w:rPr>
        <w:t>на</w:t>
      </w:r>
      <w:r w:rsidRPr="00982379">
        <w:rPr>
          <w:sz w:val="26"/>
          <w:szCs w:val="26"/>
        </w:rPr>
        <w:t xml:space="preserve"> прав</w:t>
      </w:r>
      <w:r w:rsidR="00D77A58">
        <w:rPr>
          <w:sz w:val="26"/>
          <w:szCs w:val="26"/>
        </w:rPr>
        <w:t>о</w:t>
      </w:r>
      <w:r w:rsidRPr="00982379">
        <w:rPr>
          <w:sz w:val="26"/>
          <w:szCs w:val="26"/>
        </w:rPr>
        <w:t xml:space="preserve"> заключени</w:t>
      </w:r>
      <w:r w:rsidR="00D77A58">
        <w:rPr>
          <w:sz w:val="26"/>
          <w:szCs w:val="26"/>
        </w:rPr>
        <w:t>я</w:t>
      </w:r>
      <w:r w:rsidRPr="00982379">
        <w:rPr>
          <w:sz w:val="26"/>
          <w:szCs w:val="26"/>
        </w:rPr>
        <w:t xml:space="preserve"> договоров на установку и эксплуатацию рекламных конструкций на территории муниципального образования </w:t>
      </w:r>
      <w:r w:rsidR="00817F2E" w:rsidRPr="00982379">
        <w:rPr>
          <w:sz w:val="26"/>
          <w:szCs w:val="26"/>
        </w:rPr>
        <w:t xml:space="preserve">Каменский район </w:t>
      </w:r>
      <w:r w:rsidRPr="00982379">
        <w:rPr>
          <w:sz w:val="26"/>
          <w:szCs w:val="26"/>
        </w:rPr>
        <w:t xml:space="preserve">Алтайского края, созданная </w:t>
      </w:r>
      <w:r w:rsidRPr="00E0641E">
        <w:rPr>
          <w:sz w:val="26"/>
          <w:szCs w:val="26"/>
        </w:rPr>
        <w:t xml:space="preserve">постановлением администрации </w:t>
      </w:r>
      <w:r w:rsidR="00817F2E" w:rsidRPr="003D7FEC">
        <w:rPr>
          <w:sz w:val="26"/>
          <w:szCs w:val="26"/>
        </w:rPr>
        <w:t>района</w:t>
      </w:r>
      <w:r w:rsidR="00E0641E" w:rsidRPr="003D7FEC">
        <w:rPr>
          <w:sz w:val="26"/>
          <w:szCs w:val="26"/>
        </w:rPr>
        <w:t xml:space="preserve">  от  </w:t>
      </w:r>
      <w:r w:rsidR="007D32AC" w:rsidRPr="003D7FEC">
        <w:rPr>
          <w:sz w:val="26"/>
          <w:szCs w:val="26"/>
        </w:rPr>
        <w:t>07.11</w:t>
      </w:r>
      <w:r w:rsidRPr="003D7FEC">
        <w:rPr>
          <w:sz w:val="26"/>
          <w:szCs w:val="26"/>
        </w:rPr>
        <w:t>.201</w:t>
      </w:r>
      <w:r w:rsidR="00E0641E" w:rsidRPr="003D7FEC">
        <w:rPr>
          <w:sz w:val="26"/>
          <w:szCs w:val="26"/>
        </w:rPr>
        <w:t>6</w:t>
      </w:r>
      <w:r w:rsidRPr="003D7FEC">
        <w:rPr>
          <w:sz w:val="26"/>
          <w:szCs w:val="26"/>
        </w:rPr>
        <w:t xml:space="preserve"> № </w:t>
      </w:r>
      <w:r w:rsidR="007D32AC" w:rsidRPr="003D7FEC">
        <w:rPr>
          <w:sz w:val="26"/>
          <w:szCs w:val="26"/>
        </w:rPr>
        <w:t>628</w:t>
      </w:r>
      <w:r w:rsidR="00817F2E" w:rsidRPr="003D7FEC">
        <w:rPr>
          <w:sz w:val="26"/>
          <w:szCs w:val="26"/>
        </w:rPr>
        <w:t>, начала свою работу в  14 часов 0</w:t>
      </w:r>
      <w:r w:rsidRPr="003D7FEC">
        <w:rPr>
          <w:sz w:val="26"/>
          <w:szCs w:val="26"/>
        </w:rPr>
        <w:t>0  мин. в составе:</w:t>
      </w:r>
    </w:p>
    <w:p w:rsidR="0003575E" w:rsidRPr="003D7FEC" w:rsidRDefault="0003575E" w:rsidP="0003575E">
      <w:pPr>
        <w:rPr>
          <w:sz w:val="26"/>
          <w:szCs w:val="26"/>
        </w:rPr>
      </w:pPr>
    </w:p>
    <w:p w:rsidR="0003575E" w:rsidRPr="00982379" w:rsidRDefault="0003575E" w:rsidP="0003575E">
      <w:pPr>
        <w:ind w:firstLine="708"/>
        <w:jc w:val="both"/>
        <w:rPr>
          <w:sz w:val="26"/>
          <w:szCs w:val="26"/>
        </w:rPr>
      </w:pPr>
      <w:r w:rsidRPr="003D7FEC">
        <w:rPr>
          <w:sz w:val="26"/>
          <w:szCs w:val="26"/>
        </w:rPr>
        <w:t xml:space="preserve">     Председателя комиссии:</w:t>
      </w:r>
    </w:p>
    <w:p w:rsidR="00817F2E" w:rsidRPr="00982379" w:rsidRDefault="003A13D8" w:rsidP="00817F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77A58">
        <w:rPr>
          <w:sz w:val="26"/>
          <w:szCs w:val="26"/>
        </w:rPr>
        <w:t>аяиной</w:t>
      </w:r>
      <w:r>
        <w:rPr>
          <w:sz w:val="26"/>
          <w:szCs w:val="26"/>
        </w:rPr>
        <w:t xml:space="preserve"> Татьян</w:t>
      </w:r>
      <w:r w:rsidR="00D77A58">
        <w:rPr>
          <w:sz w:val="26"/>
          <w:szCs w:val="26"/>
        </w:rPr>
        <w:t>ы Ивановны</w:t>
      </w:r>
      <w:r>
        <w:rPr>
          <w:sz w:val="26"/>
          <w:szCs w:val="26"/>
        </w:rPr>
        <w:t xml:space="preserve"> – </w:t>
      </w:r>
      <w:r w:rsidR="00817F2E" w:rsidRPr="00982379">
        <w:rPr>
          <w:sz w:val="26"/>
          <w:szCs w:val="26"/>
        </w:rPr>
        <w:t>председател</w:t>
      </w:r>
      <w:r w:rsidR="00D77A58">
        <w:rPr>
          <w:sz w:val="26"/>
          <w:szCs w:val="26"/>
        </w:rPr>
        <w:t>я</w:t>
      </w:r>
      <w:r w:rsidR="00817F2E" w:rsidRPr="00982379">
        <w:rPr>
          <w:sz w:val="26"/>
          <w:szCs w:val="26"/>
        </w:rPr>
        <w:t xml:space="preserve"> комитета Администрации Каменского района по управлению имуществом и земельным правоотношениям.</w:t>
      </w:r>
    </w:p>
    <w:p w:rsidR="00817F2E" w:rsidRPr="00982379" w:rsidRDefault="00817F2E" w:rsidP="00817F2E">
      <w:pPr>
        <w:ind w:firstLine="708"/>
        <w:jc w:val="both"/>
        <w:rPr>
          <w:sz w:val="26"/>
          <w:szCs w:val="26"/>
        </w:rPr>
      </w:pPr>
      <w:r w:rsidRPr="00982379">
        <w:rPr>
          <w:sz w:val="26"/>
          <w:szCs w:val="26"/>
        </w:rPr>
        <w:t>Секретаря комиссии:</w:t>
      </w:r>
    </w:p>
    <w:p w:rsidR="00817F2E" w:rsidRPr="00982379" w:rsidRDefault="007D32AC" w:rsidP="00817F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Ворониной Елены Александровны – главного специалиста по проведению торгов </w:t>
      </w:r>
      <w:r w:rsidR="00F113D8">
        <w:rPr>
          <w:sz w:val="26"/>
          <w:szCs w:val="26"/>
        </w:rPr>
        <w:t xml:space="preserve">отдела по </w:t>
      </w:r>
      <w:r w:rsidR="005463EA">
        <w:rPr>
          <w:sz w:val="26"/>
          <w:szCs w:val="26"/>
        </w:rPr>
        <w:t>учету, управлению и распоряжению имуществом</w:t>
      </w:r>
      <w:r w:rsidR="00F113D8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 Администрации Каменского района по управлению имуществом и земельным правоотношениям</w:t>
      </w:r>
      <w:r w:rsidR="00817F2E" w:rsidRPr="00982379">
        <w:rPr>
          <w:sz w:val="26"/>
          <w:szCs w:val="26"/>
        </w:rPr>
        <w:t>.</w:t>
      </w:r>
    </w:p>
    <w:tbl>
      <w:tblPr>
        <w:tblW w:w="0" w:type="auto"/>
        <w:tblLook w:val="01E0"/>
      </w:tblPr>
      <w:tblGrid>
        <w:gridCol w:w="4768"/>
        <w:gridCol w:w="4803"/>
      </w:tblGrid>
      <w:tr w:rsidR="00817F2E" w:rsidRPr="00982379" w:rsidTr="00817F2E">
        <w:tc>
          <w:tcPr>
            <w:tcW w:w="4768" w:type="dxa"/>
          </w:tcPr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членов комиссии:</w:t>
            </w:r>
          </w:p>
          <w:p w:rsidR="00817F2E" w:rsidRPr="00982379" w:rsidRDefault="00E83516" w:rsidP="00817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Голиковой Екатерины Николаевны</w:t>
            </w: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7D32AC" w:rsidRDefault="007D32AC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Липатниковой Ольги Ивановны</w:t>
            </w: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5463EA" w:rsidRDefault="005463EA" w:rsidP="00817F2E">
            <w:pPr>
              <w:rPr>
                <w:sz w:val="26"/>
                <w:szCs w:val="26"/>
              </w:rPr>
            </w:pPr>
          </w:p>
          <w:p w:rsidR="00817F2E" w:rsidRPr="00982379" w:rsidRDefault="005463EA" w:rsidP="00817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</w:t>
            </w:r>
            <w:r w:rsidR="007D32AC">
              <w:rPr>
                <w:sz w:val="26"/>
                <w:szCs w:val="26"/>
              </w:rPr>
              <w:t>ой Анны Николаевны</w:t>
            </w: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</w:tc>
        <w:tc>
          <w:tcPr>
            <w:tcW w:w="4803" w:type="dxa"/>
          </w:tcPr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CB5BA6" w:rsidRPr="00982379" w:rsidRDefault="00CB5BA6" w:rsidP="00CB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 юридического отдела комитета Администрации Каменского района по управлению имуществом и земельным правоотношениям</w:t>
            </w:r>
            <w:r w:rsidRPr="00982379">
              <w:rPr>
                <w:sz w:val="26"/>
                <w:szCs w:val="26"/>
              </w:rPr>
              <w:t xml:space="preserve">;                               </w:t>
            </w: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нача</w:t>
            </w:r>
            <w:r w:rsidR="005463EA">
              <w:rPr>
                <w:sz w:val="26"/>
                <w:szCs w:val="26"/>
              </w:rPr>
              <w:t xml:space="preserve">льника </w:t>
            </w:r>
            <w:proofErr w:type="gramStart"/>
            <w:r w:rsidR="005463EA">
              <w:rPr>
                <w:sz w:val="26"/>
                <w:szCs w:val="26"/>
              </w:rPr>
              <w:t>отдела доходов Комитета А</w:t>
            </w:r>
            <w:r w:rsidRPr="00982379">
              <w:rPr>
                <w:sz w:val="26"/>
                <w:szCs w:val="26"/>
              </w:rPr>
              <w:t xml:space="preserve">дминистрации </w:t>
            </w:r>
            <w:r w:rsidR="005463EA">
              <w:rPr>
                <w:sz w:val="26"/>
                <w:szCs w:val="26"/>
              </w:rPr>
              <w:t xml:space="preserve">Каменского </w:t>
            </w:r>
            <w:r w:rsidRPr="00982379">
              <w:rPr>
                <w:sz w:val="26"/>
                <w:szCs w:val="26"/>
              </w:rPr>
              <w:t xml:space="preserve">района  </w:t>
            </w:r>
            <w:r w:rsidR="005463EA">
              <w:rPr>
                <w:sz w:val="26"/>
                <w:szCs w:val="26"/>
              </w:rPr>
              <w:t>Алтайского края</w:t>
            </w:r>
            <w:proofErr w:type="gramEnd"/>
            <w:r w:rsidR="005463EA">
              <w:rPr>
                <w:sz w:val="26"/>
                <w:szCs w:val="26"/>
              </w:rPr>
              <w:t xml:space="preserve"> </w:t>
            </w:r>
            <w:r w:rsidRPr="00982379">
              <w:rPr>
                <w:sz w:val="26"/>
                <w:szCs w:val="26"/>
              </w:rPr>
              <w:t xml:space="preserve">по финансам, налоговой и кредитной политике; </w:t>
            </w: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F113D8" w:rsidP="002E6B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5C2C90">
              <w:rPr>
                <w:sz w:val="26"/>
                <w:szCs w:val="26"/>
              </w:rPr>
              <w:t>а</w:t>
            </w:r>
            <w:r w:rsidR="007D32AC">
              <w:rPr>
                <w:sz w:val="26"/>
                <w:szCs w:val="26"/>
              </w:rPr>
              <w:t xml:space="preserve"> отдела по градостроительству и архитектуре Комитета Администрации Каменского района по жилищно – коммунальному хозяйству, строительству и архитектуре;</w:t>
            </w:r>
          </w:p>
        </w:tc>
      </w:tr>
    </w:tbl>
    <w:p w:rsidR="0003575E" w:rsidRDefault="0003575E" w:rsidP="0003575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E6B9C" w:rsidRPr="00384860" w:rsidTr="00384860">
        <w:tc>
          <w:tcPr>
            <w:tcW w:w="4785" w:type="dxa"/>
          </w:tcPr>
          <w:p w:rsidR="002E6B9C" w:rsidRPr="00384860" w:rsidRDefault="002E6B9C" w:rsidP="00384860">
            <w:pPr>
              <w:jc w:val="both"/>
              <w:rPr>
                <w:sz w:val="26"/>
                <w:szCs w:val="26"/>
              </w:rPr>
            </w:pPr>
            <w:r w:rsidRPr="00384860">
              <w:rPr>
                <w:sz w:val="26"/>
                <w:szCs w:val="26"/>
              </w:rPr>
              <w:t>Селиверстовой Натальи Владимировны</w:t>
            </w:r>
          </w:p>
        </w:tc>
        <w:tc>
          <w:tcPr>
            <w:tcW w:w="4786" w:type="dxa"/>
          </w:tcPr>
          <w:p w:rsidR="002E6B9C" w:rsidRPr="00384860" w:rsidRDefault="002E6B9C" w:rsidP="00384860">
            <w:pPr>
              <w:jc w:val="both"/>
              <w:rPr>
                <w:sz w:val="26"/>
                <w:szCs w:val="26"/>
              </w:rPr>
            </w:pPr>
            <w:r w:rsidRPr="00384860">
              <w:rPr>
                <w:sz w:val="26"/>
                <w:szCs w:val="26"/>
              </w:rPr>
              <w:t xml:space="preserve">главного специалиста по </w:t>
            </w:r>
            <w:r w:rsidR="00F113D8">
              <w:rPr>
                <w:sz w:val="26"/>
                <w:szCs w:val="26"/>
              </w:rPr>
              <w:t xml:space="preserve">учету, </w:t>
            </w:r>
            <w:r w:rsidRPr="00384860">
              <w:rPr>
                <w:sz w:val="26"/>
                <w:szCs w:val="26"/>
              </w:rPr>
              <w:t xml:space="preserve">управлению </w:t>
            </w:r>
            <w:r w:rsidR="00F113D8">
              <w:rPr>
                <w:sz w:val="26"/>
                <w:szCs w:val="26"/>
              </w:rPr>
              <w:t xml:space="preserve">и распоряжению </w:t>
            </w:r>
            <w:r w:rsidRPr="00384860">
              <w:rPr>
                <w:sz w:val="26"/>
                <w:szCs w:val="26"/>
              </w:rPr>
              <w:t xml:space="preserve">имуществом </w:t>
            </w:r>
            <w:r w:rsidR="00F113D8">
              <w:rPr>
                <w:sz w:val="26"/>
                <w:szCs w:val="26"/>
              </w:rPr>
              <w:t xml:space="preserve">отдела по имуществу </w:t>
            </w:r>
            <w:r w:rsidRPr="00384860">
              <w:rPr>
                <w:sz w:val="26"/>
                <w:szCs w:val="26"/>
              </w:rPr>
              <w:t>комитета Администрации Каменского района по управлению имуществом и земельным правоотношениям</w:t>
            </w:r>
          </w:p>
        </w:tc>
      </w:tr>
    </w:tbl>
    <w:p w:rsidR="003A13D8" w:rsidRDefault="003A13D8" w:rsidP="0003575E">
      <w:pPr>
        <w:jc w:val="both"/>
        <w:rPr>
          <w:sz w:val="26"/>
          <w:szCs w:val="26"/>
        </w:rPr>
      </w:pPr>
    </w:p>
    <w:p w:rsidR="002E6B9C" w:rsidRDefault="003A13D8" w:rsidP="00F113D8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Шевляков</w:t>
      </w:r>
      <w:r w:rsidR="00736092">
        <w:rPr>
          <w:sz w:val="26"/>
          <w:szCs w:val="26"/>
        </w:rPr>
        <w:t>а</w:t>
      </w:r>
      <w:r>
        <w:rPr>
          <w:sz w:val="26"/>
          <w:szCs w:val="26"/>
        </w:rPr>
        <w:t xml:space="preserve"> Евгени</w:t>
      </w:r>
      <w:r w:rsidR="0073609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Александрович</w:t>
      </w:r>
      <w:proofErr w:type="gramEnd"/>
      <w:r w:rsidR="00F113D8">
        <w:rPr>
          <w:sz w:val="26"/>
          <w:szCs w:val="26"/>
        </w:rPr>
        <w:tab/>
      </w:r>
      <w:r w:rsidR="00736092">
        <w:rPr>
          <w:sz w:val="26"/>
          <w:szCs w:val="26"/>
        </w:rPr>
        <w:t>а</w:t>
      </w:r>
      <w:r w:rsidR="00F113D8">
        <w:rPr>
          <w:sz w:val="26"/>
          <w:szCs w:val="26"/>
        </w:rPr>
        <w:t xml:space="preserve">      </w:t>
      </w:r>
      <w:r w:rsidR="00736092">
        <w:rPr>
          <w:sz w:val="26"/>
          <w:szCs w:val="26"/>
        </w:rPr>
        <w:t xml:space="preserve">    </w:t>
      </w:r>
      <w:r w:rsidR="00F113D8">
        <w:rPr>
          <w:sz w:val="26"/>
          <w:szCs w:val="26"/>
        </w:rPr>
        <w:t xml:space="preserve">начальника отдела по земельным       </w:t>
      </w:r>
    </w:p>
    <w:p w:rsidR="00F113D8" w:rsidRDefault="00F113D8" w:rsidP="00F113D8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правоотношениям комитета</w:t>
      </w:r>
    </w:p>
    <w:p w:rsidR="00F113D8" w:rsidRDefault="00F113D8" w:rsidP="00F113D8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Администрации Каменского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 </w:t>
      </w:r>
    </w:p>
    <w:p w:rsidR="00F113D8" w:rsidRPr="00982379" w:rsidRDefault="00F113D8" w:rsidP="00F113D8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управлению имуществом и                                                             </w:t>
      </w:r>
    </w:p>
    <w:p w:rsidR="0003575E" w:rsidRPr="00982379" w:rsidRDefault="00F113D8" w:rsidP="000357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земельным правоотношениям</w:t>
      </w:r>
    </w:p>
    <w:p w:rsidR="0003575E" w:rsidRPr="00982379" w:rsidRDefault="001E6068" w:rsidP="001E6068">
      <w:pPr>
        <w:ind w:firstLine="708"/>
        <w:jc w:val="center"/>
        <w:rPr>
          <w:b/>
          <w:sz w:val="26"/>
          <w:szCs w:val="26"/>
        </w:rPr>
      </w:pPr>
      <w:r w:rsidRPr="00982379">
        <w:rPr>
          <w:b/>
          <w:sz w:val="26"/>
          <w:szCs w:val="26"/>
        </w:rPr>
        <w:lastRenderedPageBreak/>
        <w:t>Повестка дня:</w:t>
      </w:r>
    </w:p>
    <w:p w:rsidR="001E6068" w:rsidRPr="00982379" w:rsidRDefault="001E6068" w:rsidP="001E6068">
      <w:pPr>
        <w:ind w:firstLine="708"/>
        <w:jc w:val="center"/>
        <w:rPr>
          <w:b/>
          <w:sz w:val="26"/>
          <w:szCs w:val="26"/>
        </w:rPr>
      </w:pPr>
    </w:p>
    <w:p w:rsidR="0003575E" w:rsidRPr="00982379" w:rsidRDefault="001E6068" w:rsidP="00E0641E">
      <w:pPr>
        <w:ind w:firstLine="708"/>
        <w:jc w:val="both"/>
        <w:rPr>
          <w:sz w:val="26"/>
          <w:szCs w:val="26"/>
        </w:rPr>
      </w:pPr>
      <w:r w:rsidRPr="00982379">
        <w:rPr>
          <w:sz w:val="26"/>
          <w:szCs w:val="26"/>
        </w:rPr>
        <w:t>1. Проведение торгов на право заключения договоров на установку и эксплуатацию рекламных конструкций на территории муниципального образования Каменский район Алтайского края</w:t>
      </w:r>
    </w:p>
    <w:p w:rsidR="00843D0C" w:rsidRDefault="00843D0C" w:rsidP="00843D0C">
      <w:pPr>
        <w:ind w:firstLine="708"/>
        <w:jc w:val="both"/>
        <w:rPr>
          <w:b/>
          <w:sz w:val="26"/>
          <w:szCs w:val="26"/>
        </w:rPr>
      </w:pPr>
    </w:p>
    <w:p w:rsidR="00843D0C" w:rsidRPr="00E0641E" w:rsidRDefault="00843D0C" w:rsidP="00843D0C">
      <w:pPr>
        <w:ind w:firstLine="708"/>
        <w:jc w:val="both"/>
        <w:rPr>
          <w:b/>
          <w:sz w:val="26"/>
          <w:szCs w:val="26"/>
        </w:rPr>
      </w:pPr>
      <w:r w:rsidRPr="00E0641E">
        <w:rPr>
          <w:b/>
          <w:sz w:val="26"/>
          <w:szCs w:val="26"/>
        </w:rPr>
        <w:t>Аукцион ведет - аукционист Шевляков Е.А.</w:t>
      </w:r>
    </w:p>
    <w:p w:rsidR="00E0641E" w:rsidRDefault="00E0641E" w:rsidP="001E6068">
      <w:pPr>
        <w:ind w:firstLine="708"/>
        <w:jc w:val="both"/>
        <w:rPr>
          <w:b/>
          <w:sz w:val="26"/>
          <w:szCs w:val="26"/>
          <w:u w:val="single"/>
        </w:rPr>
      </w:pPr>
    </w:p>
    <w:p w:rsidR="001E6068" w:rsidRDefault="001E6068" w:rsidP="001E6068">
      <w:pPr>
        <w:ind w:firstLine="708"/>
        <w:jc w:val="both"/>
        <w:rPr>
          <w:sz w:val="26"/>
          <w:szCs w:val="26"/>
        </w:rPr>
      </w:pPr>
      <w:r w:rsidRPr="00982379">
        <w:rPr>
          <w:b/>
          <w:sz w:val="26"/>
          <w:szCs w:val="26"/>
          <w:u w:val="single"/>
        </w:rPr>
        <w:t xml:space="preserve">Лот </w:t>
      </w:r>
      <w:r w:rsidR="00481A4C">
        <w:rPr>
          <w:b/>
          <w:sz w:val="26"/>
          <w:szCs w:val="26"/>
          <w:u w:val="single"/>
        </w:rPr>
        <w:t>первый</w:t>
      </w:r>
      <w:r w:rsidRPr="00982379">
        <w:rPr>
          <w:sz w:val="26"/>
          <w:szCs w:val="26"/>
        </w:rPr>
        <w:t xml:space="preserve"> - право на заключение договора на установку и эксплуатацию рекламной конструкции на земельном участке с адресным ориентиром: Алтайский край, Каменский район, город Камень-на-Оби, </w:t>
      </w:r>
      <w:r w:rsidR="00CB5BA6">
        <w:rPr>
          <w:sz w:val="26"/>
          <w:szCs w:val="26"/>
        </w:rPr>
        <w:t>напротив АЗС по ул. Д. Бедного, 39</w:t>
      </w:r>
      <w:r w:rsidR="00384860">
        <w:rPr>
          <w:sz w:val="26"/>
          <w:szCs w:val="26"/>
        </w:rPr>
        <w:t xml:space="preserve">, </w:t>
      </w:r>
      <w:r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Pr="00982379">
        <w:rPr>
          <w:sz w:val="26"/>
          <w:szCs w:val="26"/>
        </w:rPr>
        <w:t>о-</w:t>
      </w:r>
      <w:proofErr w:type="gramEnd"/>
      <w:r w:rsidRPr="00982379">
        <w:rPr>
          <w:sz w:val="26"/>
          <w:szCs w:val="26"/>
        </w:rPr>
        <w:t xml:space="preserve"> информационного поля 18 кв.м.</w:t>
      </w:r>
      <w:r w:rsidR="00C117C5">
        <w:rPr>
          <w:sz w:val="26"/>
          <w:szCs w:val="26"/>
        </w:rPr>
        <w:t xml:space="preserve"> Срок аренды 5 лет.</w:t>
      </w:r>
    </w:p>
    <w:p w:rsidR="00C117C5" w:rsidRDefault="00C117C5" w:rsidP="001E60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Начальный размер </w:t>
      </w:r>
      <w:proofErr w:type="gramStart"/>
      <w:r>
        <w:rPr>
          <w:sz w:val="26"/>
          <w:szCs w:val="26"/>
        </w:rPr>
        <w:t>на право заключение</w:t>
      </w:r>
      <w:proofErr w:type="gramEnd"/>
      <w:r>
        <w:rPr>
          <w:sz w:val="26"/>
          <w:szCs w:val="26"/>
        </w:rPr>
        <w:t xml:space="preserve"> договора на установку и эксплуатацию рекламной конструкции: </w:t>
      </w:r>
      <w:r w:rsidR="00CB5BA6">
        <w:rPr>
          <w:sz w:val="26"/>
          <w:szCs w:val="26"/>
        </w:rPr>
        <w:t>3168</w:t>
      </w:r>
      <w:r>
        <w:rPr>
          <w:sz w:val="26"/>
          <w:szCs w:val="26"/>
        </w:rPr>
        <w:t>,00 (</w:t>
      </w:r>
      <w:r w:rsidR="00CB5BA6">
        <w:rPr>
          <w:sz w:val="26"/>
          <w:szCs w:val="26"/>
        </w:rPr>
        <w:t>Три тысячи сто шестьдесят восемь</w:t>
      </w:r>
      <w:r>
        <w:rPr>
          <w:sz w:val="26"/>
          <w:szCs w:val="26"/>
        </w:rPr>
        <w:t>) рубл</w:t>
      </w:r>
      <w:r w:rsidR="00CB5BA6">
        <w:rPr>
          <w:sz w:val="26"/>
          <w:szCs w:val="26"/>
        </w:rPr>
        <w:t>ей</w:t>
      </w:r>
      <w:r>
        <w:rPr>
          <w:sz w:val="26"/>
          <w:szCs w:val="26"/>
        </w:rPr>
        <w:t xml:space="preserve"> 00 копеек.</w:t>
      </w:r>
    </w:p>
    <w:p w:rsidR="00C117C5" w:rsidRDefault="00C117C5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Шаг аукциона: 5% - </w:t>
      </w:r>
      <w:r w:rsidR="00CB5BA6">
        <w:rPr>
          <w:sz w:val="26"/>
          <w:szCs w:val="26"/>
        </w:rPr>
        <w:t>158,40</w:t>
      </w:r>
      <w:r>
        <w:rPr>
          <w:sz w:val="26"/>
          <w:szCs w:val="26"/>
        </w:rPr>
        <w:t xml:space="preserve"> рублей.</w:t>
      </w:r>
    </w:p>
    <w:p w:rsidR="00C117C5" w:rsidRDefault="00C117C5" w:rsidP="001E60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аукциона № 1 – </w:t>
      </w:r>
      <w:r w:rsidR="00CB5BA6">
        <w:rPr>
          <w:sz w:val="26"/>
          <w:szCs w:val="26"/>
        </w:rPr>
        <w:t>ООО «Пропаганда»</w:t>
      </w:r>
      <w:r w:rsidR="005C4DD9">
        <w:rPr>
          <w:sz w:val="26"/>
          <w:szCs w:val="26"/>
        </w:rPr>
        <w:t>.</w:t>
      </w:r>
    </w:p>
    <w:p w:rsidR="005C4DD9" w:rsidRDefault="005C4DD9" w:rsidP="001E60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1 в 1</w:t>
      </w:r>
      <w:r w:rsidR="00CB5BA6">
        <w:rPr>
          <w:sz w:val="26"/>
          <w:szCs w:val="26"/>
        </w:rPr>
        <w:t>1</w:t>
      </w:r>
      <w:r>
        <w:rPr>
          <w:sz w:val="26"/>
          <w:szCs w:val="26"/>
        </w:rPr>
        <w:t xml:space="preserve"> ч.</w:t>
      </w:r>
      <w:r w:rsidR="00CB5BA6">
        <w:rPr>
          <w:sz w:val="26"/>
          <w:szCs w:val="26"/>
        </w:rPr>
        <w:t>13</w:t>
      </w:r>
      <w:r>
        <w:rPr>
          <w:sz w:val="26"/>
          <w:szCs w:val="26"/>
        </w:rPr>
        <w:t xml:space="preserve"> мин. </w:t>
      </w:r>
      <w:r w:rsidR="00CB5BA6">
        <w:rPr>
          <w:sz w:val="26"/>
          <w:szCs w:val="26"/>
        </w:rPr>
        <w:t>28.10.2021</w:t>
      </w:r>
      <w:r>
        <w:rPr>
          <w:sz w:val="26"/>
          <w:szCs w:val="26"/>
        </w:rPr>
        <w:t xml:space="preserve"> г.</w:t>
      </w:r>
    </w:p>
    <w:p w:rsidR="005C4DD9" w:rsidRDefault="005C4DD9" w:rsidP="001E60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 для участия в открытом аукционе составил 100% - </w:t>
      </w:r>
      <w:r w:rsidR="00CB5BA6">
        <w:rPr>
          <w:sz w:val="26"/>
          <w:szCs w:val="26"/>
        </w:rPr>
        <w:t>3168</w:t>
      </w:r>
      <w:r>
        <w:rPr>
          <w:sz w:val="26"/>
          <w:szCs w:val="26"/>
        </w:rPr>
        <w:t>,00 рублей.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2 – Тютюнников Петр Владимирович.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2 в 10 ч.15 мин. 02.11.2021 г.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- 3168,00 рублей.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3 – ИП Иванников Павел Александрович.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3 в 15 ч.15 мин. 03.11.2021 г.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- 3168,00 рублей.</w:t>
      </w:r>
    </w:p>
    <w:p w:rsidR="00CB5BA6" w:rsidRPr="00D06F9E" w:rsidRDefault="00CB5BA6" w:rsidP="00CB5BA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После заявления участниками аукциона начальной цены продажи, каждую последующую цену, аукционист назначает путем увеличения текущей цены на «шаг аукциона».</w:t>
      </w:r>
    </w:p>
    <w:p w:rsidR="00CB5BA6" w:rsidRPr="00D06F9E" w:rsidRDefault="00CB5BA6" w:rsidP="00CB5BA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Участники после оглашения аукционистом начальной цены и каждой очередной цены в случае, если готовы приобрести право на заключение договора на установку и эксплуатацию рекламной конструкции в соответствии с этой ценой поднимают карточки.</w:t>
      </w:r>
    </w:p>
    <w:p w:rsidR="00CB5BA6" w:rsidRPr="00D06F9E" w:rsidRDefault="00CB5BA6" w:rsidP="00CB5BA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После объявления очередной цены,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CB5BA6" w:rsidRPr="00D06F9E" w:rsidRDefault="00CB5BA6" w:rsidP="00CB5BA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Участник аукциона путем</w:t>
      </w:r>
      <w:r>
        <w:rPr>
          <w:sz w:val="26"/>
          <w:szCs w:val="26"/>
        </w:rPr>
        <w:t xml:space="preserve"> поднятия карточки с номером № </w:t>
      </w:r>
      <w:r w:rsidR="003F0037">
        <w:rPr>
          <w:sz w:val="26"/>
          <w:szCs w:val="26"/>
        </w:rPr>
        <w:t>2</w:t>
      </w:r>
      <w:r w:rsidRPr="00D06F9E">
        <w:rPr>
          <w:sz w:val="26"/>
          <w:szCs w:val="26"/>
        </w:rPr>
        <w:t xml:space="preserve"> заявляет цену, равную </w:t>
      </w:r>
      <w:r w:rsidR="003F0037">
        <w:rPr>
          <w:sz w:val="26"/>
          <w:szCs w:val="26"/>
        </w:rPr>
        <w:t>3 643,20</w:t>
      </w:r>
      <w:r w:rsidRPr="00D06F9E">
        <w:rPr>
          <w:sz w:val="26"/>
          <w:szCs w:val="26"/>
        </w:rPr>
        <w:t>. Предложений по цене от участников аукци</w:t>
      </w:r>
      <w:r>
        <w:rPr>
          <w:sz w:val="26"/>
          <w:szCs w:val="26"/>
        </w:rPr>
        <w:t xml:space="preserve">она с карточками под номером №  </w:t>
      </w:r>
      <w:r w:rsidR="003F0037">
        <w:rPr>
          <w:sz w:val="26"/>
          <w:szCs w:val="26"/>
        </w:rPr>
        <w:t>1,3</w:t>
      </w:r>
      <w:r w:rsidRPr="00D06F9E">
        <w:rPr>
          <w:sz w:val="26"/>
          <w:szCs w:val="26"/>
        </w:rPr>
        <w:t xml:space="preserve"> не последовало.</w:t>
      </w:r>
    </w:p>
    <w:p w:rsidR="00CB5BA6" w:rsidRPr="00D06F9E" w:rsidRDefault="00CB5BA6" w:rsidP="00CB5BA6">
      <w:pPr>
        <w:jc w:val="both"/>
        <w:rPr>
          <w:sz w:val="26"/>
          <w:szCs w:val="26"/>
        </w:rPr>
      </w:pPr>
      <w:r w:rsidRPr="00D06F9E">
        <w:rPr>
          <w:sz w:val="26"/>
          <w:szCs w:val="26"/>
        </w:rPr>
        <w:tab/>
        <w:t xml:space="preserve">После троекратного повторения заявленной цены, равной </w:t>
      </w:r>
      <w:r w:rsidR="003F0037">
        <w:rPr>
          <w:sz w:val="26"/>
          <w:szCs w:val="26"/>
        </w:rPr>
        <w:t>3 643,20</w:t>
      </w:r>
      <w:r w:rsidRPr="00D06F9E">
        <w:rPr>
          <w:sz w:val="26"/>
          <w:szCs w:val="26"/>
        </w:rPr>
        <w:t xml:space="preserve"> аукционист объявляет заявленную цену, как цену продажи.</w:t>
      </w:r>
    </w:p>
    <w:p w:rsidR="00CB5BA6" w:rsidRPr="00D06F9E" w:rsidRDefault="00CB5BA6" w:rsidP="00CB5BA6">
      <w:pPr>
        <w:spacing w:before="120"/>
        <w:jc w:val="both"/>
        <w:rPr>
          <w:sz w:val="26"/>
          <w:szCs w:val="26"/>
        </w:rPr>
      </w:pPr>
      <w:r w:rsidRPr="00D06F9E">
        <w:rPr>
          <w:sz w:val="26"/>
          <w:szCs w:val="26"/>
        </w:rPr>
        <w:tab/>
        <w:t>В соответствии с аукционной документацией на право заключения договора на установку и эксплуатацию рекламной конструкции на территории муниципального образования Каменский район Алтайского края, учас</w:t>
      </w:r>
      <w:r>
        <w:rPr>
          <w:sz w:val="26"/>
          <w:szCs w:val="26"/>
        </w:rPr>
        <w:t xml:space="preserve">тник </w:t>
      </w:r>
      <w:r>
        <w:rPr>
          <w:sz w:val="26"/>
          <w:szCs w:val="26"/>
        </w:rPr>
        <w:lastRenderedPageBreak/>
        <w:t xml:space="preserve">аукциона с карточкой № </w:t>
      </w:r>
      <w:r w:rsidR="003F0037">
        <w:rPr>
          <w:sz w:val="26"/>
          <w:szCs w:val="26"/>
        </w:rPr>
        <w:t>2</w:t>
      </w:r>
      <w:r w:rsidRPr="00D06F9E">
        <w:rPr>
          <w:sz w:val="26"/>
          <w:szCs w:val="26"/>
        </w:rPr>
        <w:t xml:space="preserve"> признается победителем аукциона по Лоту № </w:t>
      </w:r>
      <w:r w:rsidR="008E0CD6">
        <w:rPr>
          <w:sz w:val="26"/>
          <w:szCs w:val="26"/>
        </w:rPr>
        <w:t>1</w:t>
      </w:r>
      <w:r w:rsidRPr="00D06F9E">
        <w:rPr>
          <w:sz w:val="26"/>
          <w:szCs w:val="26"/>
        </w:rPr>
        <w:t>. Аукционист объявляет о завершен</w:t>
      </w:r>
      <w:proofErr w:type="gramStart"/>
      <w:r w:rsidRPr="00D06F9E">
        <w:rPr>
          <w:sz w:val="26"/>
          <w:szCs w:val="26"/>
        </w:rPr>
        <w:t>ии ау</w:t>
      </w:r>
      <w:proofErr w:type="gramEnd"/>
      <w:r w:rsidRPr="00D06F9E">
        <w:rPr>
          <w:sz w:val="26"/>
          <w:szCs w:val="26"/>
        </w:rPr>
        <w:t>кциона по Лот</w:t>
      </w:r>
      <w:r>
        <w:rPr>
          <w:sz w:val="26"/>
          <w:szCs w:val="26"/>
        </w:rPr>
        <w:t>у</w:t>
      </w:r>
      <w:r w:rsidRPr="00D06F9E">
        <w:rPr>
          <w:sz w:val="26"/>
          <w:szCs w:val="26"/>
        </w:rPr>
        <w:t xml:space="preserve"> № </w:t>
      </w:r>
      <w:r w:rsidR="008E0CD6">
        <w:rPr>
          <w:sz w:val="26"/>
          <w:szCs w:val="26"/>
        </w:rPr>
        <w:t>1</w:t>
      </w:r>
      <w:r w:rsidRPr="00D06F9E">
        <w:rPr>
          <w:sz w:val="26"/>
          <w:szCs w:val="26"/>
        </w:rPr>
        <w:t>.</w:t>
      </w:r>
    </w:p>
    <w:p w:rsidR="00A82E7F" w:rsidRPr="00982379" w:rsidRDefault="00A82E7F" w:rsidP="001E6068">
      <w:pPr>
        <w:ind w:firstLine="708"/>
        <w:jc w:val="both"/>
        <w:rPr>
          <w:sz w:val="26"/>
          <w:szCs w:val="26"/>
        </w:rPr>
      </w:pPr>
    </w:p>
    <w:p w:rsidR="00D566DD" w:rsidRDefault="00D566DD" w:rsidP="00D566DD">
      <w:pPr>
        <w:ind w:firstLine="708"/>
        <w:jc w:val="both"/>
        <w:rPr>
          <w:sz w:val="26"/>
          <w:szCs w:val="26"/>
        </w:rPr>
      </w:pPr>
      <w:r w:rsidRPr="008E0CD6">
        <w:rPr>
          <w:b/>
          <w:sz w:val="26"/>
          <w:szCs w:val="26"/>
          <w:u w:val="single"/>
        </w:rPr>
        <w:t>Лот второй</w:t>
      </w:r>
      <w:r>
        <w:rPr>
          <w:b/>
          <w:sz w:val="26"/>
          <w:szCs w:val="26"/>
          <w:u w:val="single"/>
        </w:rPr>
        <w:t xml:space="preserve"> - </w:t>
      </w:r>
      <w:r w:rsidRPr="00D06F9E">
        <w:rPr>
          <w:sz w:val="26"/>
          <w:szCs w:val="26"/>
        </w:rPr>
        <w:t xml:space="preserve"> </w:t>
      </w:r>
      <w:r w:rsidRPr="00982379">
        <w:rPr>
          <w:sz w:val="26"/>
          <w:szCs w:val="26"/>
        </w:rPr>
        <w:t xml:space="preserve">право на заключение договора на установку и эксплуатацию рекламной конструкции на земельном участке с адресным ориентиром: Алтайский край, Каменский район, город Камень-на-Оби, </w:t>
      </w:r>
      <w:r>
        <w:rPr>
          <w:sz w:val="26"/>
          <w:szCs w:val="26"/>
        </w:rPr>
        <w:t xml:space="preserve">ул. </w:t>
      </w:r>
      <w:r w:rsidR="0014665F">
        <w:rPr>
          <w:sz w:val="26"/>
          <w:szCs w:val="26"/>
        </w:rPr>
        <w:t>Каменская, 117/1</w:t>
      </w:r>
      <w:r>
        <w:rPr>
          <w:sz w:val="26"/>
          <w:szCs w:val="26"/>
        </w:rPr>
        <w:t xml:space="preserve">, </w:t>
      </w:r>
      <w:r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Pr="00982379">
        <w:rPr>
          <w:sz w:val="26"/>
          <w:szCs w:val="26"/>
        </w:rPr>
        <w:t>о-</w:t>
      </w:r>
      <w:proofErr w:type="gramEnd"/>
      <w:r w:rsidRPr="00982379">
        <w:rPr>
          <w:sz w:val="26"/>
          <w:szCs w:val="26"/>
        </w:rPr>
        <w:t xml:space="preserve"> информационного поля 18 кв.м.</w:t>
      </w:r>
      <w:r>
        <w:rPr>
          <w:sz w:val="26"/>
          <w:szCs w:val="26"/>
        </w:rPr>
        <w:t xml:space="preserve"> Срок аренды 5 лет.</w:t>
      </w:r>
    </w:p>
    <w:p w:rsidR="00D566DD" w:rsidRDefault="00D566DD" w:rsidP="00D566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Начальный размер </w:t>
      </w:r>
      <w:proofErr w:type="gramStart"/>
      <w:r>
        <w:rPr>
          <w:sz w:val="26"/>
          <w:szCs w:val="26"/>
        </w:rPr>
        <w:t>на право заключение</w:t>
      </w:r>
      <w:proofErr w:type="gramEnd"/>
      <w:r>
        <w:rPr>
          <w:sz w:val="26"/>
          <w:szCs w:val="26"/>
        </w:rPr>
        <w:t xml:space="preserve"> договора на установку и эксплуатацию рекламной конструкции: </w:t>
      </w:r>
      <w:r w:rsidR="008E0CD6">
        <w:rPr>
          <w:sz w:val="26"/>
          <w:szCs w:val="26"/>
        </w:rPr>
        <w:t>3168</w:t>
      </w:r>
      <w:r>
        <w:rPr>
          <w:sz w:val="26"/>
          <w:szCs w:val="26"/>
        </w:rPr>
        <w:t>,00 (</w:t>
      </w:r>
      <w:r w:rsidR="008E0CD6">
        <w:rPr>
          <w:sz w:val="26"/>
          <w:szCs w:val="26"/>
        </w:rPr>
        <w:t>Три тысячи сто шестьдесят восемь</w:t>
      </w:r>
      <w:r>
        <w:rPr>
          <w:sz w:val="26"/>
          <w:szCs w:val="26"/>
        </w:rPr>
        <w:t>) рубль 00 копеек.</w:t>
      </w:r>
    </w:p>
    <w:p w:rsidR="00D566DD" w:rsidRDefault="00D566DD" w:rsidP="00D566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Шаг аукциона: 5% - </w:t>
      </w:r>
      <w:r w:rsidR="008E0CD6">
        <w:rPr>
          <w:sz w:val="26"/>
          <w:szCs w:val="26"/>
        </w:rPr>
        <w:t>158,40</w:t>
      </w:r>
      <w:r>
        <w:rPr>
          <w:sz w:val="26"/>
          <w:szCs w:val="26"/>
        </w:rPr>
        <w:t xml:space="preserve"> рублей.</w:t>
      </w:r>
    </w:p>
    <w:p w:rsidR="00D566DD" w:rsidRDefault="00D566DD" w:rsidP="00D566DD">
      <w:pPr>
        <w:ind w:firstLine="708"/>
        <w:jc w:val="both"/>
        <w:rPr>
          <w:sz w:val="26"/>
          <w:szCs w:val="26"/>
        </w:rPr>
      </w:pP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1 – ООО «Пропаганда».</w:t>
      </w: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1 в 11 ч.14 мин. 28.10.2021 г.</w:t>
      </w: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- 3168,00 рублей.</w:t>
      </w: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2 – Тютюнников Петр Владимирович.</w:t>
      </w: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2 в 10 ч.05 мин. 02.11.2021 г.</w:t>
      </w: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- 3168,00 рублей.</w:t>
      </w: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3 – ИП Иванников Павел Александрович.</w:t>
      </w: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3 в 15 ч.17 мин. 03.11.2021 г.</w:t>
      </w: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- 3168,00 рублей.</w:t>
      </w:r>
    </w:p>
    <w:p w:rsidR="008E0CD6" w:rsidRPr="00D06F9E" w:rsidRDefault="008E0CD6" w:rsidP="008E0CD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После заявления участниками аукциона начальной цены продажи, каждую последующую цену, аукционист назначает путем увеличения текущей цены на «шаг аукциона».</w:t>
      </w:r>
    </w:p>
    <w:p w:rsidR="008E0CD6" w:rsidRPr="00D06F9E" w:rsidRDefault="008E0CD6" w:rsidP="008E0CD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Участники после оглашения аукционистом начальной цены и каждой очередной цены в случае, если готовы приобрести право на заключение договора на установку и эксплуатацию рекламной конструкции в соответствии с этой ценой поднимают карточки.</w:t>
      </w:r>
    </w:p>
    <w:p w:rsidR="008E0CD6" w:rsidRPr="00D06F9E" w:rsidRDefault="008E0CD6" w:rsidP="008E0CD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После объявления очередной цены,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8E0CD6" w:rsidRPr="00D06F9E" w:rsidRDefault="008E0CD6" w:rsidP="008E0CD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Участник аукциона путем</w:t>
      </w:r>
      <w:r>
        <w:rPr>
          <w:sz w:val="26"/>
          <w:szCs w:val="26"/>
        </w:rPr>
        <w:t xml:space="preserve"> поднятия карточки с номером № </w:t>
      </w:r>
      <w:r w:rsidR="003F0037">
        <w:rPr>
          <w:sz w:val="26"/>
          <w:szCs w:val="26"/>
        </w:rPr>
        <w:t>3</w:t>
      </w:r>
      <w:r w:rsidRPr="00D06F9E">
        <w:rPr>
          <w:sz w:val="26"/>
          <w:szCs w:val="26"/>
        </w:rPr>
        <w:t xml:space="preserve"> заявляет цену, равную </w:t>
      </w:r>
      <w:r w:rsidR="003F0037">
        <w:rPr>
          <w:sz w:val="26"/>
          <w:szCs w:val="26"/>
        </w:rPr>
        <w:t>3 326,40 рублей</w:t>
      </w:r>
      <w:r w:rsidRPr="00D06F9E">
        <w:rPr>
          <w:sz w:val="26"/>
          <w:szCs w:val="26"/>
        </w:rPr>
        <w:t>. Предложений по цене от участников аукци</w:t>
      </w:r>
      <w:r>
        <w:rPr>
          <w:sz w:val="26"/>
          <w:szCs w:val="26"/>
        </w:rPr>
        <w:t xml:space="preserve">она с карточками под номером №  </w:t>
      </w:r>
      <w:r w:rsidR="003F0037">
        <w:rPr>
          <w:sz w:val="26"/>
          <w:szCs w:val="26"/>
        </w:rPr>
        <w:t>1,2</w:t>
      </w:r>
      <w:r w:rsidRPr="00D06F9E">
        <w:rPr>
          <w:sz w:val="26"/>
          <w:szCs w:val="26"/>
        </w:rPr>
        <w:t xml:space="preserve"> не последовало.</w:t>
      </w:r>
    </w:p>
    <w:p w:rsidR="008E0CD6" w:rsidRPr="00D06F9E" w:rsidRDefault="008E0CD6" w:rsidP="008E0CD6">
      <w:pPr>
        <w:jc w:val="both"/>
        <w:rPr>
          <w:sz w:val="26"/>
          <w:szCs w:val="26"/>
        </w:rPr>
      </w:pPr>
      <w:r w:rsidRPr="00D06F9E">
        <w:rPr>
          <w:sz w:val="26"/>
          <w:szCs w:val="26"/>
        </w:rPr>
        <w:tab/>
        <w:t xml:space="preserve">После троекратного повторения заявленной цены, равной </w:t>
      </w:r>
      <w:r w:rsidR="003F0037">
        <w:rPr>
          <w:sz w:val="26"/>
          <w:szCs w:val="26"/>
        </w:rPr>
        <w:t xml:space="preserve">3 326,40 рублей </w:t>
      </w:r>
      <w:r w:rsidRPr="00D06F9E">
        <w:rPr>
          <w:sz w:val="26"/>
          <w:szCs w:val="26"/>
        </w:rPr>
        <w:t>аукционист объявляет заявленную цену, как цену продажи.</w:t>
      </w:r>
    </w:p>
    <w:p w:rsidR="008E0CD6" w:rsidRPr="00D06F9E" w:rsidRDefault="008E0CD6" w:rsidP="008E0CD6">
      <w:pPr>
        <w:spacing w:before="120"/>
        <w:jc w:val="both"/>
        <w:rPr>
          <w:sz w:val="26"/>
          <w:szCs w:val="26"/>
        </w:rPr>
      </w:pPr>
      <w:r w:rsidRPr="00D06F9E">
        <w:rPr>
          <w:sz w:val="26"/>
          <w:szCs w:val="26"/>
        </w:rPr>
        <w:tab/>
        <w:t>В соответствии с аукционной документацией на право заключения договора на установку и эксплуатацию рекламной конструкции на территории муниципального образования Каменский район Алтайского края, учас</w:t>
      </w:r>
      <w:r>
        <w:rPr>
          <w:sz w:val="26"/>
          <w:szCs w:val="26"/>
        </w:rPr>
        <w:t>тн</w:t>
      </w:r>
      <w:r w:rsidR="003F0037">
        <w:rPr>
          <w:sz w:val="26"/>
          <w:szCs w:val="26"/>
        </w:rPr>
        <w:t>ик аукциона с карточкой № 3</w:t>
      </w:r>
      <w:r w:rsidRPr="00D06F9E">
        <w:rPr>
          <w:sz w:val="26"/>
          <w:szCs w:val="26"/>
        </w:rPr>
        <w:t xml:space="preserve"> признается победителем аукциона по Лоту № </w:t>
      </w:r>
      <w:r>
        <w:rPr>
          <w:sz w:val="26"/>
          <w:szCs w:val="26"/>
        </w:rPr>
        <w:t>2</w:t>
      </w:r>
      <w:r w:rsidRPr="00D06F9E">
        <w:rPr>
          <w:sz w:val="26"/>
          <w:szCs w:val="26"/>
        </w:rPr>
        <w:t>. Аукционист объявляет о завершен</w:t>
      </w:r>
      <w:proofErr w:type="gramStart"/>
      <w:r w:rsidRPr="00D06F9E">
        <w:rPr>
          <w:sz w:val="26"/>
          <w:szCs w:val="26"/>
        </w:rPr>
        <w:t>ии ау</w:t>
      </w:r>
      <w:proofErr w:type="gramEnd"/>
      <w:r w:rsidRPr="00D06F9E">
        <w:rPr>
          <w:sz w:val="26"/>
          <w:szCs w:val="26"/>
        </w:rPr>
        <w:t>кциона по Лот</w:t>
      </w:r>
      <w:r>
        <w:rPr>
          <w:sz w:val="26"/>
          <w:szCs w:val="26"/>
        </w:rPr>
        <w:t>у</w:t>
      </w:r>
      <w:r w:rsidRPr="00D06F9E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D06F9E">
        <w:rPr>
          <w:sz w:val="26"/>
          <w:szCs w:val="26"/>
        </w:rPr>
        <w:t>.</w:t>
      </w:r>
    </w:p>
    <w:p w:rsidR="008E0CD6" w:rsidRDefault="008E0CD6" w:rsidP="00F72767">
      <w:pPr>
        <w:ind w:firstLine="708"/>
        <w:jc w:val="both"/>
        <w:rPr>
          <w:b/>
          <w:sz w:val="26"/>
          <w:szCs w:val="26"/>
          <w:u w:val="single"/>
        </w:rPr>
      </w:pPr>
    </w:p>
    <w:p w:rsidR="00F72767" w:rsidRDefault="00F72767" w:rsidP="00F72767">
      <w:pPr>
        <w:ind w:firstLine="708"/>
        <w:jc w:val="both"/>
        <w:rPr>
          <w:sz w:val="26"/>
          <w:szCs w:val="26"/>
        </w:rPr>
      </w:pPr>
      <w:r w:rsidRPr="00D566DD">
        <w:rPr>
          <w:b/>
          <w:sz w:val="26"/>
          <w:szCs w:val="26"/>
          <w:u w:val="single"/>
        </w:rPr>
        <w:t xml:space="preserve">Лот </w:t>
      </w:r>
      <w:r>
        <w:rPr>
          <w:b/>
          <w:sz w:val="26"/>
          <w:szCs w:val="26"/>
          <w:u w:val="single"/>
        </w:rPr>
        <w:t xml:space="preserve">третий - </w:t>
      </w:r>
      <w:r w:rsidRPr="00D06F9E">
        <w:rPr>
          <w:sz w:val="26"/>
          <w:szCs w:val="26"/>
        </w:rPr>
        <w:t xml:space="preserve"> </w:t>
      </w:r>
      <w:r w:rsidRPr="00982379">
        <w:rPr>
          <w:sz w:val="26"/>
          <w:szCs w:val="26"/>
        </w:rPr>
        <w:t xml:space="preserve">право на заключение договора на установку и эксплуатацию рекламной конструкции на земельном участке с адресным ориентиром: Алтайский </w:t>
      </w:r>
      <w:r w:rsidRPr="00982379">
        <w:rPr>
          <w:sz w:val="26"/>
          <w:szCs w:val="26"/>
        </w:rPr>
        <w:lastRenderedPageBreak/>
        <w:t xml:space="preserve">край, Каменский район, город Камень-на-Оби, </w:t>
      </w:r>
      <w:r w:rsidR="00EE54C1">
        <w:rPr>
          <w:sz w:val="26"/>
          <w:szCs w:val="26"/>
        </w:rPr>
        <w:t>ул. Кадыковой, 2 стадион</w:t>
      </w:r>
      <w:r>
        <w:rPr>
          <w:sz w:val="26"/>
          <w:szCs w:val="26"/>
        </w:rPr>
        <w:t xml:space="preserve">, </w:t>
      </w:r>
      <w:r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Pr="00982379">
        <w:rPr>
          <w:sz w:val="26"/>
          <w:szCs w:val="26"/>
        </w:rPr>
        <w:t>о-</w:t>
      </w:r>
      <w:proofErr w:type="gramEnd"/>
      <w:r w:rsidRPr="00982379">
        <w:rPr>
          <w:sz w:val="26"/>
          <w:szCs w:val="26"/>
        </w:rPr>
        <w:t xml:space="preserve"> информационного поля 18 кв.м.</w:t>
      </w:r>
      <w:r>
        <w:rPr>
          <w:sz w:val="26"/>
          <w:szCs w:val="26"/>
        </w:rPr>
        <w:t xml:space="preserve"> Срок аренды 5 лет.</w:t>
      </w:r>
    </w:p>
    <w:p w:rsidR="00F72767" w:rsidRDefault="00F72767" w:rsidP="00F727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Начальный размер </w:t>
      </w:r>
      <w:proofErr w:type="gramStart"/>
      <w:r>
        <w:rPr>
          <w:sz w:val="26"/>
          <w:szCs w:val="26"/>
        </w:rPr>
        <w:t>на право заключение</w:t>
      </w:r>
      <w:proofErr w:type="gramEnd"/>
      <w:r>
        <w:rPr>
          <w:sz w:val="26"/>
          <w:szCs w:val="26"/>
        </w:rPr>
        <w:t xml:space="preserve"> договора на установку и эксплуатацию рекламной конструкции: </w:t>
      </w:r>
      <w:r w:rsidR="00EE54C1">
        <w:rPr>
          <w:sz w:val="26"/>
          <w:szCs w:val="26"/>
        </w:rPr>
        <w:t>3 802</w:t>
      </w:r>
      <w:r>
        <w:rPr>
          <w:sz w:val="26"/>
          <w:szCs w:val="26"/>
        </w:rPr>
        <w:t>,00 (</w:t>
      </w:r>
      <w:r w:rsidR="00EE54C1">
        <w:rPr>
          <w:sz w:val="26"/>
          <w:szCs w:val="26"/>
        </w:rPr>
        <w:t>Три тысячи восемьсот два</w:t>
      </w:r>
      <w:r>
        <w:rPr>
          <w:sz w:val="26"/>
          <w:szCs w:val="26"/>
        </w:rPr>
        <w:t>) рубл</w:t>
      </w:r>
      <w:r w:rsidR="00EE54C1">
        <w:rPr>
          <w:sz w:val="26"/>
          <w:szCs w:val="26"/>
        </w:rPr>
        <w:t>я</w:t>
      </w:r>
      <w:r>
        <w:rPr>
          <w:sz w:val="26"/>
          <w:szCs w:val="26"/>
        </w:rPr>
        <w:t xml:space="preserve"> 00 копеек.</w:t>
      </w:r>
    </w:p>
    <w:p w:rsidR="00F72767" w:rsidRDefault="00F72767" w:rsidP="00F727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Шаг аукциона: 5% - </w:t>
      </w:r>
      <w:r w:rsidR="00EE54C1">
        <w:rPr>
          <w:sz w:val="26"/>
          <w:szCs w:val="26"/>
        </w:rPr>
        <w:t>190,10</w:t>
      </w:r>
      <w:r>
        <w:rPr>
          <w:sz w:val="26"/>
          <w:szCs w:val="26"/>
        </w:rPr>
        <w:t xml:space="preserve"> рублей.</w:t>
      </w:r>
    </w:p>
    <w:p w:rsidR="00F72767" w:rsidRDefault="00F72767" w:rsidP="00F72767">
      <w:pPr>
        <w:ind w:firstLine="708"/>
        <w:jc w:val="both"/>
        <w:rPr>
          <w:sz w:val="26"/>
          <w:szCs w:val="26"/>
        </w:rPr>
      </w:pP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1 – ООО «Пропаганда».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1 в 11 ч.15 мин. 28.10.2021 г.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- 3802,00 рублей.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2 – Тютюнников Петр Владимирович.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2 в 10 ч.20 мин. 02.11.2021 г.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- 3802,00 рублей.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3 – ИП Иванников Павел Александрович.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3 в 15 ч.13 мин. 03.11.2021 г.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- 3802,00 рублей.</w:t>
      </w:r>
    </w:p>
    <w:p w:rsidR="00EE54C1" w:rsidRPr="00D06F9E" w:rsidRDefault="00EE54C1" w:rsidP="00EE54C1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После заявления участниками аукциона начальной цены продажи, каждую последующую цену, аукционист назначает путем увеличения текущей цены на «шаг аукциона».</w:t>
      </w:r>
    </w:p>
    <w:p w:rsidR="00EE54C1" w:rsidRPr="00D06F9E" w:rsidRDefault="00EE54C1" w:rsidP="00EE54C1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Участники после оглашения аукционистом начальной цены и каждой очередной цены в случае, если готовы приобрести право на заключение договора на установку и эксплуатацию рекламной конструкции в соответствии с этой ценой поднимают карточки.</w:t>
      </w:r>
    </w:p>
    <w:p w:rsidR="00EE54C1" w:rsidRPr="00D06F9E" w:rsidRDefault="00EE54C1" w:rsidP="00EE54C1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После объявления очередной цены,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EE54C1" w:rsidRPr="00D06F9E" w:rsidRDefault="00EE54C1" w:rsidP="00EE54C1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Участник аукциона путем</w:t>
      </w:r>
      <w:r>
        <w:rPr>
          <w:sz w:val="26"/>
          <w:szCs w:val="26"/>
        </w:rPr>
        <w:t xml:space="preserve"> п</w:t>
      </w:r>
      <w:r w:rsidR="003F0037">
        <w:rPr>
          <w:sz w:val="26"/>
          <w:szCs w:val="26"/>
        </w:rPr>
        <w:t>однятия карточки с номером № 2</w:t>
      </w:r>
      <w:r w:rsidRPr="00D06F9E">
        <w:rPr>
          <w:sz w:val="26"/>
          <w:szCs w:val="26"/>
        </w:rPr>
        <w:t xml:space="preserve"> заявляет цену, равную </w:t>
      </w:r>
      <w:r w:rsidR="003F0037">
        <w:rPr>
          <w:sz w:val="26"/>
          <w:szCs w:val="26"/>
        </w:rPr>
        <w:t>4 562,40 рублей</w:t>
      </w:r>
      <w:r w:rsidRPr="00D06F9E">
        <w:rPr>
          <w:sz w:val="26"/>
          <w:szCs w:val="26"/>
        </w:rPr>
        <w:t>. Предложений по цене от участников аукци</w:t>
      </w:r>
      <w:r>
        <w:rPr>
          <w:sz w:val="26"/>
          <w:szCs w:val="26"/>
        </w:rPr>
        <w:t xml:space="preserve">она с карточками под номером №  </w:t>
      </w:r>
      <w:r w:rsidR="003F0037">
        <w:rPr>
          <w:sz w:val="26"/>
          <w:szCs w:val="26"/>
        </w:rPr>
        <w:t>1,3</w:t>
      </w:r>
      <w:r w:rsidRPr="00D06F9E">
        <w:rPr>
          <w:sz w:val="26"/>
          <w:szCs w:val="26"/>
        </w:rPr>
        <w:t xml:space="preserve"> не последовало.</w:t>
      </w:r>
    </w:p>
    <w:p w:rsidR="00EE54C1" w:rsidRPr="00D06F9E" w:rsidRDefault="00EE54C1" w:rsidP="00EE54C1">
      <w:pPr>
        <w:jc w:val="both"/>
        <w:rPr>
          <w:sz w:val="26"/>
          <w:szCs w:val="26"/>
        </w:rPr>
      </w:pPr>
      <w:r w:rsidRPr="00D06F9E">
        <w:rPr>
          <w:sz w:val="26"/>
          <w:szCs w:val="26"/>
        </w:rPr>
        <w:tab/>
        <w:t xml:space="preserve">После троекратного повторения заявленной цены, равной </w:t>
      </w:r>
      <w:r w:rsidR="003F0037">
        <w:rPr>
          <w:sz w:val="26"/>
          <w:szCs w:val="26"/>
        </w:rPr>
        <w:t>4 562,40 рублей</w:t>
      </w:r>
      <w:r w:rsidRPr="00D06F9E">
        <w:rPr>
          <w:sz w:val="26"/>
          <w:szCs w:val="26"/>
        </w:rPr>
        <w:t xml:space="preserve"> аукционист объявляет заявленную цену, как цену продажи.</w:t>
      </w:r>
    </w:p>
    <w:p w:rsidR="006025A0" w:rsidRPr="00EE54C1" w:rsidRDefault="00EE54C1" w:rsidP="00EE54C1">
      <w:pPr>
        <w:spacing w:before="120"/>
        <w:jc w:val="both"/>
        <w:rPr>
          <w:sz w:val="26"/>
          <w:szCs w:val="26"/>
        </w:rPr>
      </w:pPr>
      <w:r w:rsidRPr="00D06F9E">
        <w:rPr>
          <w:sz w:val="26"/>
          <w:szCs w:val="26"/>
        </w:rPr>
        <w:tab/>
        <w:t>В соответствии с аукционной документацией на право заключения договора на установку и эксплуатацию рекламной конструкции на территории муниципального образования Каменский район Алтайского края, учас</w:t>
      </w:r>
      <w:r>
        <w:rPr>
          <w:sz w:val="26"/>
          <w:szCs w:val="26"/>
        </w:rPr>
        <w:t>т</w:t>
      </w:r>
      <w:r w:rsidR="003F0037">
        <w:rPr>
          <w:sz w:val="26"/>
          <w:szCs w:val="26"/>
        </w:rPr>
        <w:t>ник аукциона с карточкой № 2</w:t>
      </w:r>
      <w:r w:rsidRPr="00D06F9E">
        <w:rPr>
          <w:sz w:val="26"/>
          <w:szCs w:val="26"/>
        </w:rPr>
        <w:t xml:space="preserve"> признается победителем аукциона по Лоту № </w:t>
      </w:r>
      <w:r>
        <w:rPr>
          <w:sz w:val="26"/>
          <w:szCs w:val="26"/>
        </w:rPr>
        <w:t>3</w:t>
      </w:r>
      <w:r w:rsidRPr="00D06F9E">
        <w:rPr>
          <w:sz w:val="26"/>
          <w:szCs w:val="26"/>
        </w:rPr>
        <w:t>. Аукционист объявляет о завершен</w:t>
      </w:r>
      <w:proofErr w:type="gramStart"/>
      <w:r w:rsidRPr="00D06F9E">
        <w:rPr>
          <w:sz w:val="26"/>
          <w:szCs w:val="26"/>
        </w:rPr>
        <w:t>ии ау</w:t>
      </w:r>
      <w:proofErr w:type="gramEnd"/>
      <w:r w:rsidRPr="00D06F9E">
        <w:rPr>
          <w:sz w:val="26"/>
          <w:szCs w:val="26"/>
        </w:rPr>
        <w:t>кциона по Лот</w:t>
      </w:r>
      <w:r>
        <w:rPr>
          <w:sz w:val="26"/>
          <w:szCs w:val="26"/>
        </w:rPr>
        <w:t>у</w:t>
      </w:r>
      <w:r w:rsidRPr="00D06F9E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D06F9E">
        <w:rPr>
          <w:sz w:val="26"/>
          <w:szCs w:val="26"/>
        </w:rPr>
        <w:t>.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 xml:space="preserve">Подписи: </w:t>
      </w:r>
    </w:p>
    <w:p w:rsidR="00982379" w:rsidRPr="00982379" w:rsidRDefault="00E13D10" w:rsidP="00982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Каяина Т.И. ____________________________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  <w:t>Шевляков Е.А _______________________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="009416AD">
        <w:rPr>
          <w:sz w:val="26"/>
          <w:szCs w:val="26"/>
        </w:rPr>
        <w:t>Голикова Е.Н.</w:t>
      </w:r>
      <w:r w:rsidRPr="00982379">
        <w:rPr>
          <w:sz w:val="26"/>
          <w:szCs w:val="26"/>
        </w:rPr>
        <w:t xml:space="preserve"> _______________________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  <w:t>Липатникова О.И. ____________________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="005C2C90">
        <w:rPr>
          <w:sz w:val="26"/>
          <w:szCs w:val="26"/>
        </w:rPr>
        <w:t>Ковалева</w:t>
      </w:r>
      <w:r w:rsidR="007E0ED2">
        <w:rPr>
          <w:sz w:val="26"/>
          <w:szCs w:val="26"/>
        </w:rPr>
        <w:t xml:space="preserve"> А.Н</w:t>
      </w:r>
      <w:r w:rsidRPr="00982379">
        <w:rPr>
          <w:sz w:val="26"/>
          <w:szCs w:val="26"/>
        </w:rPr>
        <w:t>. ____________________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  <w:t>Селиверстова Н.В.  ___________________</w:t>
      </w:r>
    </w:p>
    <w:p w:rsidR="00971E4C" w:rsidRPr="00982379" w:rsidRDefault="007E0ED2" w:rsidP="00971E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Воронина Е.А._________________________</w:t>
      </w:r>
    </w:p>
    <w:p w:rsidR="0003575E" w:rsidRPr="00982379" w:rsidRDefault="0003575E" w:rsidP="0003575E">
      <w:pPr>
        <w:rPr>
          <w:sz w:val="26"/>
          <w:szCs w:val="26"/>
        </w:rPr>
      </w:pPr>
    </w:p>
    <w:p w:rsidR="0003575E" w:rsidRPr="00982379" w:rsidRDefault="0003575E">
      <w:pPr>
        <w:rPr>
          <w:sz w:val="26"/>
          <w:szCs w:val="26"/>
        </w:rPr>
      </w:pPr>
    </w:p>
    <w:sectPr w:rsidR="0003575E" w:rsidRPr="00982379" w:rsidSect="00481A4C">
      <w:pgSz w:w="11906" w:h="16838"/>
      <w:pgMar w:top="70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53A"/>
    <w:multiLevelType w:val="hybridMultilevel"/>
    <w:tmpl w:val="297E3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C2E"/>
    <w:multiLevelType w:val="hybridMultilevel"/>
    <w:tmpl w:val="2A66E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3AC1"/>
    <w:multiLevelType w:val="hybridMultilevel"/>
    <w:tmpl w:val="D1C2B58A"/>
    <w:lvl w:ilvl="0" w:tplc="B4747B4E">
      <w:start w:val="1"/>
      <w:numFmt w:val="decimal"/>
      <w:lvlText w:val="%1)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4FDD"/>
    <w:multiLevelType w:val="hybridMultilevel"/>
    <w:tmpl w:val="427AC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823"/>
    <w:multiLevelType w:val="hybridMultilevel"/>
    <w:tmpl w:val="D1C2B58A"/>
    <w:lvl w:ilvl="0" w:tplc="B4747B4E">
      <w:start w:val="1"/>
      <w:numFmt w:val="decimal"/>
      <w:lvlText w:val="%1)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3575E"/>
    <w:rsid w:val="0003575E"/>
    <w:rsid w:val="000C368E"/>
    <w:rsid w:val="0014665F"/>
    <w:rsid w:val="001816D2"/>
    <w:rsid w:val="001E6068"/>
    <w:rsid w:val="002E6B9C"/>
    <w:rsid w:val="00365B6C"/>
    <w:rsid w:val="00384860"/>
    <w:rsid w:val="003A13D8"/>
    <w:rsid w:val="003D7FEC"/>
    <w:rsid w:val="003F0037"/>
    <w:rsid w:val="00414D48"/>
    <w:rsid w:val="00422422"/>
    <w:rsid w:val="00481A4C"/>
    <w:rsid w:val="00503F5D"/>
    <w:rsid w:val="005463EA"/>
    <w:rsid w:val="005B1957"/>
    <w:rsid w:val="005C2C90"/>
    <w:rsid w:val="005C4DD9"/>
    <w:rsid w:val="005D266E"/>
    <w:rsid w:val="005E53F6"/>
    <w:rsid w:val="006025A0"/>
    <w:rsid w:val="006751AC"/>
    <w:rsid w:val="006A2785"/>
    <w:rsid w:val="006F70CF"/>
    <w:rsid w:val="007029DA"/>
    <w:rsid w:val="00736092"/>
    <w:rsid w:val="007418FB"/>
    <w:rsid w:val="007C4572"/>
    <w:rsid w:val="007D32AC"/>
    <w:rsid w:val="007E0ED2"/>
    <w:rsid w:val="00817F2E"/>
    <w:rsid w:val="00843D0C"/>
    <w:rsid w:val="008668B7"/>
    <w:rsid w:val="008C3110"/>
    <w:rsid w:val="008D7BE9"/>
    <w:rsid w:val="008E0CD6"/>
    <w:rsid w:val="00903949"/>
    <w:rsid w:val="00941020"/>
    <w:rsid w:val="009416AD"/>
    <w:rsid w:val="00971E4C"/>
    <w:rsid w:val="00982379"/>
    <w:rsid w:val="009A760C"/>
    <w:rsid w:val="009C4FED"/>
    <w:rsid w:val="00A07266"/>
    <w:rsid w:val="00A82E7F"/>
    <w:rsid w:val="00AB0C71"/>
    <w:rsid w:val="00B05EAF"/>
    <w:rsid w:val="00B10D66"/>
    <w:rsid w:val="00B27A98"/>
    <w:rsid w:val="00B53ECD"/>
    <w:rsid w:val="00B93B72"/>
    <w:rsid w:val="00B94563"/>
    <w:rsid w:val="00BE7C77"/>
    <w:rsid w:val="00C047C0"/>
    <w:rsid w:val="00C117C5"/>
    <w:rsid w:val="00C91906"/>
    <w:rsid w:val="00CB5BA6"/>
    <w:rsid w:val="00D06F9E"/>
    <w:rsid w:val="00D135F2"/>
    <w:rsid w:val="00D43C46"/>
    <w:rsid w:val="00D566DD"/>
    <w:rsid w:val="00D653D2"/>
    <w:rsid w:val="00D77A58"/>
    <w:rsid w:val="00D8175F"/>
    <w:rsid w:val="00E0641E"/>
    <w:rsid w:val="00E13D10"/>
    <w:rsid w:val="00E567FD"/>
    <w:rsid w:val="00E83516"/>
    <w:rsid w:val="00EA07E0"/>
    <w:rsid w:val="00EE54C1"/>
    <w:rsid w:val="00F01937"/>
    <w:rsid w:val="00F113D8"/>
    <w:rsid w:val="00F2212F"/>
    <w:rsid w:val="00F709E7"/>
    <w:rsid w:val="00F72767"/>
    <w:rsid w:val="00FD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7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485B-1D80-4806-9178-398DBE66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Uz</cp:lastModifiedBy>
  <cp:revision>2</cp:revision>
  <cp:lastPrinted>2021-11-10T03:09:00Z</cp:lastPrinted>
  <dcterms:created xsi:type="dcterms:W3CDTF">2021-11-11T04:55:00Z</dcterms:created>
  <dcterms:modified xsi:type="dcterms:W3CDTF">2021-11-11T04:55:00Z</dcterms:modified>
</cp:coreProperties>
</file>