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57" w:rsidRDefault="001C3257" w:rsidP="001C3257">
      <w:pPr>
        <w:pStyle w:val="a5"/>
        <w:jc w:val="center"/>
        <w:rPr>
          <w:rFonts w:ascii="Times New Roman" w:hAnsi="Times New Roman" w:cs="Times New Roman"/>
          <w:b/>
          <w:sz w:val="28"/>
          <w:szCs w:val="28"/>
          <w:lang w:eastAsia="ru-RU"/>
        </w:rPr>
      </w:pPr>
      <w:r w:rsidRPr="001C3257">
        <w:rPr>
          <w:rFonts w:ascii="Times New Roman" w:hAnsi="Times New Roman" w:cs="Times New Roman"/>
          <w:b/>
          <w:sz w:val="28"/>
          <w:szCs w:val="28"/>
          <w:lang w:eastAsia="ru-RU"/>
        </w:rPr>
        <w:t>Информационные материалы, раскрывающие террористическую сущность украинских радикальных структур</w:t>
      </w:r>
    </w:p>
    <w:p w:rsidR="001C3257" w:rsidRPr="001C3257" w:rsidRDefault="001C3257" w:rsidP="00AC2BAA">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Украина захвачена террористами: 20 главных признаков</w:t>
      </w:r>
      <w:r w:rsidR="00D94FD4">
        <w:rPr>
          <w:rFonts w:ascii="Times New Roman" w:hAnsi="Times New Roman" w:cs="Times New Roman"/>
          <w:sz w:val="28"/>
          <w:szCs w:val="28"/>
          <w:lang w:eastAsia="ru-RU"/>
        </w:rPr>
        <w:t>.</w:t>
      </w:r>
    </w:p>
    <w:p w:rsidR="001C3257" w:rsidRPr="001C3257" w:rsidRDefault="001C3257" w:rsidP="00AC2BAA">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Сообщения о драматических</w:t>
      </w:r>
      <w:r w:rsidR="00CB49AB">
        <w:rPr>
          <w:rFonts w:ascii="Times New Roman" w:hAnsi="Times New Roman" w:cs="Times New Roman"/>
          <w:sz w:val="28"/>
          <w:szCs w:val="28"/>
          <w:lang w:eastAsia="ru-RU"/>
        </w:rPr>
        <w:t xml:space="preserve"> </w:t>
      </w:r>
      <w:hyperlink r:id="rId5" w:history="1">
        <w:r w:rsidRPr="001C3257">
          <w:rPr>
            <w:rFonts w:ascii="Times New Roman" w:hAnsi="Times New Roman" w:cs="Times New Roman"/>
            <w:color w:val="0000FF"/>
            <w:sz w:val="28"/>
            <w:szCs w:val="28"/>
            <w:u w:val="single"/>
            <w:lang w:eastAsia="ru-RU"/>
          </w:rPr>
          <w:t>событиях на Украине</w:t>
        </w:r>
      </w:hyperlink>
      <w:r w:rsidR="00CB49AB">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 от ближневосточных </w:t>
      </w:r>
      <w:proofErr w:type="gramStart"/>
      <w:r w:rsidRPr="001C3257">
        <w:rPr>
          <w:rFonts w:ascii="Times New Roman" w:hAnsi="Times New Roman" w:cs="Times New Roman"/>
          <w:sz w:val="28"/>
          <w:szCs w:val="28"/>
          <w:lang w:eastAsia="ru-RU"/>
        </w:rPr>
        <w:t>головорезов</w:t>
      </w:r>
      <w:proofErr w:type="gramEnd"/>
      <w:r w:rsidRPr="001C3257">
        <w:rPr>
          <w:rFonts w:ascii="Times New Roman" w:hAnsi="Times New Roman" w:cs="Times New Roman"/>
          <w:sz w:val="28"/>
          <w:szCs w:val="28"/>
          <w:lang w:eastAsia="ru-RU"/>
        </w:rPr>
        <w:t xml:space="preserve">. Короче, с УГИЛ. Это касается и высших должностных лиц, и регулярной армии и тем более интегрированных в неё на манер СС нацистских полков и батальонов. Денацификация и демилитаризация Украины – </w:t>
      </w:r>
      <w:proofErr w:type="gramStart"/>
      <w:r w:rsidRPr="001C3257">
        <w:rPr>
          <w:rFonts w:ascii="Times New Roman" w:hAnsi="Times New Roman" w:cs="Times New Roman"/>
          <w:sz w:val="28"/>
          <w:szCs w:val="28"/>
          <w:lang w:eastAsia="ru-RU"/>
        </w:rPr>
        <w:t>это</w:t>
      </w:r>
      <w:proofErr w:type="gramEnd"/>
      <w:r w:rsidRPr="001C3257">
        <w:rPr>
          <w:rFonts w:ascii="Times New Roman" w:hAnsi="Times New Roman" w:cs="Times New Roman"/>
          <w:sz w:val="28"/>
          <w:szCs w:val="28"/>
          <w:lang w:eastAsia="ru-RU"/>
        </w:rPr>
        <w:t xml:space="preserve"> прежде всего борьба с терроризмом, захватившим и подмявшим под себя эту страну – не далёкий маленький </w:t>
      </w:r>
      <w:proofErr w:type="spellStart"/>
      <w:r w:rsidRPr="001C3257">
        <w:rPr>
          <w:rFonts w:ascii="Times New Roman" w:hAnsi="Times New Roman" w:cs="Times New Roman"/>
          <w:sz w:val="28"/>
          <w:szCs w:val="28"/>
          <w:lang w:eastAsia="ru-RU"/>
        </w:rPr>
        <w:t>Идлиб</w:t>
      </w:r>
      <w:proofErr w:type="spellEnd"/>
      <w:r w:rsidRPr="001C3257">
        <w:rPr>
          <w:rFonts w:ascii="Times New Roman" w:hAnsi="Times New Roman" w:cs="Times New Roman"/>
          <w:sz w:val="28"/>
          <w:szCs w:val="28"/>
          <w:lang w:eastAsia="ru-RU"/>
        </w:rPr>
        <w:t>, а нашего огромного соседа.</w:t>
      </w:r>
    </w:p>
    <w:p w:rsidR="001C3257" w:rsidRPr="001C3257" w:rsidRDefault="001C3257" w:rsidP="00AC2BAA">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Вот типичная сводка</w:t>
      </w:r>
      <w:r w:rsidR="00CB49AB">
        <w:rPr>
          <w:rFonts w:ascii="Times New Roman" w:hAnsi="Times New Roman" w:cs="Times New Roman"/>
          <w:sz w:val="28"/>
          <w:szCs w:val="28"/>
          <w:lang w:eastAsia="ru-RU"/>
        </w:rPr>
        <w:t xml:space="preserve"> </w:t>
      </w:r>
      <w:hyperlink r:id="rId6" w:history="1">
        <w:r w:rsidRPr="001C3257">
          <w:rPr>
            <w:rFonts w:ascii="Times New Roman" w:hAnsi="Times New Roman" w:cs="Times New Roman"/>
            <w:color w:val="0000FF"/>
            <w:sz w:val="28"/>
            <w:szCs w:val="28"/>
            <w:u w:val="single"/>
            <w:lang w:eastAsia="ru-RU"/>
          </w:rPr>
          <w:t>Минобороны России</w:t>
        </w:r>
      </w:hyperlink>
      <w:r w:rsidRPr="001C3257">
        <w:rPr>
          <w:rFonts w:ascii="Times New Roman" w:hAnsi="Times New Roman" w:cs="Times New Roman"/>
          <w:sz w:val="28"/>
          <w:szCs w:val="28"/>
          <w:lang w:eastAsia="ru-RU"/>
        </w:rPr>
        <w:t>, свидетельствующая о том, что Москва в первую очередь проводит на Украине антитеррористическую операцию:</w:t>
      </w:r>
    </w:p>
    <w:p w:rsidR="001C3257" w:rsidRPr="001C3257" w:rsidRDefault="001C3257" w:rsidP="00CB49AB">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i/>
          <w:iCs/>
          <w:sz w:val="28"/>
          <w:szCs w:val="28"/>
          <w:lang w:eastAsia="ru-RU"/>
        </w:rPr>
        <w:t xml:space="preserve">Киев сорвал эвакуацию мирного населения, которое может находиться на </w:t>
      </w:r>
      <w:r w:rsidR="00CB49AB">
        <w:rPr>
          <w:rFonts w:ascii="Times New Roman" w:hAnsi="Times New Roman" w:cs="Times New Roman"/>
          <w:i/>
          <w:iCs/>
          <w:sz w:val="28"/>
          <w:szCs w:val="28"/>
          <w:lang w:eastAsia="ru-RU"/>
        </w:rPr>
        <w:t>«</w:t>
      </w:r>
      <w:proofErr w:type="spellStart"/>
      <w:r w:rsidRPr="001C3257">
        <w:rPr>
          <w:rFonts w:ascii="Times New Roman" w:hAnsi="Times New Roman" w:cs="Times New Roman"/>
          <w:i/>
          <w:iCs/>
          <w:sz w:val="28"/>
          <w:szCs w:val="28"/>
          <w:lang w:eastAsia="ru-RU"/>
        </w:rPr>
        <w:t>Азовстали</w:t>
      </w:r>
      <w:proofErr w:type="spellEnd"/>
      <w:r w:rsidR="00CB49AB">
        <w:rPr>
          <w:rFonts w:ascii="Times New Roman" w:hAnsi="Times New Roman" w:cs="Times New Roman"/>
          <w:i/>
          <w:iCs/>
          <w:sz w:val="28"/>
          <w:szCs w:val="28"/>
          <w:lang w:eastAsia="ru-RU"/>
        </w:rPr>
        <w:t>»</w:t>
      </w:r>
      <w:r w:rsidRPr="001C3257">
        <w:rPr>
          <w:rFonts w:ascii="Times New Roman" w:hAnsi="Times New Roman" w:cs="Times New Roman"/>
          <w:i/>
          <w:iCs/>
          <w:sz w:val="28"/>
          <w:szCs w:val="28"/>
          <w:lang w:eastAsia="ru-RU"/>
        </w:rPr>
        <w:t>.</w:t>
      </w:r>
    </w:p>
    <w:p w:rsidR="001C3257" w:rsidRPr="001C3257" w:rsidRDefault="001C3257" w:rsidP="00CB49AB">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i/>
          <w:iCs/>
          <w:sz w:val="28"/>
          <w:szCs w:val="28"/>
          <w:lang w:eastAsia="ru-RU"/>
        </w:rPr>
        <w:t xml:space="preserve">Подразделение ВСУ размещено </w:t>
      </w:r>
      <w:proofErr w:type="gramStart"/>
      <w:r w:rsidRPr="001C3257">
        <w:rPr>
          <w:rFonts w:ascii="Times New Roman" w:hAnsi="Times New Roman" w:cs="Times New Roman"/>
          <w:i/>
          <w:iCs/>
          <w:sz w:val="28"/>
          <w:szCs w:val="28"/>
          <w:lang w:eastAsia="ru-RU"/>
        </w:rPr>
        <w:t>в ж</w:t>
      </w:r>
      <w:proofErr w:type="gramEnd"/>
      <w:r w:rsidRPr="001C3257">
        <w:rPr>
          <w:rFonts w:ascii="Times New Roman" w:hAnsi="Times New Roman" w:cs="Times New Roman"/>
          <w:i/>
          <w:iCs/>
          <w:sz w:val="28"/>
          <w:szCs w:val="28"/>
          <w:lang w:eastAsia="ru-RU"/>
        </w:rPr>
        <w:t>/д больнице Славянска.</w:t>
      </w:r>
    </w:p>
    <w:p w:rsidR="001C3257" w:rsidRPr="001C3257" w:rsidRDefault="001C3257" w:rsidP="00CB49AB">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i/>
          <w:iCs/>
          <w:sz w:val="28"/>
          <w:szCs w:val="28"/>
          <w:lang w:eastAsia="ru-RU"/>
        </w:rPr>
        <w:t>Националисты оборудовали огневые позиции в здании детской больницы Лисичанска в ЛНР.</w:t>
      </w:r>
    </w:p>
    <w:p w:rsidR="001C3257" w:rsidRPr="001C3257" w:rsidRDefault="001C3257" w:rsidP="00CB49AB">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i/>
          <w:iCs/>
          <w:sz w:val="28"/>
          <w:szCs w:val="28"/>
          <w:lang w:eastAsia="ru-RU"/>
        </w:rPr>
        <w:t>На Украине националисты удерживают в заложниках 6 126 граждан из девяти стран...</w:t>
      </w:r>
    </w:p>
    <w:p w:rsidR="001C3257" w:rsidRPr="001C3257" w:rsidRDefault="001C3257" w:rsidP="00AC2BAA">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Как выглядит украинский терроризм?</w:t>
      </w:r>
    </w:p>
    <w:p w:rsidR="001C3257" w:rsidRPr="001C3257" w:rsidRDefault="001C3257" w:rsidP="00AC2BAA">
      <w:pPr>
        <w:pStyle w:val="a5"/>
        <w:ind w:firstLine="708"/>
        <w:jc w:val="both"/>
        <w:rPr>
          <w:rFonts w:ascii="Times New Roman" w:hAnsi="Times New Roman" w:cs="Times New Roman"/>
          <w:sz w:val="28"/>
          <w:szCs w:val="28"/>
          <w:lang w:eastAsia="ru-RU"/>
        </w:rPr>
      </w:pPr>
      <w:proofErr w:type="gramStart"/>
      <w:r w:rsidRPr="001C3257">
        <w:rPr>
          <w:rFonts w:ascii="Times New Roman" w:hAnsi="Times New Roman" w:cs="Times New Roman"/>
          <w:sz w:val="28"/>
          <w:szCs w:val="28"/>
          <w:lang w:eastAsia="ru-RU"/>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w:t>
      </w:r>
      <w:r w:rsidR="00CB49AB">
        <w:rPr>
          <w:rFonts w:ascii="Times New Roman" w:hAnsi="Times New Roman" w:cs="Times New Roman"/>
          <w:sz w:val="28"/>
          <w:szCs w:val="28"/>
          <w:lang w:eastAsia="ru-RU"/>
        </w:rPr>
        <w:t xml:space="preserve"> </w:t>
      </w:r>
      <w:hyperlink r:id="rId7" w:history="1">
        <w:r w:rsidRPr="00CB49AB">
          <w:rPr>
            <w:rFonts w:ascii="Times New Roman" w:hAnsi="Times New Roman" w:cs="Times New Roman"/>
            <w:sz w:val="28"/>
            <w:szCs w:val="28"/>
            <w:lang w:eastAsia="ru-RU"/>
          </w:rPr>
          <w:t>открытой, всемерной поддержкой Запада</w:t>
        </w:r>
      </w:hyperlink>
      <w:r w:rsidRPr="00CB49AB">
        <w:rPr>
          <w:rFonts w:ascii="Times New Roman" w:hAnsi="Times New Roman" w:cs="Times New Roman"/>
          <w:sz w:val="28"/>
          <w:szCs w:val="28"/>
          <w:lang w:eastAsia="ru-RU"/>
        </w:rPr>
        <w:t>. На почве</w:t>
      </w:r>
      <w:r w:rsidR="00CB49AB">
        <w:rPr>
          <w:rFonts w:ascii="Times New Roman" w:hAnsi="Times New Roman" w:cs="Times New Roman"/>
          <w:sz w:val="28"/>
          <w:szCs w:val="28"/>
          <w:lang w:eastAsia="ru-RU"/>
        </w:rPr>
        <w:t xml:space="preserve"> </w:t>
      </w:r>
      <w:hyperlink r:id="rId8" w:history="1">
        <w:r w:rsidRPr="00CB49AB">
          <w:rPr>
            <w:rFonts w:ascii="Times New Roman" w:hAnsi="Times New Roman" w:cs="Times New Roman"/>
            <w:sz w:val="28"/>
            <w:szCs w:val="28"/>
            <w:lang w:eastAsia="ru-RU"/>
          </w:rPr>
          <w:t>ненависти к России</w:t>
        </w:r>
      </w:hyperlink>
      <w:r w:rsidRPr="001C3257">
        <w:rPr>
          <w:rFonts w:ascii="Times New Roman" w:hAnsi="Times New Roman" w:cs="Times New Roman"/>
          <w:sz w:val="28"/>
          <w:szCs w:val="28"/>
          <w:lang w:eastAsia="ru-RU"/>
        </w:rPr>
        <w:t> и с тем, чтобы нанести нам максимальный ущерб.</w:t>
      </w:r>
      <w:proofErr w:type="gramEnd"/>
    </w:p>
    <w:p w:rsidR="001C3257" w:rsidRPr="001C3257" w:rsidRDefault="001C3257" w:rsidP="00AC2BAA">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 xml:space="preserve">Существует минимум 20 причин, чтобы назвать Украину </w:t>
      </w:r>
      <w:proofErr w:type="spellStart"/>
      <w:r w:rsidRPr="001C3257">
        <w:rPr>
          <w:rFonts w:ascii="Times New Roman" w:hAnsi="Times New Roman" w:cs="Times New Roman"/>
          <w:sz w:val="28"/>
          <w:szCs w:val="28"/>
          <w:lang w:eastAsia="ru-RU"/>
        </w:rPr>
        <w:t>УГИЛом</w:t>
      </w:r>
      <w:proofErr w:type="spellEnd"/>
      <w:r w:rsidRPr="001C3257">
        <w:rPr>
          <w:rFonts w:ascii="Times New Roman" w:hAnsi="Times New Roman" w:cs="Times New Roman"/>
          <w:sz w:val="28"/>
          <w:szCs w:val="28"/>
          <w:lang w:eastAsia="ru-RU"/>
        </w:rPr>
        <w:t>:</w:t>
      </w:r>
    </w:p>
    <w:p w:rsidR="001C3257" w:rsidRPr="001C3257" w:rsidRDefault="001C3257" w:rsidP="00AC2BAA">
      <w:pPr>
        <w:pStyle w:val="a5"/>
        <w:ind w:firstLine="708"/>
        <w:jc w:val="both"/>
        <w:rPr>
          <w:rFonts w:ascii="Times New Roman" w:hAnsi="Times New Roman" w:cs="Times New Roman"/>
          <w:sz w:val="28"/>
          <w:szCs w:val="28"/>
          <w:lang w:eastAsia="ru-RU"/>
        </w:rPr>
      </w:pPr>
      <w:r w:rsidRPr="0073098E">
        <w:rPr>
          <w:rFonts w:ascii="Times New Roman" w:hAnsi="Times New Roman" w:cs="Times New Roman"/>
          <w:b/>
          <w:sz w:val="28"/>
          <w:szCs w:val="28"/>
          <w:lang w:eastAsia="ru-RU"/>
        </w:rPr>
        <w:t>Прикрываются мирными жителями и детьми</w:t>
      </w:r>
      <w:r w:rsidRPr="001C3257">
        <w:rPr>
          <w:rFonts w:ascii="Times New Roman" w:hAnsi="Times New Roman" w:cs="Times New Roman"/>
          <w:sz w:val="28"/>
          <w:szCs w:val="28"/>
          <w:lang w:eastAsia="ru-RU"/>
        </w:rPr>
        <w:t xml:space="preserve">, прячутся в больницах, школах, детских садах. Повсеместное использование гражданского населения в качестве </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живого щита</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Наиболее яркий пример – Мариуполь. Его </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защитники</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особенно из запрещённого в России нацистского полка </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Азов</w:t>
      </w:r>
      <w:r w:rsidR="00CB49AB">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 жуткие </w:t>
      </w:r>
      <w:proofErr w:type="gramStart"/>
      <w:r w:rsidRPr="001C3257">
        <w:rPr>
          <w:rFonts w:ascii="Times New Roman" w:hAnsi="Times New Roman" w:cs="Times New Roman"/>
          <w:sz w:val="28"/>
          <w:szCs w:val="28"/>
          <w:lang w:eastAsia="ru-RU"/>
        </w:rPr>
        <w:t>головорезы</w:t>
      </w:r>
      <w:proofErr w:type="gramEnd"/>
      <w:r w:rsidRPr="001C3257">
        <w:rPr>
          <w:rFonts w:ascii="Times New Roman" w:hAnsi="Times New Roman" w:cs="Times New Roman"/>
          <w:sz w:val="28"/>
          <w:szCs w:val="28"/>
          <w:lang w:eastAsia="ru-RU"/>
        </w:rPr>
        <w:t xml:space="preserve"> и опасные террористы, устраивали свои огневые позиции в жилых многоэтажных домах, театрах, школах, госпиталях.</w:t>
      </w:r>
    </w:p>
    <w:p w:rsidR="001C3257" w:rsidRPr="001C3257" w:rsidRDefault="001C3257" w:rsidP="00AC2BAA">
      <w:pPr>
        <w:pStyle w:val="a5"/>
        <w:ind w:firstLine="708"/>
        <w:jc w:val="both"/>
        <w:rPr>
          <w:rFonts w:ascii="Times New Roman" w:hAnsi="Times New Roman" w:cs="Times New Roman"/>
          <w:sz w:val="28"/>
          <w:szCs w:val="28"/>
          <w:lang w:eastAsia="ru-RU"/>
        </w:rPr>
      </w:pPr>
      <w:r w:rsidRPr="0073098E">
        <w:rPr>
          <w:rFonts w:ascii="Times New Roman" w:hAnsi="Times New Roman" w:cs="Times New Roman"/>
          <w:b/>
          <w:sz w:val="28"/>
          <w:szCs w:val="28"/>
          <w:lang w:eastAsia="ru-RU"/>
        </w:rPr>
        <w:t>Не только сознательно подставляют, но и терроризируют</w:t>
      </w:r>
      <w:r w:rsidRPr="001C3257">
        <w:rPr>
          <w:rFonts w:ascii="Times New Roman" w:hAnsi="Times New Roman" w:cs="Times New Roman"/>
          <w:sz w:val="28"/>
          <w:szCs w:val="28"/>
          <w:lang w:eastAsia="ru-RU"/>
        </w:rPr>
        <w:t xml:space="preserve">: не дают эвакуироваться, заниматься </w:t>
      </w:r>
      <w:proofErr w:type="spellStart"/>
      <w:r w:rsidRPr="001C3257">
        <w:rPr>
          <w:rFonts w:ascii="Times New Roman" w:hAnsi="Times New Roman" w:cs="Times New Roman"/>
          <w:sz w:val="28"/>
          <w:szCs w:val="28"/>
          <w:lang w:eastAsia="ru-RU"/>
        </w:rPr>
        <w:t>самообеспечением</w:t>
      </w:r>
      <w:proofErr w:type="spellEnd"/>
      <w:r w:rsidRPr="001C3257">
        <w:rPr>
          <w:rFonts w:ascii="Times New Roman" w:hAnsi="Times New Roman" w:cs="Times New Roman"/>
          <w:sz w:val="28"/>
          <w:szCs w:val="28"/>
          <w:lang w:eastAsia="ru-RU"/>
        </w:rPr>
        <w:t>, безжалостно расправляются с гражданским населением собственной страны по любому поводу и без повода, чтобы списать жертвы на</w:t>
      </w:r>
      <w:r w:rsidR="00B2222D">
        <w:rPr>
          <w:rFonts w:ascii="Times New Roman" w:hAnsi="Times New Roman" w:cs="Times New Roman"/>
          <w:sz w:val="28"/>
          <w:szCs w:val="28"/>
          <w:lang w:eastAsia="ru-RU"/>
        </w:rPr>
        <w:t xml:space="preserve"> </w:t>
      </w:r>
      <w:hyperlink r:id="rId9" w:history="1">
        <w:r w:rsidRPr="00B2222D">
          <w:rPr>
            <w:rFonts w:ascii="Times New Roman" w:hAnsi="Times New Roman" w:cs="Times New Roman"/>
            <w:sz w:val="28"/>
            <w:szCs w:val="28"/>
            <w:lang w:eastAsia="ru-RU"/>
          </w:rPr>
          <w:t>Россию</w:t>
        </w:r>
      </w:hyperlink>
      <w:r w:rsidRPr="00B2222D">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Привязанные к столбам мужчины и женщины со спущенными штанами, якобы мародёры, – это типично террористическая практика, ранее в Европе невиданная.</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Особенно изощрённые убийства снайперами детей и женщин</w:t>
      </w:r>
      <w:r w:rsidRPr="001C3257">
        <w:rPr>
          <w:rFonts w:ascii="Times New Roman" w:hAnsi="Times New Roman" w:cs="Times New Roman"/>
          <w:sz w:val="28"/>
          <w:szCs w:val="28"/>
          <w:lang w:eastAsia="ru-RU"/>
        </w:rPr>
        <w:t xml:space="preserve">, пытающихся покинуть зону военных действий. Об этом постоянно говорят ополченцы и дождавшиеся </w:t>
      </w:r>
      <w:proofErr w:type="gramStart"/>
      <w:r w:rsidRPr="001C3257">
        <w:rPr>
          <w:rFonts w:ascii="Times New Roman" w:hAnsi="Times New Roman" w:cs="Times New Roman"/>
          <w:sz w:val="28"/>
          <w:szCs w:val="28"/>
          <w:lang w:eastAsia="ru-RU"/>
        </w:rPr>
        <w:t>освобождения</w:t>
      </w:r>
      <w:proofErr w:type="gramEnd"/>
      <w:r w:rsidRPr="001C3257">
        <w:rPr>
          <w:rFonts w:ascii="Times New Roman" w:hAnsi="Times New Roman" w:cs="Times New Roman"/>
          <w:sz w:val="28"/>
          <w:szCs w:val="28"/>
          <w:lang w:eastAsia="ru-RU"/>
        </w:rPr>
        <w:t xml:space="preserve"> гражданские лица. На них </w:t>
      </w:r>
      <w:proofErr w:type="spellStart"/>
      <w:r w:rsidRPr="001C3257">
        <w:rPr>
          <w:rFonts w:ascii="Times New Roman" w:hAnsi="Times New Roman" w:cs="Times New Roman"/>
          <w:sz w:val="28"/>
          <w:szCs w:val="28"/>
          <w:lang w:eastAsia="ru-RU"/>
        </w:rPr>
        <w:t>угиловцы</w:t>
      </w:r>
      <w:proofErr w:type="spellEnd"/>
      <w:r w:rsidRPr="001C3257">
        <w:rPr>
          <w:rFonts w:ascii="Times New Roman" w:hAnsi="Times New Roman" w:cs="Times New Roman"/>
          <w:sz w:val="28"/>
          <w:szCs w:val="28"/>
          <w:lang w:eastAsia="ru-RU"/>
        </w:rPr>
        <w:t xml:space="preserve"> смотрят сверху вниз, как на неправильное, неполноценное, недостаточно </w:t>
      </w:r>
      <w:r w:rsidRPr="001C3257">
        <w:rPr>
          <w:rFonts w:ascii="Times New Roman" w:hAnsi="Times New Roman" w:cs="Times New Roman"/>
          <w:sz w:val="28"/>
          <w:szCs w:val="28"/>
          <w:lang w:eastAsia="ru-RU"/>
        </w:rPr>
        <w:lastRenderedPageBreak/>
        <w:t>украинское население, которым можно жертвовать в любых количествах ради окончательного превращения</w:t>
      </w:r>
      <w:r w:rsidR="00B2222D">
        <w:rPr>
          <w:rFonts w:ascii="Times New Roman" w:hAnsi="Times New Roman" w:cs="Times New Roman"/>
          <w:sz w:val="28"/>
          <w:szCs w:val="28"/>
          <w:lang w:eastAsia="ru-RU"/>
        </w:rPr>
        <w:t xml:space="preserve"> </w:t>
      </w:r>
      <w:hyperlink r:id="rId10" w:history="1">
        <w:r w:rsidRPr="00B2222D">
          <w:rPr>
            <w:rFonts w:ascii="Times New Roman" w:hAnsi="Times New Roman" w:cs="Times New Roman"/>
            <w:sz w:val="28"/>
            <w:szCs w:val="28"/>
            <w:lang w:eastAsia="ru-RU"/>
          </w:rPr>
          <w:t>Украины</w:t>
        </w:r>
      </w:hyperlink>
      <w:r w:rsidR="00B2222D" w:rsidRPr="00B2222D">
        <w:rPr>
          <w:rFonts w:ascii="Times New Roman" w:hAnsi="Times New Roman" w:cs="Times New Roman"/>
          <w:sz w:val="28"/>
          <w:szCs w:val="28"/>
          <w:lang w:eastAsia="ru-RU"/>
        </w:rPr>
        <w:t xml:space="preserve"> </w:t>
      </w:r>
      <w:r w:rsidRPr="00B2222D">
        <w:rPr>
          <w:rFonts w:ascii="Times New Roman" w:hAnsi="Times New Roman" w:cs="Times New Roman"/>
          <w:sz w:val="28"/>
          <w:szCs w:val="28"/>
          <w:lang w:eastAsia="ru-RU"/>
        </w:rPr>
        <w:t xml:space="preserve">в </w:t>
      </w:r>
      <w:r w:rsidRPr="001C3257">
        <w:rPr>
          <w:rFonts w:ascii="Times New Roman" w:hAnsi="Times New Roman" w:cs="Times New Roman"/>
          <w:sz w:val="28"/>
          <w:szCs w:val="28"/>
          <w:lang w:eastAsia="ru-RU"/>
        </w:rPr>
        <w:t>нацистское государство.</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Остающиеся безнаказанными похищения, зверские пытки, избиения и убийства</w:t>
      </w:r>
      <w:r w:rsidRPr="001C3257">
        <w:rPr>
          <w:rFonts w:ascii="Times New Roman" w:hAnsi="Times New Roman" w:cs="Times New Roman"/>
          <w:sz w:val="28"/>
          <w:szCs w:val="28"/>
          <w:lang w:eastAsia="ru-RU"/>
        </w:rPr>
        <w:t xml:space="preserve"> в чём-то заподозренных госчиновников, мэров, журналистов, </w:t>
      </w:r>
      <w:proofErr w:type="spellStart"/>
      <w:r w:rsidRPr="001C3257">
        <w:rPr>
          <w:rFonts w:ascii="Times New Roman" w:hAnsi="Times New Roman" w:cs="Times New Roman"/>
          <w:sz w:val="28"/>
          <w:szCs w:val="28"/>
          <w:lang w:eastAsia="ru-RU"/>
        </w:rPr>
        <w:t>блогеров</w:t>
      </w:r>
      <w:proofErr w:type="spellEnd"/>
      <w:r w:rsidRPr="001C3257">
        <w:rPr>
          <w:rFonts w:ascii="Times New Roman" w:hAnsi="Times New Roman" w:cs="Times New Roman"/>
          <w:sz w:val="28"/>
          <w:szCs w:val="28"/>
          <w:lang w:eastAsia="ru-RU"/>
        </w:rPr>
        <w:t xml:space="preserve">, сотрудничавших с русскими военными рядовых граждан, их родственников и членов семей. Примеров этому масса. Так, </w:t>
      </w:r>
      <w:r w:rsidR="00B2222D">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неизвестные патриоты</w:t>
      </w:r>
      <w:r w:rsidR="00B2222D">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по версии Киева, похитили и убили мэра города Кременной</w:t>
      </w:r>
      <w:r w:rsidR="00B2222D">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Владимира </w:t>
      </w:r>
      <w:proofErr w:type="spellStart"/>
      <w:r w:rsidRPr="001C3257">
        <w:rPr>
          <w:rFonts w:ascii="Times New Roman" w:hAnsi="Times New Roman" w:cs="Times New Roman"/>
          <w:sz w:val="28"/>
          <w:szCs w:val="28"/>
          <w:lang w:eastAsia="ru-RU"/>
        </w:rPr>
        <w:t>Струка</w:t>
      </w:r>
      <w:proofErr w:type="spellEnd"/>
      <w:r w:rsidR="00AC2BAA">
        <w:rPr>
          <w:rFonts w:ascii="Times New Roman" w:hAnsi="Times New Roman" w:cs="Times New Roman"/>
          <w:sz w:val="28"/>
          <w:szCs w:val="28"/>
          <w:lang w:eastAsia="ru-RU"/>
        </w:rPr>
        <w:t>, «</w:t>
      </w:r>
      <w:r w:rsidRPr="001C3257">
        <w:rPr>
          <w:rFonts w:ascii="Times New Roman" w:hAnsi="Times New Roman" w:cs="Times New Roman"/>
          <w:sz w:val="28"/>
          <w:szCs w:val="28"/>
          <w:lang w:eastAsia="ru-RU"/>
        </w:rPr>
        <w:t>за попытку сохранить город от военного разрушения и спасти его жителей от ненужных смертей и потрясений</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Заявивший об этом представитель ЛНР</w:t>
      </w:r>
      <w:r w:rsidR="00B2222D">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Родион Мирошник</w:t>
      </w:r>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добавил:</w:t>
      </w:r>
    </w:p>
    <w:p w:rsidR="001C3257" w:rsidRPr="001C3257" w:rsidRDefault="00AC2BAA" w:rsidP="00AC2BAA">
      <w:pPr>
        <w:pStyle w:val="a5"/>
        <w:ind w:firstLine="708"/>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э</w:t>
      </w:r>
      <w:r w:rsidR="001C3257" w:rsidRPr="001C3257">
        <w:rPr>
          <w:rFonts w:ascii="Times New Roman" w:hAnsi="Times New Roman" w:cs="Times New Roman"/>
          <w:i/>
          <w:iCs/>
          <w:sz w:val="28"/>
          <w:szCs w:val="28"/>
          <w:lang w:eastAsia="ru-RU"/>
        </w:rPr>
        <w:t>то показательный захват заложника и его несудебная казнь нацистами при попустительстве и поддержке правоохранительных органов.</w:t>
      </w:r>
    </w:p>
    <w:p w:rsidR="001C3257" w:rsidRPr="001C3257" w:rsidRDefault="000B6418" w:rsidP="00AC2BAA">
      <w:pPr>
        <w:pStyle w:val="a5"/>
        <w:ind w:firstLine="708"/>
        <w:jc w:val="both"/>
        <w:rPr>
          <w:rFonts w:ascii="Times New Roman" w:hAnsi="Times New Roman" w:cs="Times New Roman"/>
          <w:sz w:val="28"/>
          <w:szCs w:val="28"/>
          <w:lang w:eastAsia="ru-RU"/>
        </w:rPr>
      </w:pPr>
      <w:hyperlink r:id="rId11" w:history="1">
        <w:r w:rsidR="001C3257" w:rsidRPr="00B12C72">
          <w:rPr>
            <w:rFonts w:ascii="Times New Roman" w:hAnsi="Times New Roman" w:cs="Times New Roman"/>
            <w:sz w:val="28"/>
            <w:szCs w:val="28"/>
            <w:lang w:eastAsia="ru-RU"/>
          </w:rPr>
          <w:t>Это типичный терроризм</w:t>
        </w:r>
      </w:hyperlink>
      <w:r w:rsidR="001C3257" w:rsidRPr="001C3257">
        <w:rPr>
          <w:rFonts w:ascii="Times New Roman" w:hAnsi="Times New Roman" w:cs="Times New Roman"/>
          <w:sz w:val="28"/>
          <w:szCs w:val="28"/>
          <w:lang w:eastAsia="ru-RU"/>
        </w:rPr>
        <w:t xml:space="preserve">. Как и публичная ликвидация СБУ украинского участника первого раунда переговоров с Россией </w:t>
      </w:r>
      <w:r w:rsidR="00AC2BAA">
        <w:rPr>
          <w:rFonts w:ascii="Times New Roman" w:hAnsi="Times New Roman" w:cs="Times New Roman"/>
          <w:sz w:val="28"/>
          <w:szCs w:val="28"/>
          <w:lang w:eastAsia="ru-RU"/>
        </w:rPr>
        <w:t>«</w:t>
      </w:r>
      <w:r w:rsidR="001C3257" w:rsidRPr="001C3257">
        <w:rPr>
          <w:rFonts w:ascii="Times New Roman" w:hAnsi="Times New Roman" w:cs="Times New Roman"/>
          <w:sz w:val="28"/>
          <w:szCs w:val="28"/>
          <w:lang w:eastAsia="ru-RU"/>
        </w:rPr>
        <w:t>изменника</w:t>
      </w:r>
      <w:r w:rsidR="00AC2BAA">
        <w:rPr>
          <w:rFonts w:ascii="Times New Roman" w:hAnsi="Times New Roman" w:cs="Times New Roman"/>
          <w:sz w:val="28"/>
          <w:szCs w:val="28"/>
          <w:lang w:eastAsia="ru-RU"/>
        </w:rPr>
        <w:t>»</w:t>
      </w:r>
      <w:r w:rsidR="00B2222D">
        <w:rPr>
          <w:rFonts w:ascii="Times New Roman" w:hAnsi="Times New Roman" w:cs="Times New Roman"/>
          <w:sz w:val="28"/>
          <w:szCs w:val="28"/>
          <w:lang w:eastAsia="ru-RU"/>
        </w:rPr>
        <w:t xml:space="preserve"> </w:t>
      </w:r>
      <w:r w:rsidR="001C3257" w:rsidRPr="001C3257">
        <w:rPr>
          <w:rFonts w:ascii="Times New Roman" w:hAnsi="Times New Roman" w:cs="Times New Roman"/>
          <w:sz w:val="28"/>
          <w:szCs w:val="28"/>
          <w:lang w:eastAsia="ru-RU"/>
        </w:rPr>
        <w:t xml:space="preserve">Дениса Киреева, честного </w:t>
      </w:r>
      <w:proofErr w:type="spellStart"/>
      <w:r w:rsidR="001C3257" w:rsidRPr="001C3257">
        <w:rPr>
          <w:rFonts w:ascii="Times New Roman" w:hAnsi="Times New Roman" w:cs="Times New Roman"/>
          <w:sz w:val="28"/>
          <w:szCs w:val="28"/>
          <w:lang w:eastAsia="ru-RU"/>
        </w:rPr>
        <w:t>блогера</w:t>
      </w:r>
      <w:proofErr w:type="spellEnd"/>
      <w:r w:rsidR="001C3257" w:rsidRPr="001C3257">
        <w:rPr>
          <w:rFonts w:ascii="Times New Roman" w:hAnsi="Times New Roman" w:cs="Times New Roman"/>
          <w:sz w:val="28"/>
          <w:szCs w:val="28"/>
          <w:lang w:eastAsia="ru-RU"/>
        </w:rPr>
        <w:t xml:space="preserve"> из Херсона</w:t>
      </w:r>
      <w:r w:rsidR="00B2222D">
        <w:rPr>
          <w:rFonts w:ascii="Times New Roman" w:hAnsi="Times New Roman" w:cs="Times New Roman"/>
          <w:sz w:val="28"/>
          <w:szCs w:val="28"/>
          <w:lang w:eastAsia="ru-RU"/>
        </w:rPr>
        <w:t xml:space="preserve"> </w:t>
      </w:r>
      <w:r w:rsidR="001C3257" w:rsidRPr="001C3257">
        <w:rPr>
          <w:rFonts w:ascii="Times New Roman" w:hAnsi="Times New Roman" w:cs="Times New Roman"/>
          <w:sz w:val="28"/>
          <w:szCs w:val="28"/>
          <w:lang w:eastAsia="ru-RU"/>
        </w:rPr>
        <w:t>Валерия Кулешова</w:t>
      </w:r>
      <w:r w:rsidR="00B2222D">
        <w:rPr>
          <w:rFonts w:ascii="Times New Roman" w:hAnsi="Times New Roman" w:cs="Times New Roman"/>
          <w:sz w:val="28"/>
          <w:szCs w:val="28"/>
          <w:lang w:eastAsia="ru-RU"/>
        </w:rPr>
        <w:t xml:space="preserve"> </w:t>
      </w:r>
      <w:r w:rsidR="001C3257" w:rsidRPr="001C3257">
        <w:rPr>
          <w:rFonts w:ascii="Times New Roman" w:hAnsi="Times New Roman" w:cs="Times New Roman"/>
          <w:sz w:val="28"/>
          <w:szCs w:val="28"/>
          <w:lang w:eastAsia="ru-RU"/>
        </w:rPr>
        <w:t xml:space="preserve">и многих других. А у </w:t>
      </w:r>
      <w:r w:rsidR="00AC2BAA">
        <w:rPr>
          <w:rFonts w:ascii="Times New Roman" w:hAnsi="Times New Roman" w:cs="Times New Roman"/>
          <w:sz w:val="28"/>
          <w:szCs w:val="28"/>
          <w:lang w:eastAsia="ru-RU"/>
        </w:rPr>
        <w:t>«</w:t>
      </w:r>
      <w:proofErr w:type="spellStart"/>
      <w:r w:rsidR="001C3257" w:rsidRPr="001C3257">
        <w:rPr>
          <w:rFonts w:ascii="Times New Roman" w:hAnsi="Times New Roman" w:cs="Times New Roman"/>
          <w:sz w:val="28"/>
          <w:szCs w:val="28"/>
          <w:lang w:eastAsia="ru-RU"/>
        </w:rPr>
        <w:t>мэра-коллаборанта</w:t>
      </w:r>
      <w:proofErr w:type="spellEnd"/>
      <w:r w:rsidR="00AC2BAA">
        <w:rPr>
          <w:rFonts w:ascii="Times New Roman" w:hAnsi="Times New Roman" w:cs="Times New Roman"/>
          <w:sz w:val="28"/>
          <w:szCs w:val="28"/>
          <w:lang w:eastAsia="ru-RU"/>
        </w:rPr>
        <w:t>»</w:t>
      </w:r>
      <w:r w:rsidR="001C3257" w:rsidRPr="001C3257">
        <w:rPr>
          <w:rFonts w:ascii="Times New Roman" w:hAnsi="Times New Roman" w:cs="Times New Roman"/>
          <w:sz w:val="28"/>
          <w:szCs w:val="28"/>
          <w:lang w:eastAsia="ru-RU"/>
        </w:rPr>
        <w:t xml:space="preserve"> Купянска</w:t>
      </w:r>
      <w:r w:rsidR="00B2222D">
        <w:rPr>
          <w:rFonts w:ascii="Times New Roman" w:hAnsi="Times New Roman" w:cs="Times New Roman"/>
          <w:sz w:val="28"/>
          <w:szCs w:val="28"/>
          <w:lang w:eastAsia="ru-RU"/>
        </w:rPr>
        <w:t xml:space="preserve"> </w:t>
      </w:r>
      <w:r w:rsidR="001C3257" w:rsidRPr="001C3257">
        <w:rPr>
          <w:rFonts w:ascii="Times New Roman" w:hAnsi="Times New Roman" w:cs="Times New Roman"/>
          <w:sz w:val="28"/>
          <w:szCs w:val="28"/>
          <w:lang w:eastAsia="ru-RU"/>
        </w:rPr>
        <w:t xml:space="preserve">Геннадия </w:t>
      </w:r>
      <w:proofErr w:type="spellStart"/>
      <w:r w:rsidR="001C3257" w:rsidRPr="001C3257">
        <w:rPr>
          <w:rFonts w:ascii="Times New Roman" w:hAnsi="Times New Roman" w:cs="Times New Roman"/>
          <w:sz w:val="28"/>
          <w:szCs w:val="28"/>
          <w:lang w:eastAsia="ru-RU"/>
        </w:rPr>
        <w:t>Мацегоры</w:t>
      </w:r>
      <w:proofErr w:type="spellEnd"/>
      <w:r w:rsidR="00B2222D">
        <w:rPr>
          <w:rFonts w:ascii="Times New Roman" w:hAnsi="Times New Roman" w:cs="Times New Roman"/>
          <w:sz w:val="28"/>
          <w:szCs w:val="28"/>
          <w:lang w:eastAsia="ru-RU"/>
        </w:rPr>
        <w:t xml:space="preserve"> </w:t>
      </w:r>
      <w:proofErr w:type="spellStart"/>
      <w:r w:rsidR="001C3257" w:rsidRPr="001C3257">
        <w:rPr>
          <w:rFonts w:ascii="Times New Roman" w:hAnsi="Times New Roman" w:cs="Times New Roman"/>
          <w:sz w:val="28"/>
          <w:szCs w:val="28"/>
          <w:lang w:eastAsia="ru-RU"/>
        </w:rPr>
        <w:t>укронацисты</w:t>
      </w:r>
      <w:proofErr w:type="spellEnd"/>
      <w:r w:rsidR="001C3257" w:rsidRPr="001C3257">
        <w:rPr>
          <w:rFonts w:ascii="Times New Roman" w:hAnsi="Times New Roman" w:cs="Times New Roman"/>
          <w:sz w:val="28"/>
          <w:szCs w:val="28"/>
          <w:lang w:eastAsia="ru-RU"/>
        </w:rPr>
        <w:t xml:space="preserve"> из СБУ похитили и взяли в заложники дочь. Это типичный почерк УГИЛ.</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Полное юридическое и фактическое бесправие украинского населения</w:t>
      </w:r>
      <w:r w:rsidRPr="001C3257">
        <w:rPr>
          <w:rFonts w:ascii="Times New Roman" w:hAnsi="Times New Roman" w:cs="Times New Roman"/>
          <w:sz w:val="28"/>
          <w:szCs w:val="28"/>
          <w:lang w:eastAsia="ru-RU"/>
        </w:rPr>
        <w:t xml:space="preserve"> перед карательными нацистскими батальонами, торговля человеческими органами. Да, </w:t>
      </w:r>
      <w:proofErr w:type="spellStart"/>
      <w:r w:rsidRPr="001C3257">
        <w:rPr>
          <w:rFonts w:ascii="Times New Roman" w:hAnsi="Times New Roman" w:cs="Times New Roman"/>
          <w:sz w:val="28"/>
          <w:szCs w:val="28"/>
          <w:lang w:eastAsia="ru-RU"/>
        </w:rPr>
        <w:t>угиловцы</w:t>
      </w:r>
      <w:proofErr w:type="spellEnd"/>
      <w:r w:rsidRPr="001C3257">
        <w:rPr>
          <w:rFonts w:ascii="Times New Roman" w:hAnsi="Times New Roman" w:cs="Times New Roman"/>
          <w:sz w:val="28"/>
          <w:szCs w:val="28"/>
          <w:lang w:eastAsia="ru-RU"/>
        </w:rPr>
        <w:t xml:space="preserve">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w:t>
      </w:r>
      <w:r w:rsidR="00B2222D">
        <w:rPr>
          <w:rFonts w:ascii="Times New Roman" w:hAnsi="Times New Roman" w:cs="Times New Roman"/>
          <w:sz w:val="28"/>
          <w:szCs w:val="28"/>
          <w:lang w:eastAsia="ru-RU"/>
        </w:rPr>
        <w:t xml:space="preserve"> </w:t>
      </w:r>
      <w:hyperlink r:id="rId12" w:history="1">
        <w:r w:rsidRPr="00B2222D">
          <w:rPr>
            <w:rFonts w:ascii="Times New Roman" w:hAnsi="Times New Roman" w:cs="Times New Roman"/>
            <w:sz w:val="28"/>
            <w:szCs w:val="28"/>
            <w:lang w:eastAsia="ru-RU"/>
          </w:rPr>
          <w:t>Косово</w:t>
        </w:r>
      </w:hyperlink>
      <w:r w:rsidR="00AC2BAA" w:rsidRPr="00B2222D">
        <w:rPr>
          <w:rFonts w:ascii="Times New Roman" w:hAnsi="Times New Roman" w:cs="Times New Roman"/>
          <w:sz w:val="28"/>
          <w:szCs w:val="28"/>
          <w:lang w:eastAsia="ru-RU"/>
        </w:rPr>
        <w:t xml:space="preserve"> </w:t>
      </w:r>
      <w:r w:rsidRPr="00B2222D">
        <w:rPr>
          <w:rFonts w:ascii="Times New Roman" w:hAnsi="Times New Roman" w:cs="Times New Roman"/>
          <w:sz w:val="28"/>
          <w:szCs w:val="28"/>
          <w:lang w:eastAsia="ru-RU"/>
        </w:rPr>
        <w:t>ил</w:t>
      </w:r>
      <w:r w:rsidRPr="001C3257">
        <w:rPr>
          <w:rFonts w:ascii="Times New Roman" w:hAnsi="Times New Roman" w:cs="Times New Roman"/>
          <w:sz w:val="28"/>
          <w:szCs w:val="28"/>
          <w:lang w:eastAsia="ru-RU"/>
        </w:rPr>
        <w:t>и на захваченной террористами территории Сирии.</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 xml:space="preserve">Сознательно рассматривают украинцев как </w:t>
      </w:r>
      <w:r w:rsidR="00AC2BAA" w:rsidRPr="00B12C72">
        <w:rPr>
          <w:rFonts w:ascii="Times New Roman" w:hAnsi="Times New Roman" w:cs="Times New Roman"/>
          <w:b/>
          <w:sz w:val="28"/>
          <w:szCs w:val="28"/>
          <w:lang w:eastAsia="ru-RU"/>
        </w:rPr>
        <w:t>«</w:t>
      </w:r>
      <w:r w:rsidRPr="00B12C72">
        <w:rPr>
          <w:rFonts w:ascii="Times New Roman" w:hAnsi="Times New Roman" w:cs="Times New Roman"/>
          <w:b/>
          <w:sz w:val="28"/>
          <w:szCs w:val="28"/>
          <w:lang w:eastAsia="ru-RU"/>
        </w:rPr>
        <w:t>расходный материал</w:t>
      </w:r>
      <w:r w:rsidR="00AC2BAA" w:rsidRPr="00B12C72">
        <w:rPr>
          <w:rFonts w:ascii="Times New Roman" w:hAnsi="Times New Roman" w:cs="Times New Roman"/>
          <w:b/>
          <w:sz w:val="28"/>
          <w:szCs w:val="28"/>
          <w:lang w:eastAsia="ru-RU"/>
        </w:rPr>
        <w:t>»</w:t>
      </w:r>
      <w:r w:rsidRPr="001C3257">
        <w:rPr>
          <w:rFonts w:ascii="Times New Roman" w:hAnsi="Times New Roman" w:cs="Times New Roman"/>
          <w:sz w:val="28"/>
          <w:szCs w:val="28"/>
          <w:lang w:eastAsia="ru-RU"/>
        </w:rPr>
        <w:t xml:space="preserve"> для осуществления кровавых провокаций против России</w:t>
      </w:r>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w:t>
      </w:r>
      <w:proofErr w:type="gramStart"/>
      <w:r w:rsidRPr="001C3257">
        <w:rPr>
          <w:rFonts w:ascii="Times New Roman" w:hAnsi="Times New Roman" w:cs="Times New Roman"/>
          <w:sz w:val="28"/>
          <w:szCs w:val="28"/>
          <w:lang w:eastAsia="ru-RU"/>
        </w:rPr>
        <w:t>Буча</w:t>
      </w:r>
      <w:proofErr w:type="gramEnd"/>
      <w:r w:rsidRPr="001C3257">
        <w:rPr>
          <w:rFonts w:ascii="Times New Roman" w:hAnsi="Times New Roman" w:cs="Times New Roman"/>
          <w:sz w:val="28"/>
          <w:szCs w:val="28"/>
          <w:lang w:eastAsia="ru-RU"/>
        </w:rPr>
        <w:t xml:space="preserve">,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w:t>
      </w:r>
      <w:r w:rsidR="00AC2BAA">
        <w:rPr>
          <w:rFonts w:ascii="Times New Roman" w:hAnsi="Times New Roman" w:cs="Times New Roman"/>
          <w:sz w:val="28"/>
          <w:szCs w:val="28"/>
          <w:lang w:eastAsia="ru-RU"/>
        </w:rPr>
        <w:t>«</w:t>
      </w:r>
      <w:proofErr w:type="gramStart"/>
      <w:r w:rsidRPr="001C3257">
        <w:rPr>
          <w:rFonts w:ascii="Times New Roman" w:hAnsi="Times New Roman" w:cs="Times New Roman"/>
          <w:sz w:val="28"/>
          <w:szCs w:val="28"/>
          <w:lang w:eastAsia="ru-RU"/>
        </w:rPr>
        <w:t>Точка-У</w:t>
      </w:r>
      <w:proofErr w:type="gramEnd"/>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артиллерии и миномётов (последние прячут в гражданском транспорте, машинах</w:t>
      </w:r>
      <w:r w:rsidR="00AC2BAA">
        <w:rPr>
          <w:rFonts w:ascii="Times New Roman" w:hAnsi="Times New Roman" w:cs="Times New Roman"/>
          <w:sz w:val="28"/>
          <w:szCs w:val="28"/>
          <w:lang w:eastAsia="ru-RU"/>
        </w:rPr>
        <w:t xml:space="preserve"> «</w:t>
      </w:r>
      <w:hyperlink r:id="rId13" w:history="1">
        <w:r w:rsidRPr="00B2222D">
          <w:rPr>
            <w:rFonts w:ascii="Times New Roman" w:hAnsi="Times New Roman" w:cs="Times New Roman"/>
            <w:sz w:val="28"/>
            <w:szCs w:val="28"/>
            <w:u w:val="single"/>
            <w:lang w:eastAsia="ru-RU"/>
          </w:rPr>
          <w:t>скорой помощи</w:t>
        </w:r>
      </w:hyperlink>
      <w:r w:rsidR="00AC2BAA" w:rsidRPr="00B2222D">
        <w:rPr>
          <w:rFonts w:ascii="Times New Roman" w:hAnsi="Times New Roman" w:cs="Times New Roman"/>
          <w:sz w:val="28"/>
          <w:szCs w:val="28"/>
          <w:u w:val="single"/>
          <w:lang w:eastAsia="ru-RU"/>
        </w:rPr>
        <w:t>»</w:t>
      </w:r>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или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w:t>
      </w:r>
      <w:proofErr w:type="spellStart"/>
      <w:r w:rsidRPr="001C3257">
        <w:rPr>
          <w:rFonts w:ascii="Times New Roman" w:hAnsi="Times New Roman" w:cs="Times New Roman"/>
          <w:sz w:val="28"/>
          <w:szCs w:val="28"/>
          <w:lang w:eastAsia="ru-RU"/>
        </w:rPr>
        <w:t>натуральнейшем</w:t>
      </w:r>
      <w:proofErr w:type="spellEnd"/>
      <w:r w:rsidRPr="001C3257">
        <w:rPr>
          <w:rFonts w:ascii="Times New Roman" w:hAnsi="Times New Roman" w:cs="Times New Roman"/>
          <w:sz w:val="28"/>
          <w:szCs w:val="28"/>
          <w:lang w:eastAsia="ru-RU"/>
        </w:rPr>
        <w:t xml:space="preserve"> виде!</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Открытое подавление политической оппозиции в стране и свободы СМИ</w:t>
      </w:r>
      <w:r w:rsidRPr="001C3257">
        <w:rPr>
          <w:rFonts w:ascii="Times New Roman" w:hAnsi="Times New Roman" w:cs="Times New Roman"/>
          <w:sz w:val="28"/>
          <w:szCs w:val="28"/>
          <w:lang w:eastAsia="ru-RU"/>
        </w:rPr>
        <w:t xml:space="preserve">. На Украине запрещено практически всё. Это </w:t>
      </w:r>
      <w:proofErr w:type="gramStart"/>
      <w:r w:rsidRPr="001C3257">
        <w:rPr>
          <w:rFonts w:ascii="Times New Roman" w:hAnsi="Times New Roman" w:cs="Times New Roman"/>
          <w:sz w:val="28"/>
          <w:szCs w:val="28"/>
          <w:lang w:eastAsia="ru-RU"/>
        </w:rPr>
        <w:t>полный</w:t>
      </w:r>
      <w:proofErr w:type="gramEnd"/>
      <w:r w:rsidRPr="001C3257">
        <w:rPr>
          <w:rFonts w:ascii="Times New Roman" w:hAnsi="Times New Roman" w:cs="Times New Roman"/>
          <w:sz w:val="28"/>
          <w:szCs w:val="28"/>
          <w:lang w:eastAsia="ru-RU"/>
        </w:rPr>
        <w:t xml:space="preserve">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w:t>
      </w:r>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 Виктор </w:t>
      </w:r>
      <w:proofErr w:type="spellStart"/>
      <w:r w:rsidRPr="001C3257">
        <w:rPr>
          <w:rFonts w:ascii="Times New Roman" w:hAnsi="Times New Roman" w:cs="Times New Roman"/>
          <w:sz w:val="28"/>
          <w:szCs w:val="28"/>
          <w:lang w:eastAsia="ru-RU"/>
        </w:rPr>
        <w:t>Медведчук</w:t>
      </w:r>
      <w:proofErr w:type="spellEnd"/>
      <w:r w:rsidRPr="001C3257">
        <w:rPr>
          <w:rFonts w:ascii="Times New Roman" w:hAnsi="Times New Roman" w:cs="Times New Roman"/>
          <w:sz w:val="28"/>
          <w:szCs w:val="28"/>
          <w:lang w:eastAsia="ru-RU"/>
        </w:rPr>
        <w:t>, которого Киев сделал, рассматривая как заложника, объектом политического торга.</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 xml:space="preserve">Использование садизма и грабительских наклонностей для </w:t>
      </w:r>
      <w:proofErr w:type="spellStart"/>
      <w:r w:rsidRPr="00B12C72">
        <w:rPr>
          <w:rFonts w:ascii="Times New Roman" w:hAnsi="Times New Roman" w:cs="Times New Roman"/>
          <w:b/>
          <w:sz w:val="28"/>
          <w:szCs w:val="28"/>
          <w:lang w:eastAsia="ru-RU"/>
        </w:rPr>
        <w:t>очернения</w:t>
      </w:r>
      <w:proofErr w:type="spellEnd"/>
      <w:r w:rsidRPr="00B12C72">
        <w:rPr>
          <w:rFonts w:ascii="Times New Roman" w:hAnsi="Times New Roman" w:cs="Times New Roman"/>
          <w:b/>
          <w:sz w:val="28"/>
          <w:szCs w:val="28"/>
          <w:lang w:eastAsia="ru-RU"/>
        </w:rPr>
        <w:t xml:space="preserve"> противника</w:t>
      </w:r>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(русские казнили, ограбили, изнасиловали) с помощью</w:t>
      </w:r>
      <w:r w:rsidR="00B12C72">
        <w:rPr>
          <w:rFonts w:ascii="Times New Roman" w:hAnsi="Times New Roman" w:cs="Times New Roman"/>
          <w:sz w:val="28"/>
          <w:szCs w:val="28"/>
          <w:lang w:eastAsia="ru-RU"/>
        </w:rPr>
        <w:t xml:space="preserve"> </w:t>
      </w:r>
      <w:hyperlink r:id="rId14" w:history="1">
        <w:proofErr w:type="spellStart"/>
        <w:r w:rsidRPr="00B2222D">
          <w:rPr>
            <w:rFonts w:ascii="Times New Roman" w:hAnsi="Times New Roman" w:cs="Times New Roman"/>
            <w:sz w:val="28"/>
            <w:szCs w:val="28"/>
            <w:lang w:eastAsia="ru-RU"/>
          </w:rPr>
          <w:t>фейковых</w:t>
        </w:r>
        <w:proofErr w:type="spellEnd"/>
        <w:r w:rsidRPr="00B2222D">
          <w:rPr>
            <w:rFonts w:ascii="Times New Roman" w:hAnsi="Times New Roman" w:cs="Times New Roman"/>
            <w:sz w:val="28"/>
            <w:szCs w:val="28"/>
            <w:lang w:eastAsia="ru-RU"/>
          </w:rPr>
          <w:t xml:space="preserve"> постановок в стиле </w:t>
        </w:r>
        <w:r w:rsidR="00AC2BAA" w:rsidRPr="00B2222D">
          <w:rPr>
            <w:rFonts w:ascii="Times New Roman" w:hAnsi="Times New Roman" w:cs="Times New Roman"/>
            <w:sz w:val="28"/>
            <w:szCs w:val="28"/>
            <w:lang w:eastAsia="ru-RU"/>
          </w:rPr>
          <w:t>«</w:t>
        </w:r>
        <w:r w:rsidRPr="00B2222D">
          <w:rPr>
            <w:rFonts w:ascii="Times New Roman" w:hAnsi="Times New Roman" w:cs="Times New Roman"/>
            <w:sz w:val="28"/>
            <w:szCs w:val="28"/>
            <w:lang w:eastAsia="ru-RU"/>
          </w:rPr>
          <w:t>Белых касок</w:t>
        </w:r>
        <w:r w:rsidR="00AC2BAA" w:rsidRPr="00B2222D">
          <w:rPr>
            <w:rFonts w:ascii="Times New Roman" w:hAnsi="Times New Roman" w:cs="Times New Roman"/>
            <w:sz w:val="28"/>
            <w:szCs w:val="28"/>
            <w:lang w:eastAsia="ru-RU"/>
          </w:rPr>
          <w:t>»</w:t>
        </w:r>
      </w:hyperlink>
      <w:r w:rsidR="00AC2BAA">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под контролем западных кураторов. Любопытно, что это делается не только на Украине (помните </w:t>
      </w:r>
      <w:r w:rsidR="00AC2BAA">
        <w:rPr>
          <w:rFonts w:ascii="Times New Roman" w:hAnsi="Times New Roman" w:cs="Times New Roman"/>
          <w:sz w:val="28"/>
          <w:szCs w:val="28"/>
          <w:lang w:eastAsia="ru-RU"/>
        </w:rPr>
        <w:lastRenderedPageBreak/>
        <w:t>«</w:t>
      </w:r>
      <w:r w:rsidRPr="001C3257">
        <w:rPr>
          <w:rFonts w:ascii="Times New Roman" w:hAnsi="Times New Roman" w:cs="Times New Roman"/>
          <w:sz w:val="28"/>
          <w:szCs w:val="28"/>
          <w:lang w:eastAsia="ru-RU"/>
        </w:rPr>
        <w:t>роженицу</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из Мариуполя, которую якобы едва не убили русские?),</w:t>
      </w:r>
      <w:r w:rsidR="00E455BB">
        <w:rPr>
          <w:rFonts w:ascii="Times New Roman" w:hAnsi="Times New Roman" w:cs="Times New Roman"/>
          <w:sz w:val="28"/>
          <w:szCs w:val="28"/>
          <w:lang w:eastAsia="ru-RU"/>
        </w:rPr>
        <w:t xml:space="preserve"> </w:t>
      </w:r>
      <w:hyperlink r:id="rId15" w:history="1">
        <w:r w:rsidRPr="00B2222D">
          <w:rPr>
            <w:rFonts w:ascii="Times New Roman" w:hAnsi="Times New Roman" w:cs="Times New Roman"/>
            <w:sz w:val="28"/>
            <w:szCs w:val="28"/>
            <w:lang w:eastAsia="ru-RU"/>
          </w:rPr>
          <w:t>но и в Европе</w:t>
        </w:r>
      </w:hyperlink>
      <w:r w:rsidRPr="00B2222D">
        <w:rPr>
          <w:rFonts w:ascii="Times New Roman" w:hAnsi="Times New Roman" w:cs="Times New Roman"/>
          <w:sz w:val="28"/>
          <w:szCs w:val="28"/>
          <w:lang w:eastAsia="ru-RU"/>
        </w:rPr>
        <w:t>, где развязные украинские девицы в измазанных чем-то красны</w:t>
      </w:r>
      <w:r w:rsidRPr="001C3257">
        <w:rPr>
          <w:rFonts w:ascii="Times New Roman" w:hAnsi="Times New Roman" w:cs="Times New Roman"/>
          <w:sz w:val="28"/>
          <w:szCs w:val="28"/>
          <w:lang w:eastAsia="ru-RU"/>
        </w:rPr>
        <w:t xml:space="preserve">м трусах устраивают на улицах дешёвые постановки, играя роли </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изнасилованных</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русскими солдатами.</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Абсолютное равнодушие к нуждам своего населения</w:t>
      </w:r>
      <w:r w:rsidRPr="001C3257">
        <w:rPr>
          <w:rFonts w:ascii="Times New Roman" w:hAnsi="Times New Roman" w:cs="Times New Roman"/>
          <w:sz w:val="28"/>
          <w:szCs w:val="28"/>
          <w:lang w:eastAsia="ru-RU"/>
        </w:rPr>
        <w:t xml:space="preserve">: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w:t>
      </w:r>
      <w:proofErr w:type="gramStart"/>
      <w:r w:rsidRPr="001C3257">
        <w:rPr>
          <w:rFonts w:ascii="Times New Roman" w:hAnsi="Times New Roman" w:cs="Times New Roman"/>
          <w:sz w:val="28"/>
          <w:szCs w:val="28"/>
          <w:lang w:eastAsia="ru-RU"/>
        </w:rPr>
        <w:t>Буче</w:t>
      </w:r>
      <w:proofErr w:type="gramEnd"/>
      <w:r w:rsidRPr="001C3257">
        <w:rPr>
          <w:rFonts w:ascii="Times New Roman" w:hAnsi="Times New Roman" w:cs="Times New Roman"/>
          <w:sz w:val="28"/>
          <w:szCs w:val="28"/>
          <w:lang w:eastAsia="ru-RU"/>
        </w:rPr>
        <w:t xml:space="preserve"> </w:t>
      </w:r>
      <w:proofErr w:type="spellStart"/>
      <w:r w:rsidRPr="001C3257">
        <w:rPr>
          <w:rFonts w:ascii="Times New Roman" w:hAnsi="Times New Roman" w:cs="Times New Roman"/>
          <w:sz w:val="28"/>
          <w:szCs w:val="28"/>
          <w:lang w:eastAsia="ru-RU"/>
        </w:rPr>
        <w:t>угиловцы</w:t>
      </w:r>
      <w:proofErr w:type="spellEnd"/>
      <w:r w:rsidRPr="001C3257">
        <w:rPr>
          <w:rFonts w:ascii="Times New Roman" w:hAnsi="Times New Roman" w:cs="Times New Roman"/>
          <w:sz w:val="28"/>
          <w:szCs w:val="28"/>
          <w:lang w:eastAsia="ru-RU"/>
        </w:rPr>
        <w:t xml:space="preserve"> таких</w:t>
      </w:r>
      <w:r w:rsidR="00B2222D">
        <w:rPr>
          <w:rFonts w:ascii="Times New Roman" w:hAnsi="Times New Roman" w:cs="Times New Roman"/>
          <w:sz w:val="28"/>
          <w:szCs w:val="28"/>
          <w:lang w:eastAsia="ru-RU"/>
        </w:rPr>
        <w:t xml:space="preserve"> </w:t>
      </w:r>
      <w:hyperlink r:id="rId16" w:history="1">
        <w:r w:rsidRPr="00B2222D">
          <w:rPr>
            <w:rFonts w:ascii="Times New Roman" w:hAnsi="Times New Roman" w:cs="Times New Roman"/>
            <w:sz w:val="28"/>
            <w:szCs w:val="28"/>
            <w:lang w:eastAsia="ru-RU"/>
          </w:rPr>
          <w:t>жестоко убили</w:t>
        </w:r>
      </w:hyperlink>
      <w:r w:rsidRPr="00B2222D">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чтобы показывать потом западным журналистам и политикам их трупы как </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свидетельство русских зверств</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Это типичное поведение террористов, главное оружие которых – террор, то есть страх.</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 xml:space="preserve">Промывание мозгов и </w:t>
      </w:r>
      <w:proofErr w:type="spellStart"/>
      <w:r w:rsidRPr="00B12C72">
        <w:rPr>
          <w:rFonts w:ascii="Times New Roman" w:hAnsi="Times New Roman" w:cs="Times New Roman"/>
          <w:b/>
          <w:sz w:val="28"/>
          <w:szCs w:val="28"/>
          <w:lang w:eastAsia="ru-RU"/>
        </w:rPr>
        <w:t>индоктринация</w:t>
      </w:r>
      <w:proofErr w:type="spellEnd"/>
      <w:r w:rsidRPr="00B12C72">
        <w:rPr>
          <w:rFonts w:ascii="Times New Roman" w:hAnsi="Times New Roman" w:cs="Times New Roman"/>
          <w:b/>
          <w:sz w:val="28"/>
          <w:szCs w:val="28"/>
          <w:lang w:eastAsia="ru-RU"/>
        </w:rPr>
        <w:t xml:space="preserve"> детей и молодёжи</w:t>
      </w:r>
      <w:r w:rsidRPr="001C3257">
        <w:rPr>
          <w:rFonts w:ascii="Times New Roman" w:hAnsi="Times New Roman" w:cs="Times New Roman"/>
          <w:sz w:val="28"/>
          <w:szCs w:val="28"/>
          <w:lang w:eastAsia="ru-RU"/>
        </w:rPr>
        <w:t xml:space="preserve">, их использование в боевых действиях.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с </w:t>
      </w:r>
      <w:proofErr w:type="spellStart"/>
      <w:r w:rsidRPr="001C3257">
        <w:rPr>
          <w:rFonts w:ascii="Times New Roman" w:hAnsi="Times New Roman" w:cs="Times New Roman"/>
          <w:sz w:val="28"/>
          <w:szCs w:val="28"/>
          <w:lang w:eastAsia="ru-RU"/>
        </w:rPr>
        <w:t>зигующими</w:t>
      </w:r>
      <w:proofErr w:type="spellEnd"/>
      <w:r w:rsidRPr="001C3257">
        <w:rPr>
          <w:rFonts w:ascii="Times New Roman" w:hAnsi="Times New Roman" w:cs="Times New Roman"/>
          <w:sz w:val="28"/>
          <w:szCs w:val="28"/>
          <w:lang w:eastAsia="ru-RU"/>
        </w:rPr>
        <w:t xml:space="preserve">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w:t>
      </w:r>
      <w:proofErr w:type="spellStart"/>
      <w:r w:rsidRPr="001C3257">
        <w:rPr>
          <w:rFonts w:ascii="Times New Roman" w:hAnsi="Times New Roman" w:cs="Times New Roman"/>
          <w:sz w:val="28"/>
          <w:szCs w:val="28"/>
          <w:lang w:eastAsia="ru-RU"/>
        </w:rPr>
        <w:t>угиловскую</w:t>
      </w:r>
      <w:proofErr w:type="spellEnd"/>
      <w:r w:rsidRPr="001C3257">
        <w:rPr>
          <w:rFonts w:ascii="Times New Roman" w:hAnsi="Times New Roman" w:cs="Times New Roman"/>
          <w:sz w:val="28"/>
          <w:szCs w:val="28"/>
          <w:lang w:eastAsia="ru-RU"/>
        </w:rPr>
        <w:t xml:space="preserve"> муштру. </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Учебники</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украинских школ, доставленные </w:t>
      </w:r>
      <w:r w:rsidRPr="00B2222D">
        <w:rPr>
          <w:rFonts w:ascii="Times New Roman" w:hAnsi="Times New Roman" w:cs="Times New Roman"/>
          <w:sz w:val="28"/>
          <w:szCs w:val="28"/>
          <w:lang w:eastAsia="ru-RU"/>
        </w:rPr>
        <w:t>в</w:t>
      </w:r>
      <w:r w:rsidR="00B12C72" w:rsidRPr="00B2222D">
        <w:rPr>
          <w:rFonts w:ascii="Times New Roman" w:hAnsi="Times New Roman" w:cs="Times New Roman"/>
          <w:sz w:val="28"/>
          <w:szCs w:val="28"/>
          <w:lang w:eastAsia="ru-RU"/>
        </w:rPr>
        <w:t xml:space="preserve"> </w:t>
      </w:r>
      <w:hyperlink r:id="rId17" w:history="1">
        <w:r w:rsidRPr="00B2222D">
          <w:rPr>
            <w:rFonts w:ascii="Times New Roman" w:hAnsi="Times New Roman" w:cs="Times New Roman"/>
            <w:sz w:val="28"/>
            <w:szCs w:val="28"/>
            <w:lang w:eastAsia="ru-RU"/>
          </w:rPr>
          <w:t>Москву</w:t>
        </w:r>
      </w:hyperlink>
      <w:r w:rsidRPr="001C3257">
        <w:rPr>
          <w:rFonts w:ascii="Times New Roman" w:hAnsi="Times New Roman" w:cs="Times New Roman"/>
          <w:sz w:val="28"/>
          <w:szCs w:val="28"/>
          <w:lang w:eastAsia="ru-RU"/>
        </w:rPr>
        <w:t>, вызывают шок. Это настольные книги будущих террористов.</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Использование для поднятия боевого духа экстремистской литературы, наркотиков, боевых стимулирующих веществ, культ смерти</w:t>
      </w:r>
      <w:r w:rsidRPr="001C3257">
        <w:rPr>
          <w:rFonts w:ascii="Times New Roman" w:hAnsi="Times New Roman" w:cs="Times New Roman"/>
          <w:sz w:val="28"/>
          <w:szCs w:val="28"/>
          <w:lang w:eastAsia="ru-RU"/>
        </w:rPr>
        <w:t>.</w:t>
      </w:r>
      <w:r w:rsidR="00B12C72">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Этого </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добра</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 как и тел предпочитающих не сдаваться (по себе судят, думают, что их будут пытать) </w:t>
      </w:r>
      <w:r w:rsidR="00AC2BAA">
        <w:rPr>
          <w:rFonts w:ascii="Times New Roman" w:hAnsi="Times New Roman" w:cs="Times New Roman"/>
          <w:sz w:val="28"/>
          <w:szCs w:val="28"/>
          <w:lang w:eastAsia="ru-RU"/>
        </w:rPr>
        <w:t>«</w:t>
      </w:r>
      <w:proofErr w:type="spellStart"/>
      <w:r w:rsidRPr="001C3257">
        <w:rPr>
          <w:rFonts w:ascii="Times New Roman" w:hAnsi="Times New Roman" w:cs="Times New Roman"/>
          <w:sz w:val="28"/>
          <w:szCs w:val="28"/>
          <w:lang w:eastAsia="ru-RU"/>
        </w:rPr>
        <w:t>укрошахидов</w:t>
      </w:r>
      <w:proofErr w:type="spellEnd"/>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 вместе со шприцами находят навалом на отбитых у террористов позициях.</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Крайняя жестокость и непримиримое отношение к желающим сдаться в плен солдатам и офицерам ВСУ</w:t>
      </w:r>
      <w:r w:rsidRPr="001C3257">
        <w:rPr>
          <w:rFonts w:ascii="Times New Roman" w:hAnsi="Times New Roman" w:cs="Times New Roman"/>
          <w:sz w:val="28"/>
          <w:szCs w:val="28"/>
          <w:lang w:eastAsia="ru-RU"/>
        </w:rPr>
        <w:t xml:space="preserve">, массовые расстрелы за это </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побратимов</w:t>
      </w:r>
      <w:r w:rsidR="00AC2BAA">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Такие случаи постоянно фиксируются во время спецоперации. Часто стреляют в спину.</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Тотальное уничтожение инфраструктуры</w:t>
      </w:r>
      <w:r w:rsidR="00AC2BAA" w:rsidRPr="00B12C72">
        <w:rPr>
          <w:rFonts w:ascii="Times New Roman" w:hAnsi="Times New Roman" w:cs="Times New Roman"/>
          <w:b/>
          <w:sz w:val="28"/>
          <w:szCs w:val="28"/>
          <w:lang w:eastAsia="ru-RU"/>
        </w:rPr>
        <w:t xml:space="preserve"> </w:t>
      </w:r>
      <w:r w:rsidRPr="00B12C72">
        <w:rPr>
          <w:rFonts w:ascii="Times New Roman" w:hAnsi="Times New Roman" w:cs="Times New Roman"/>
          <w:b/>
          <w:sz w:val="28"/>
          <w:szCs w:val="28"/>
          <w:lang w:eastAsia="ru-RU"/>
        </w:rPr>
        <w:t>(мостов, электростанций и проч.), минирование сельскохозяйственных угодий</w:t>
      </w:r>
      <w:r w:rsidRPr="001C3257">
        <w:rPr>
          <w:rFonts w:ascii="Times New Roman" w:hAnsi="Times New Roman" w:cs="Times New Roman"/>
          <w:sz w:val="28"/>
          <w:szCs w:val="28"/>
          <w:lang w:eastAsia="ru-RU"/>
        </w:rPr>
        <w:t>, акватории</w:t>
      </w:r>
      <w:r w:rsidR="00B12C72">
        <w:rPr>
          <w:rFonts w:ascii="Times New Roman" w:hAnsi="Times New Roman" w:cs="Times New Roman"/>
          <w:sz w:val="28"/>
          <w:szCs w:val="28"/>
          <w:lang w:eastAsia="ru-RU"/>
        </w:rPr>
        <w:t xml:space="preserve"> </w:t>
      </w:r>
      <w:hyperlink r:id="rId18" w:history="1">
        <w:r w:rsidRPr="00B12C72">
          <w:rPr>
            <w:rFonts w:ascii="Times New Roman" w:hAnsi="Times New Roman" w:cs="Times New Roman"/>
            <w:sz w:val="28"/>
            <w:szCs w:val="28"/>
            <w:lang w:eastAsia="ru-RU"/>
          </w:rPr>
          <w:t>Чёрного моря</w:t>
        </w:r>
      </w:hyperlink>
      <w:r w:rsidR="00AC2BAA" w:rsidRPr="00B12C72">
        <w:rPr>
          <w:rFonts w:ascii="Times New Roman" w:hAnsi="Times New Roman" w:cs="Times New Roman"/>
          <w:sz w:val="28"/>
          <w:szCs w:val="28"/>
          <w:lang w:eastAsia="ru-RU"/>
        </w:rPr>
        <w:t xml:space="preserve"> </w:t>
      </w:r>
      <w:r w:rsidRPr="00B12C72">
        <w:rPr>
          <w:rFonts w:ascii="Times New Roman" w:hAnsi="Times New Roman" w:cs="Times New Roman"/>
          <w:sz w:val="28"/>
          <w:szCs w:val="28"/>
          <w:lang w:eastAsia="ru-RU"/>
        </w:rPr>
        <w:t>и превращение в поле боя городов Украины. Только террорист</w:t>
      </w:r>
      <w:r w:rsidRPr="001C3257">
        <w:rPr>
          <w:rFonts w:ascii="Times New Roman" w:hAnsi="Times New Roman" w:cs="Times New Roman"/>
          <w:sz w:val="28"/>
          <w:szCs w:val="28"/>
          <w:lang w:eastAsia="ru-RU"/>
        </w:rPr>
        <w:t>ы или нацисты оставляют после себя выжженную землю.</w:t>
      </w:r>
    </w:p>
    <w:p w:rsidR="001C3257" w:rsidRPr="001C3257" w:rsidRDefault="001C3257" w:rsidP="00AC2BAA">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Подготовка провокаций на атомных объектах страны с использованием биологического и химического оружия</w:t>
      </w:r>
      <w:r w:rsidRPr="001C3257">
        <w:rPr>
          <w:rFonts w:ascii="Times New Roman" w:hAnsi="Times New Roman" w:cs="Times New Roman"/>
          <w:sz w:val="28"/>
          <w:szCs w:val="28"/>
          <w:lang w:eastAsia="ru-RU"/>
        </w:rPr>
        <w:t xml:space="preserve">, которые планируется повесить на Россию. Речь идёт о </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творческом развитии</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и расширении богатого сирийского опыта самых одиозных террористических группировок, пользующихся абсолютной </w:t>
      </w:r>
      <w:proofErr w:type="spellStart"/>
      <w:r w:rsidRPr="001C3257">
        <w:rPr>
          <w:rFonts w:ascii="Times New Roman" w:hAnsi="Times New Roman" w:cs="Times New Roman"/>
          <w:sz w:val="28"/>
          <w:szCs w:val="28"/>
          <w:lang w:eastAsia="ru-RU"/>
        </w:rPr>
        <w:t>медийной</w:t>
      </w:r>
      <w:proofErr w:type="spellEnd"/>
      <w:r w:rsidRPr="001C3257">
        <w:rPr>
          <w:rFonts w:ascii="Times New Roman" w:hAnsi="Times New Roman" w:cs="Times New Roman"/>
          <w:sz w:val="28"/>
          <w:szCs w:val="28"/>
          <w:lang w:eastAsia="ru-RU"/>
        </w:rPr>
        <w:t xml:space="preserve"> поддержкой Запада. Сообщения на этот счёт периодически появляются. Можно не сомневаться, что в ходе второго этапа русского наступления </w:t>
      </w:r>
      <w:r w:rsidRPr="00B12C72">
        <w:rPr>
          <w:rFonts w:ascii="Times New Roman" w:hAnsi="Times New Roman" w:cs="Times New Roman"/>
          <w:sz w:val="28"/>
          <w:szCs w:val="28"/>
          <w:lang w:eastAsia="ru-RU"/>
        </w:rPr>
        <w:t>на</w:t>
      </w:r>
      <w:r w:rsidR="00B12C72" w:rsidRPr="00B12C72">
        <w:rPr>
          <w:rFonts w:ascii="Times New Roman" w:hAnsi="Times New Roman" w:cs="Times New Roman"/>
          <w:sz w:val="28"/>
          <w:szCs w:val="28"/>
          <w:lang w:eastAsia="ru-RU"/>
        </w:rPr>
        <w:t xml:space="preserve"> </w:t>
      </w:r>
      <w:r w:rsidR="00B2222D">
        <w:rPr>
          <w:rFonts w:ascii="Times New Roman" w:hAnsi="Times New Roman" w:cs="Times New Roman"/>
          <w:sz w:val="28"/>
          <w:szCs w:val="28"/>
          <w:lang w:eastAsia="ru-RU"/>
        </w:rPr>
        <w:t xml:space="preserve"> </w:t>
      </w:r>
      <w:hyperlink r:id="rId19" w:history="1">
        <w:r w:rsidRPr="00B12C72">
          <w:rPr>
            <w:rFonts w:ascii="Times New Roman" w:hAnsi="Times New Roman" w:cs="Times New Roman"/>
            <w:sz w:val="28"/>
            <w:szCs w:val="28"/>
            <w:lang w:eastAsia="ru-RU"/>
          </w:rPr>
          <w:t>Украине</w:t>
        </w:r>
      </w:hyperlink>
      <w:r w:rsidRPr="001C3257">
        <w:rPr>
          <w:rFonts w:ascii="Times New Roman" w:hAnsi="Times New Roman" w:cs="Times New Roman"/>
          <w:sz w:val="28"/>
          <w:szCs w:val="28"/>
          <w:lang w:eastAsia="ru-RU"/>
        </w:rPr>
        <w:t xml:space="preserve">, который обещает быть успешным, ибо на этот раз перед войсками поставлены реальные цели, к этому </w:t>
      </w:r>
      <w:r w:rsidRPr="001C3257">
        <w:rPr>
          <w:rFonts w:ascii="Times New Roman" w:hAnsi="Times New Roman" w:cs="Times New Roman"/>
          <w:sz w:val="28"/>
          <w:szCs w:val="28"/>
          <w:lang w:eastAsia="ru-RU"/>
        </w:rPr>
        <w:lastRenderedPageBreak/>
        <w:t>обязательно прибегнут. Ведь выжженная земля – это их конёк, а люди для них – ничто.</w:t>
      </w:r>
    </w:p>
    <w:p w:rsidR="001C3257" w:rsidRPr="001C3257" w:rsidRDefault="001C3257" w:rsidP="0073098E">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Демонстративное несоблюдение международных законов в отношении военнопленных, чудовищные пытки и издевательства над русскими солдатами</w:t>
      </w:r>
      <w:r w:rsidRPr="001C3257">
        <w:rPr>
          <w:rFonts w:ascii="Times New Roman" w:hAnsi="Times New Roman" w:cs="Times New Roman"/>
          <w:sz w:val="28"/>
          <w:szCs w:val="28"/>
          <w:lang w:eastAsia="ru-RU"/>
        </w:rPr>
        <w:t>, офицерами, донбасскими ополченцами, оказавшимися в их руках.</w:t>
      </w:r>
      <w:r w:rsidR="0073098E">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Кое-что из этого нам показали, многое – скрывают. Так ведут себя только террористы.</w:t>
      </w:r>
    </w:p>
    <w:p w:rsidR="001C3257" w:rsidRPr="001C3257" w:rsidRDefault="001C3257" w:rsidP="0073098E">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Обстрелы в целях устрашения и мести совершенно мирных деревень и гражданских объектов в России</w:t>
      </w:r>
      <w:r w:rsidRPr="001C3257">
        <w:rPr>
          <w:rFonts w:ascii="Times New Roman" w:hAnsi="Times New Roman" w:cs="Times New Roman"/>
          <w:sz w:val="28"/>
          <w:szCs w:val="28"/>
          <w:lang w:eastAsia="ru-RU"/>
        </w:rPr>
        <w:t xml:space="preserve">. </w:t>
      </w:r>
      <w:proofErr w:type="spellStart"/>
      <w:r w:rsidRPr="001C3257">
        <w:rPr>
          <w:rFonts w:ascii="Times New Roman" w:hAnsi="Times New Roman" w:cs="Times New Roman"/>
          <w:sz w:val="28"/>
          <w:szCs w:val="28"/>
          <w:lang w:eastAsia="ru-RU"/>
        </w:rPr>
        <w:t>Угиловцы</w:t>
      </w:r>
      <w:proofErr w:type="spellEnd"/>
      <w:r w:rsidRPr="001C3257">
        <w:rPr>
          <w:rFonts w:ascii="Times New Roman" w:hAnsi="Times New Roman" w:cs="Times New Roman"/>
          <w:sz w:val="28"/>
          <w:szCs w:val="28"/>
          <w:lang w:eastAsia="ru-RU"/>
        </w:rPr>
        <w:t xml:space="preserve"> делали бы это на всей территории страны, но за неимением такой возможности сосредоточились на прилегающих к Украине русских областях. Пенсионеры, дети считаются ими законными целями.</w:t>
      </w:r>
    </w:p>
    <w:p w:rsidR="001C3257" w:rsidRPr="001C3257" w:rsidRDefault="001C3257" w:rsidP="0073098E">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Запугивание терактами на ключевых объектах инфраструктуры России</w:t>
      </w:r>
      <w:r w:rsidR="0073098E">
        <w:rPr>
          <w:rFonts w:ascii="Times New Roman" w:hAnsi="Times New Roman" w:cs="Times New Roman"/>
          <w:sz w:val="28"/>
          <w:szCs w:val="28"/>
          <w:lang w:eastAsia="ru-RU"/>
        </w:rPr>
        <w:t>. З</w:t>
      </w:r>
      <w:r w:rsidRPr="001C3257">
        <w:rPr>
          <w:rFonts w:ascii="Times New Roman" w:hAnsi="Times New Roman" w:cs="Times New Roman"/>
          <w:sz w:val="28"/>
          <w:szCs w:val="28"/>
          <w:lang w:eastAsia="ru-RU"/>
        </w:rPr>
        <w:t>аявление секретаря СНБО Украины Алексея Данилова</w:t>
      </w:r>
      <w:r w:rsidR="0073098E">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о том, что </w:t>
      </w:r>
      <w:r w:rsidR="00B12C72">
        <w:rPr>
          <w:rFonts w:ascii="Times New Roman" w:hAnsi="Times New Roman" w:cs="Times New Roman"/>
          <w:sz w:val="28"/>
          <w:szCs w:val="28"/>
          <w:lang w:eastAsia="ru-RU"/>
        </w:rPr>
        <w:t xml:space="preserve"> </w:t>
      </w:r>
      <w:hyperlink r:id="rId20" w:history="1">
        <w:r w:rsidRPr="00B12C72">
          <w:rPr>
            <w:rFonts w:ascii="Times New Roman" w:hAnsi="Times New Roman" w:cs="Times New Roman"/>
            <w:sz w:val="28"/>
            <w:szCs w:val="28"/>
            <w:lang w:eastAsia="ru-RU"/>
          </w:rPr>
          <w:t>Киев</w:t>
        </w:r>
      </w:hyperlink>
      <w:r w:rsidR="0073098E">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нанесёт удар по Крымскому мосту, как только появится такая возможность, говорит само за себя.</w:t>
      </w:r>
      <w:r w:rsidR="0073098E" w:rsidRPr="0073098E">
        <w:rPr>
          <w:b/>
          <w:bCs/>
        </w:rPr>
        <w:t xml:space="preserve"> </w:t>
      </w:r>
      <w:r w:rsidR="0073098E" w:rsidRPr="0073098E">
        <w:rPr>
          <w:rFonts w:ascii="Times New Roman" w:hAnsi="Times New Roman" w:cs="Times New Roman"/>
          <w:bCs/>
          <w:sz w:val="28"/>
          <w:szCs w:val="28"/>
          <w:lang w:eastAsia="ru-RU"/>
        </w:rPr>
        <w:t xml:space="preserve">Взрыв на </w:t>
      </w:r>
      <w:hyperlink r:id="rId21" w:tooltip="Крымский мост" w:history="1">
        <w:r w:rsidR="0073098E" w:rsidRPr="0073098E">
          <w:rPr>
            <w:rStyle w:val="a6"/>
            <w:rFonts w:ascii="Times New Roman" w:hAnsi="Times New Roman" w:cs="Times New Roman"/>
            <w:bCs/>
            <w:sz w:val="28"/>
            <w:szCs w:val="28"/>
            <w:lang w:eastAsia="ru-RU"/>
          </w:rPr>
          <w:t>Крымском мосту</w:t>
        </w:r>
      </w:hyperlink>
      <w:r w:rsidR="0073098E" w:rsidRPr="0073098E">
        <w:rPr>
          <w:rFonts w:ascii="Times New Roman" w:hAnsi="Times New Roman" w:cs="Times New Roman"/>
          <w:sz w:val="28"/>
          <w:szCs w:val="28"/>
          <w:lang w:eastAsia="ru-RU"/>
        </w:rPr>
        <w:t xml:space="preserve"> произошёл утром в субботу 8 октября 2022 года. Взрывом было обрушено около 250 метров шоссейного полотна, сгорело семь цистерн грузового поезда. Погибли несколько человек. Движение по мосту было полностью остановлено, что стало первым таким случаем со дня его запуска.</w:t>
      </w:r>
      <w:r w:rsidR="0073098E">
        <w:rPr>
          <w:rFonts w:ascii="Times New Roman" w:hAnsi="Times New Roman" w:cs="Times New Roman"/>
          <w:sz w:val="28"/>
          <w:szCs w:val="28"/>
          <w:lang w:eastAsia="ru-RU"/>
        </w:rPr>
        <w:t xml:space="preserve"> </w:t>
      </w:r>
    </w:p>
    <w:p w:rsidR="001C3257" w:rsidRPr="001C3257" w:rsidRDefault="001C3257" w:rsidP="0073098E">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Информационный и криминальный террор.</w:t>
      </w:r>
      <w:r w:rsidRPr="001C3257">
        <w:rPr>
          <w:rFonts w:ascii="Times New Roman" w:hAnsi="Times New Roman" w:cs="Times New Roman"/>
          <w:sz w:val="28"/>
          <w:szCs w:val="28"/>
          <w:lang w:eastAsia="ru-RU"/>
        </w:rPr>
        <w:t xml:space="preserve"> Речь идёт о </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минированиях</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наших СМИ, школ, самолётов и проч., а также ориентированных на Россию жульнических </w:t>
      </w:r>
      <w:proofErr w:type="spellStart"/>
      <w:proofErr w:type="gramStart"/>
      <w:r w:rsidRPr="001C3257">
        <w:rPr>
          <w:rFonts w:ascii="Times New Roman" w:hAnsi="Times New Roman" w:cs="Times New Roman"/>
          <w:sz w:val="28"/>
          <w:szCs w:val="28"/>
          <w:lang w:eastAsia="ru-RU"/>
        </w:rPr>
        <w:t>колл-центрах</w:t>
      </w:r>
      <w:proofErr w:type="spellEnd"/>
      <w:proofErr w:type="gramEnd"/>
      <w:r w:rsidRPr="001C3257">
        <w:rPr>
          <w:rFonts w:ascii="Times New Roman" w:hAnsi="Times New Roman" w:cs="Times New Roman"/>
          <w:sz w:val="28"/>
          <w:szCs w:val="28"/>
          <w:lang w:eastAsia="ru-RU"/>
        </w:rPr>
        <w:t>. Понятно, что это не простое мошенничество, а один из способов финансирования терроризма.</w:t>
      </w:r>
    </w:p>
    <w:p w:rsidR="001C3257" w:rsidRPr="001C3257" w:rsidRDefault="001C3257" w:rsidP="0073098E">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b/>
          <w:sz w:val="28"/>
          <w:szCs w:val="28"/>
          <w:lang w:eastAsia="ru-RU"/>
        </w:rPr>
        <w:t xml:space="preserve">Массовая фабрикация с помощью колоссального пропагандистского аппарата Запада </w:t>
      </w:r>
      <w:proofErr w:type="gramStart"/>
      <w:r w:rsidRPr="00B12C72">
        <w:rPr>
          <w:rFonts w:ascii="Times New Roman" w:hAnsi="Times New Roman" w:cs="Times New Roman"/>
          <w:b/>
          <w:sz w:val="28"/>
          <w:szCs w:val="28"/>
          <w:lang w:eastAsia="ru-RU"/>
        </w:rPr>
        <w:t>зловредных</w:t>
      </w:r>
      <w:proofErr w:type="gramEnd"/>
      <w:r w:rsidRPr="00B12C72">
        <w:rPr>
          <w:rFonts w:ascii="Times New Roman" w:hAnsi="Times New Roman" w:cs="Times New Roman"/>
          <w:b/>
          <w:sz w:val="28"/>
          <w:szCs w:val="28"/>
          <w:lang w:eastAsia="ru-RU"/>
        </w:rPr>
        <w:t xml:space="preserve">, совершенно диких антирусских </w:t>
      </w:r>
      <w:proofErr w:type="spellStart"/>
      <w:r w:rsidRPr="00B12C72">
        <w:rPr>
          <w:rFonts w:ascii="Times New Roman" w:hAnsi="Times New Roman" w:cs="Times New Roman"/>
          <w:b/>
          <w:sz w:val="28"/>
          <w:szCs w:val="28"/>
          <w:lang w:eastAsia="ru-RU"/>
        </w:rPr>
        <w:t>фейков</w:t>
      </w:r>
      <w:proofErr w:type="spellEnd"/>
      <w:r w:rsidRPr="001C3257">
        <w:rPr>
          <w:rFonts w:ascii="Times New Roman" w:hAnsi="Times New Roman" w:cs="Times New Roman"/>
          <w:sz w:val="28"/>
          <w:szCs w:val="28"/>
          <w:lang w:eastAsia="ru-RU"/>
        </w:rPr>
        <w:t>.</w:t>
      </w:r>
      <w:r w:rsidR="0073098E">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Тут даже примеров никаких приводить не надо – ими полнится интернет. Их характерная черта – тотальная лживость. Это чудовищный террор против сознания нормальных людей.</w:t>
      </w:r>
    </w:p>
    <w:p w:rsidR="001C3257" w:rsidRPr="001C3257" w:rsidRDefault="000B6418" w:rsidP="0073098E">
      <w:pPr>
        <w:pStyle w:val="a5"/>
        <w:ind w:firstLine="708"/>
        <w:jc w:val="both"/>
        <w:rPr>
          <w:rFonts w:ascii="Times New Roman" w:hAnsi="Times New Roman" w:cs="Times New Roman"/>
          <w:sz w:val="28"/>
          <w:szCs w:val="28"/>
          <w:lang w:eastAsia="ru-RU"/>
        </w:rPr>
      </w:pPr>
      <w:hyperlink r:id="rId22" w:history="1">
        <w:r w:rsidR="001C3257" w:rsidRPr="00B12C72">
          <w:rPr>
            <w:rFonts w:ascii="Times New Roman" w:hAnsi="Times New Roman" w:cs="Times New Roman"/>
            <w:b/>
            <w:sz w:val="28"/>
            <w:szCs w:val="28"/>
            <w:lang w:eastAsia="ru-RU"/>
          </w:rPr>
          <w:t>Использование беженцев</w:t>
        </w:r>
      </w:hyperlink>
      <w:r w:rsidR="001C3257" w:rsidRPr="001C3257">
        <w:rPr>
          <w:rFonts w:ascii="Times New Roman" w:hAnsi="Times New Roman" w:cs="Times New Roman"/>
          <w:sz w:val="28"/>
          <w:szCs w:val="28"/>
          <w:lang w:eastAsia="ru-RU"/>
        </w:rPr>
        <w:t xml:space="preserve">, инфильтрация в их ряды боевиков, чтобы открыть </w:t>
      </w:r>
      <w:r w:rsidR="0073098E">
        <w:rPr>
          <w:rFonts w:ascii="Times New Roman" w:hAnsi="Times New Roman" w:cs="Times New Roman"/>
          <w:sz w:val="28"/>
          <w:szCs w:val="28"/>
          <w:lang w:eastAsia="ru-RU"/>
        </w:rPr>
        <w:t>«</w:t>
      </w:r>
      <w:r w:rsidR="001C3257" w:rsidRPr="001C3257">
        <w:rPr>
          <w:rFonts w:ascii="Times New Roman" w:hAnsi="Times New Roman" w:cs="Times New Roman"/>
          <w:sz w:val="28"/>
          <w:szCs w:val="28"/>
          <w:lang w:eastAsia="ru-RU"/>
        </w:rPr>
        <w:t>второй фронт</w:t>
      </w:r>
      <w:r w:rsidR="0073098E">
        <w:rPr>
          <w:rFonts w:ascii="Times New Roman" w:hAnsi="Times New Roman" w:cs="Times New Roman"/>
          <w:sz w:val="28"/>
          <w:szCs w:val="28"/>
          <w:lang w:eastAsia="ru-RU"/>
        </w:rPr>
        <w:t>»</w:t>
      </w:r>
      <w:r w:rsidR="001C3257" w:rsidRPr="001C3257">
        <w:rPr>
          <w:rFonts w:ascii="Times New Roman" w:hAnsi="Times New Roman" w:cs="Times New Roman"/>
          <w:sz w:val="28"/>
          <w:szCs w:val="28"/>
          <w:lang w:eastAsia="ru-RU"/>
        </w:rPr>
        <w:t xml:space="preserve"> против России и особенно русских в Европе,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1C3257" w:rsidRPr="001C3257" w:rsidRDefault="001C3257" w:rsidP="0073098E">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Взгляд со стороны</w:t>
      </w:r>
    </w:p>
    <w:p w:rsidR="001C3257" w:rsidRPr="001C3257" w:rsidRDefault="001C3257" w:rsidP="0073098E">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 xml:space="preserve">Может быть, это только нам кажется, что Украина является страной, захваченной и подмятой под себя террористами? Нет, конечно. </w:t>
      </w:r>
      <w:proofErr w:type="gramStart"/>
      <w:r w:rsidRPr="001C3257">
        <w:rPr>
          <w:rFonts w:ascii="Times New Roman" w:hAnsi="Times New Roman" w:cs="Times New Roman"/>
          <w:sz w:val="28"/>
          <w:szCs w:val="28"/>
          <w:lang w:eastAsia="ru-RU"/>
        </w:rPr>
        <w:t>Французская учёная и писательница </w:t>
      </w:r>
      <w:r w:rsidR="0073098E">
        <w:rPr>
          <w:rFonts w:ascii="Times New Roman" w:hAnsi="Times New Roman" w:cs="Times New Roman"/>
          <w:sz w:val="28"/>
          <w:szCs w:val="28"/>
          <w:lang w:eastAsia="ru-RU"/>
        </w:rPr>
        <w:t xml:space="preserve"> </w:t>
      </w:r>
      <w:proofErr w:type="spellStart"/>
      <w:r w:rsidRPr="001C3257">
        <w:rPr>
          <w:rFonts w:ascii="Times New Roman" w:hAnsi="Times New Roman" w:cs="Times New Roman"/>
          <w:sz w:val="28"/>
          <w:szCs w:val="28"/>
          <w:lang w:eastAsia="ru-RU"/>
        </w:rPr>
        <w:t>Карин</w:t>
      </w:r>
      <w:proofErr w:type="spellEnd"/>
      <w:r w:rsidRPr="001C3257">
        <w:rPr>
          <w:rFonts w:ascii="Times New Roman" w:hAnsi="Times New Roman" w:cs="Times New Roman"/>
          <w:sz w:val="28"/>
          <w:szCs w:val="28"/>
          <w:lang w:eastAsia="ru-RU"/>
        </w:rPr>
        <w:t xml:space="preserve"> </w:t>
      </w:r>
      <w:proofErr w:type="spellStart"/>
      <w:r w:rsidRPr="001C3257">
        <w:rPr>
          <w:rFonts w:ascii="Times New Roman" w:hAnsi="Times New Roman" w:cs="Times New Roman"/>
          <w:sz w:val="28"/>
          <w:szCs w:val="28"/>
          <w:lang w:eastAsia="ru-RU"/>
        </w:rPr>
        <w:t>Беше-Головко</w:t>
      </w:r>
      <w:proofErr w:type="spellEnd"/>
      <w:r w:rsidRPr="001C3257">
        <w:rPr>
          <w:rFonts w:ascii="Times New Roman" w:hAnsi="Times New Roman" w:cs="Times New Roman"/>
          <w:sz w:val="28"/>
          <w:szCs w:val="28"/>
          <w:lang w:eastAsia="ru-RU"/>
        </w:rPr>
        <w:t xml:space="preserve">, член Международного общественного трибунала по Украине, квалифицирует использование </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живых щитов</w:t>
      </w:r>
      <w:r w:rsidR="0073098E">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и взятие заложников как открытое нарушение третьей и четвёртой Женевских конвенций, дополнительных Женевских протоколов, статута Международного уголовного суда и Международной конвенции о борьбе с</w:t>
      </w:r>
      <w:r w:rsidR="00B2222D">
        <w:rPr>
          <w:rFonts w:ascii="Times New Roman" w:hAnsi="Times New Roman" w:cs="Times New Roman"/>
          <w:sz w:val="28"/>
          <w:szCs w:val="28"/>
          <w:lang w:eastAsia="ru-RU"/>
        </w:rPr>
        <w:t xml:space="preserve"> </w:t>
      </w:r>
      <w:hyperlink r:id="rId23" w:history="1">
        <w:r w:rsidRPr="00B12C72">
          <w:rPr>
            <w:rFonts w:ascii="Times New Roman" w:hAnsi="Times New Roman" w:cs="Times New Roman"/>
            <w:sz w:val="28"/>
            <w:szCs w:val="28"/>
            <w:u w:val="single"/>
            <w:lang w:eastAsia="ru-RU"/>
          </w:rPr>
          <w:t>захватом заложников</w:t>
        </w:r>
      </w:hyperlink>
      <w:r w:rsidRPr="001C3257">
        <w:rPr>
          <w:rFonts w:ascii="Times New Roman" w:hAnsi="Times New Roman" w:cs="Times New Roman"/>
          <w:sz w:val="28"/>
          <w:szCs w:val="28"/>
          <w:lang w:eastAsia="ru-RU"/>
        </w:rPr>
        <w:t xml:space="preserve">. Факты размещения военной техники и боеприпасов в школах и госпиталях также являются нарушением четвёртой Женевской </w:t>
      </w:r>
      <w:r w:rsidRPr="001C3257">
        <w:rPr>
          <w:rFonts w:ascii="Times New Roman" w:hAnsi="Times New Roman" w:cs="Times New Roman"/>
          <w:sz w:val="28"/>
          <w:szCs w:val="28"/>
          <w:lang w:eastAsia="ru-RU"/>
        </w:rPr>
        <w:lastRenderedPageBreak/>
        <w:t>конвенции, различных резолюций</w:t>
      </w:r>
      <w:proofErr w:type="gramEnd"/>
      <w:r w:rsidRPr="001C3257">
        <w:rPr>
          <w:rFonts w:ascii="Times New Roman" w:hAnsi="Times New Roman" w:cs="Times New Roman"/>
          <w:sz w:val="28"/>
          <w:szCs w:val="28"/>
          <w:lang w:eastAsia="ru-RU"/>
        </w:rPr>
        <w:t xml:space="preserve"> Совбеза ООН и международного гуманитарного права. Так могут вести себя только террористы.</w:t>
      </w:r>
    </w:p>
    <w:p w:rsidR="001C3257" w:rsidRPr="001C3257" w:rsidRDefault="001C3257" w:rsidP="0073098E">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Что с того?</w:t>
      </w:r>
    </w:p>
    <w:p w:rsidR="001C3257" w:rsidRPr="001C3257" w:rsidRDefault="001C3257" w:rsidP="0073098E">
      <w:pPr>
        <w:pStyle w:val="a5"/>
        <w:ind w:firstLine="708"/>
        <w:jc w:val="both"/>
        <w:rPr>
          <w:rFonts w:ascii="Times New Roman" w:hAnsi="Times New Roman" w:cs="Times New Roman"/>
          <w:sz w:val="28"/>
          <w:szCs w:val="28"/>
          <w:lang w:eastAsia="ru-RU"/>
        </w:rPr>
      </w:pPr>
      <w:r w:rsidRPr="001C3257">
        <w:rPr>
          <w:rFonts w:ascii="Times New Roman" w:hAnsi="Times New Roman" w:cs="Times New Roman"/>
          <w:sz w:val="28"/>
          <w:szCs w:val="28"/>
          <w:lang w:eastAsia="ru-RU"/>
        </w:rPr>
        <w:t>Таким образом, налицо все признаки того, что</w:t>
      </w:r>
      <w:r w:rsidR="00B2222D">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Украина превратилась в террористическое государство</w:t>
      </w:r>
      <w:r w:rsidR="00B2222D">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 УГИЛ, это </w:t>
      </w:r>
      <w:proofErr w:type="gramStart"/>
      <w:r w:rsidRPr="001C3257">
        <w:rPr>
          <w:rFonts w:ascii="Times New Roman" w:hAnsi="Times New Roman" w:cs="Times New Roman"/>
          <w:sz w:val="28"/>
          <w:szCs w:val="28"/>
          <w:lang w:eastAsia="ru-RU"/>
        </w:rPr>
        <w:t>огромный</w:t>
      </w:r>
      <w:proofErr w:type="gramEnd"/>
      <w:r w:rsidRPr="001C3257">
        <w:rPr>
          <w:rFonts w:ascii="Times New Roman" w:hAnsi="Times New Roman" w:cs="Times New Roman"/>
          <w:sz w:val="28"/>
          <w:szCs w:val="28"/>
          <w:lang w:eastAsia="ru-RU"/>
        </w:rPr>
        <w:t xml:space="preserve"> </w:t>
      </w:r>
      <w:proofErr w:type="spellStart"/>
      <w:r w:rsidRPr="001C3257">
        <w:rPr>
          <w:rFonts w:ascii="Times New Roman" w:hAnsi="Times New Roman" w:cs="Times New Roman"/>
          <w:sz w:val="28"/>
          <w:szCs w:val="28"/>
          <w:lang w:eastAsia="ru-RU"/>
        </w:rPr>
        <w:t>Идлиб</w:t>
      </w:r>
      <w:proofErr w:type="spellEnd"/>
      <w:r w:rsidRPr="001C3257">
        <w:rPr>
          <w:rFonts w:ascii="Times New Roman" w:hAnsi="Times New Roman" w:cs="Times New Roman"/>
          <w:sz w:val="28"/>
          <w:szCs w:val="28"/>
          <w:lang w:eastAsia="ru-RU"/>
        </w:rPr>
        <w:t xml:space="preserve"> с ядерными амбициями и весьма мощной армией. Вывод из этого можно сделать только один: с террористами не ведут переговоры – их уничтожают. Тем самым Россия избавляется не только от</w:t>
      </w:r>
      <w:r w:rsidR="0073098E">
        <w:rPr>
          <w:rFonts w:ascii="Times New Roman" w:hAnsi="Times New Roman" w:cs="Times New Roman"/>
          <w:sz w:val="28"/>
          <w:szCs w:val="28"/>
          <w:lang w:eastAsia="ru-RU"/>
        </w:rPr>
        <w:t xml:space="preserve"> </w:t>
      </w:r>
      <w:hyperlink r:id="rId24" w:history="1">
        <w:r w:rsidRPr="00B12C72">
          <w:rPr>
            <w:rFonts w:ascii="Times New Roman" w:hAnsi="Times New Roman" w:cs="Times New Roman"/>
            <w:sz w:val="28"/>
            <w:szCs w:val="28"/>
            <w:lang w:eastAsia="ru-RU"/>
          </w:rPr>
          <w:t>созданной Западом у себя под боком</w:t>
        </w:r>
      </w:hyperlink>
      <w:r w:rsidR="0073098E">
        <w:rPr>
          <w:rFonts w:ascii="Times New Roman" w:hAnsi="Times New Roman" w:cs="Times New Roman"/>
          <w:sz w:val="28"/>
          <w:szCs w:val="28"/>
          <w:lang w:eastAsia="ru-RU"/>
        </w:rPr>
        <w:t xml:space="preserve"> </w:t>
      </w:r>
      <w:r w:rsidRPr="001C3257">
        <w:rPr>
          <w:rFonts w:ascii="Times New Roman" w:hAnsi="Times New Roman" w:cs="Times New Roman"/>
          <w:sz w:val="28"/>
          <w:szCs w:val="28"/>
          <w:lang w:eastAsia="ru-RU"/>
        </w:rPr>
        <w:t xml:space="preserve">страшной угрозы, но и освобождает украинцев от захвативших их в заложники террористов. Обе цели достойны того, чтобы не постоять за ценой. Тем более что кроме нас этого никто не сможет сделать. Когда террористы будут разбиты, Россия предъявит миру их страшные преступления. </w:t>
      </w:r>
      <w:proofErr w:type="gramStart"/>
      <w:r w:rsidRPr="001C3257">
        <w:rPr>
          <w:rFonts w:ascii="Times New Roman" w:hAnsi="Times New Roman" w:cs="Times New Roman"/>
          <w:sz w:val="28"/>
          <w:szCs w:val="28"/>
          <w:lang w:eastAsia="ru-RU"/>
        </w:rPr>
        <w:t>С</w:t>
      </w:r>
      <w:proofErr w:type="gramEnd"/>
      <w:r w:rsidRPr="001C3257">
        <w:rPr>
          <w:rFonts w:ascii="Times New Roman" w:hAnsi="Times New Roman" w:cs="Times New Roman"/>
          <w:sz w:val="28"/>
          <w:szCs w:val="28"/>
          <w:lang w:eastAsia="ru-RU"/>
        </w:rPr>
        <w:t xml:space="preserve"> русофобским </w:t>
      </w:r>
      <w:proofErr w:type="spellStart"/>
      <w:r w:rsidRPr="001C3257">
        <w:rPr>
          <w:rFonts w:ascii="Times New Roman" w:hAnsi="Times New Roman" w:cs="Times New Roman"/>
          <w:sz w:val="28"/>
          <w:szCs w:val="28"/>
          <w:lang w:eastAsia="ru-RU"/>
        </w:rPr>
        <w:t>Идлибом</w:t>
      </w:r>
      <w:proofErr w:type="spellEnd"/>
      <w:r w:rsidRPr="001C3257">
        <w:rPr>
          <w:rFonts w:ascii="Times New Roman" w:hAnsi="Times New Roman" w:cs="Times New Roman"/>
          <w:sz w:val="28"/>
          <w:szCs w:val="28"/>
          <w:lang w:eastAsia="ru-RU"/>
        </w:rPr>
        <w:t xml:space="preserve"> на Украине надо кончать,</w:t>
      </w:r>
      <w:r w:rsidR="00B2222D">
        <w:rPr>
          <w:rFonts w:ascii="Times New Roman" w:hAnsi="Times New Roman" w:cs="Times New Roman"/>
          <w:sz w:val="28"/>
          <w:szCs w:val="28"/>
          <w:lang w:eastAsia="ru-RU"/>
        </w:rPr>
        <w:t xml:space="preserve"> </w:t>
      </w:r>
      <w:r w:rsidR="0073098E">
        <w:rPr>
          <w:rFonts w:ascii="Times New Roman" w:hAnsi="Times New Roman" w:cs="Times New Roman"/>
          <w:sz w:val="28"/>
          <w:szCs w:val="28"/>
          <w:lang w:eastAsia="ru-RU"/>
        </w:rPr>
        <w:t xml:space="preserve"> </w:t>
      </w:r>
      <w:hyperlink r:id="rId25" w:history="1">
        <w:r w:rsidRPr="00B12C72">
          <w:rPr>
            <w:rFonts w:ascii="Times New Roman" w:hAnsi="Times New Roman" w:cs="Times New Roman"/>
            <w:sz w:val="28"/>
            <w:szCs w:val="28"/>
            <w:lang w:eastAsia="ru-RU"/>
          </w:rPr>
          <w:t>и как можно быстрее</w:t>
        </w:r>
      </w:hyperlink>
      <w:r w:rsidRPr="00B12C72">
        <w:rPr>
          <w:rFonts w:ascii="Times New Roman" w:hAnsi="Times New Roman" w:cs="Times New Roman"/>
          <w:sz w:val="28"/>
          <w:szCs w:val="28"/>
          <w:lang w:eastAsia="ru-RU"/>
        </w:rPr>
        <w:t>.</w:t>
      </w:r>
      <w:r w:rsidRPr="001C3257">
        <w:rPr>
          <w:rFonts w:ascii="Times New Roman" w:hAnsi="Times New Roman" w:cs="Times New Roman"/>
          <w:sz w:val="28"/>
          <w:szCs w:val="28"/>
          <w:lang w:eastAsia="ru-RU"/>
        </w:rPr>
        <w:t xml:space="preserve"> Иначе плохо будет не только нам</w:t>
      </w:r>
    </w:p>
    <w:p w:rsidR="00B12C72" w:rsidRDefault="00B12C72" w:rsidP="00B12C72">
      <w:pPr>
        <w:pStyle w:val="a5"/>
        <w:jc w:val="center"/>
        <w:rPr>
          <w:rFonts w:ascii="Times New Roman" w:hAnsi="Times New Roman" w:cs="Times New Roman"/>
          <w:sz w:val="28"/>
          <w:szCs w:val="28"/>
          <w:lang w:eastAsia="ru-RU"/>
        </w:rPr>
      </w:pPr>
    </w:p>
    <w:p w:rsidR="001C3257" w:rsidRPr="00B12C72" w:rsidRDefault="001C3257" w:rsidP="00B12C72">
      <w:pPr>
        <w:pStyle w:val="a5"/>
        <w:jc w:val="center"/>
        <w:rPr>
          <w:rFonts w:ascii="Times New Roman" w:hAnsi="Times New Roman" w:cs="Times New Roman"/>
          <w:b/>
          <w:sz w:val="28"/>
          <w:szCs w:val="28"/>
          <w:lang w:eastAsia="ru-RU"/>
        </w:rPr>
      </w:pPr>
      <w:r w:rsidRPr="00B12C72">
        <w:rPr>
          <w:rFonts w:ascii="Times New Roman" w:hAnsi="Times New Roman" w:cs="Times New Roman"/>
          <w:b/>
          <w:sz w:val="28"/>
          <w:szCs w:val="28"/>
          <w:lang w:eastAsia="ru-RU"/>
        </w:rPr>
        <w:t xml:space="preserve">Что означает денацификация </w:t>
      </w:r>
      <w:proofErr w:type="gramStart"/>
      <w:r w:rsidRPr="00B12C72">
        <w:rPr>
          <w:rFonts w:ascii="Times New Roman" w:hAnsi="Times New Roman" w:cs="Times New Roman"/>
          <w:b/>
          <w:sz w:val="28"/>
          <w:szCs w:val="28"/>
          <w:lang w:eastAsia="ru-RU"/>
        </w:rPr>
        <w:t>Украины</w:t>
      </w:r>
      <w:proofErr w:type="gramEnd"/>
      <w:r w:rsidRPr="00B12C72">
        <w:rPr>
          <w:rFonts w:ascii="Times New Roman" w:hAnsi="Times New Roman" w:cs="Times New Roman"/>
          <w:b/>
          <w:sz w:val="28"/>
          <w:szCs w:val="28"/>
          <w:lang w:eastAsia="ru-RU"/>
        </w:rPr>
        <w:t xml:space="preserve"> и </w:t>
      </w:r>
      <w:proofErr w:type="gramStart"/>
      <w:r w:rsidRPr="00B12C72">
        <w:rPr>
          <w:rFonts w:ascii="Times New Roman" w:hAnsi="Times New Roman" w:cs="Times New Roman"/>
          <w:b/>
          <w:sz w:val="28"/>
          <w:szCs w:val="28"/>
          <w:lang w:eastAsia="ru-RU"/>
        </w:rPr>
        <w:t>какова</w:t>
      </w:r>
      <w:proofErr w:type="gramEnd"/>
      <w:r w:rsidRPr="00B12C72">
        <w:rPr>
          <w:rFonts w:ascii="Times New Roman" w:hAnsi="Times New Roman" w:cs="Times New Roman"/>
          <w:b/>
          <w:sz w:val="28"/>
          <w:szCs w:val="28"/>
          <w:lang w:eastAsia="ru-RU"/>
        </w:rPr>
        <w:t xml:space="preserve"> история проблемы</w:t>
      </w:r>
    </w:p>
    <w:p w:rsidR="00B20208" w:rsidRPr="00B12C72" w:rsidRDefault="001C3257" w:rsidP="00B12C72">
      <w:pPr>
        <w:pStyle w:val="a5"/>
        <w:ind w:firstLine="708"/>
        <w:jc w:val="both"/>
        <w:rPr>
          <w:rFonts w:ascii="Times New Roman" w:hAnsi="Times New Roman" w:cs="Times New Roman"/>
          <w:sz w:val="28"/>
          <w:szCs w:val="28"/>
        </w:rPr>
      </w:pPr>
      <w:r w:rsidRPr="00B12C72">
        <w:rPr>
          <w:rFonts w:ascii="Times New Roman" w:hAnsi="Times New Roman" w:cs="Times New Roman"/>
          <w:sz w:val="28"/>
          <w:szCs w:val="28"/>
        </w:rPr>
        <w:t>Нацизм в Западной Украине зародился в период формирования СССР и затем тщательно взращивался гитлеровской Германией, а после – США и Великобританией.</w:t>
      </w:r>
    </w:p>
    <w:p w:rsidR="00B12C72" w:rsidRDefault="001C3257">
      <w:pPr>
        <w:rPr>
          <w:b/>
          <w:bCs/>
        </w:rPr>
      </w:pPr>
      <w:r>
        <w:rPr>
          <w:noProof/>
          <w:lang w:eastAsia="ru-RU"/>
        </w:rPr>
        <w:drawing>
          <wp:inline distT="0" distB="0" distL="0" distR="0">
            <wp:extent cx="5715000" cy="3219450"/>
            <wp:effectExtent l="0" t="0" r="0" b="0"/>
            <wp:docPr id="1" name="Рисунок 1" descr="naciz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izm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219450"/>
                    </a:xfrm>
                    <a:prstGeom prst="rect">
                      <a:avLst/>
                    </a:prstGeom>
                    <a:noFill/>
                    <a:ln>
                      <a:noFill/>
                    </a:ln>
                  </pic:spPr>
                </pic:pic>
              </a:graphicData>
            </a:graphic>
          </wp:inline>
        </w:drawing>
      </w:r>
    </w:p>
    <w:p w:rsidR="001C3257" w:rsidRPr="00B12C72" w:rsidRDefault="001C3257">
      <w:pPr>
        <w:rPr>
          <w:rFonts w:ascii="Times New Roman" w:hAnsi="Times New Roman" w:cs="Times New Roman"/>
          <w:b/>
          <w:bCs/>
          <w:sz w:val="20"/>
          <w:szCs w:val="20"/>
        </w:rPr>
      </w:pPr>
      <w:r w:rsidRPr="00B12C72">
        <w:rPr>
          <w:rFonts w:ascii="Times New Roman" w:hAnsi="Times New Roman" w:cs="Times New Roman"/>
          <w:b/>
          <w:bCs/>
          <w:sz w:val="20"/>
          <w:szCs w:val="20"/>
        </w:rPr>
        <w:t>Фото: © РИА Новости/Иван Родионов</w:t>
      </w:r>
    </w:p>
    <w:p w:rsidR="001C3257" w:rsidRPr="001C3257" w:rsidRDefault="001C3257" w:rsidP="00B12C7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C3257">
        <w:rPr>
          <w:rFonts w:ascii="Times New Roman" w:eastAsia="Times New Roman" w:hAnsi="Times New Roman" w:cs="Times New Roman"/>
          <w:sz w:val="28"/>
          <w:szCs w:val="28"/>
          <w:lang w:eastAsia="ru-RU"/>
        </w:rPr>
        <w:t>Владимир Путин раскрыл суть денацификации на Украине, объявленной одной из целей военной спецоперации России. По его словам, речь идёт не только о том, чтобы раз и навсегда стереть нацистскую идеологию. Необходимо ещё и заблокировать возможность для всех поклонников радикальных идей когда-либо попасть в</w:t>
      </w:r>
      <w:r w:rsidR="00B12C72">
        <w:rPr>
          <w:rFonts w:ascii="Times New Roman" w:eastAsia="Times New Roman" w:hAnsi="Times New Roman" w:cs="Times New Roman"/>
          <w:sz w:val="28"/>
          <w:szCs w:val="28"/>
          <w:lang w:eastAsia="ru-RU"/>
        </w:rPr>
        <w:t xml:space="preserve"> </w:t>
      </w:r>
      <w:r w:rsidRPr="001C3257">
        <w:rPr>
          <w:rFonts w:ascii="Times New Roman" w:eastAsia="Times New Roman" w:hAnsi="Times New Roman" w:cs="Times New Roman"/>
          <w:sz w:val="28"/>
          <w:szCs w:val="28"/>
          <w:lang w:eastAsia="ru-RU"/>
        </w:rPr>
        <w:t> </w:t>
      </w:r>
      <w:r w:rsidRPr="00B12C72">
        <w:rPr>
          <w:rFonts w:ascii="Times New Roman" w:eastAsia="Times New Roman" w:hAnsi="Times New Roman" w:cs="Times New Roman"/>
          <w:iCs/>
          <w:sz w:val="28"/>
          <w:szCs w:val="28"/>
          <w:lang w:eastAsia="ru-RU"/>
        </w:rPr>
        <w:t>любые</w:t>
      </w:r>
      <w:r w:rsidR="00B12C72">
        <w:rPr>
          <w:rFonts w:ascii="Times New Roman" w:eastAsia="Times New Roman" w:hAnsi="Times New Roman" w:cs="Times New Roman"/>
          <w:iCs/>
          <w:sz w:val="28"/>
          <w:szCs w:val="28"/>
          <w:lang w:eastAsia="ru-RU"/>
        </w:rPr>
        <w:t xml:space="preserve"> </w:t>
      </w:r>
      <w:r w:rsidRPr="001C3257">
        <w:rPr>
          <w:rFonts w:ascii="Times New Roman" w:eastAsia="Times New Roman" w:hAnsi="Times New Roman" w:cs="Times New Roman"/>
          <w:sz w:val="28"/>
          <w:szCs w:val="28"/>
          <w:lang w:eastAsia="ru-RU"/>
        </w:rPr>
        <w:t> структуры украинской власти.</w:t>
      </w:r>
    </w:p>
    <w:p w:rsidR="001C3257" w:rsidRPr="00B12C72" w:rsidRDefault="001C3257" w:rsidP="00B12C72">
      <w:pPr>
        <w:pStyle w:val="a5"/>
        <w:jc w:val="center"/>
        <w:rPr>
          <w:rFonts w:ascii="Times New Roman" w:hAnsi="Times New Roman" w:cs="Times New Roman"/>
          <w:b/>
          <w:sz w:val="28"/>
          <w:szCs w:val="28"/>
          <w:lang w:eastAsia="ru-RU"/>
        </w:rPr>
      </w:pPr>
      <w:r w:rsidRPr="00B12C72">
        <w:rPr>
          <w:rFonts w:ascii="Times New Roman" w:hAnsi="Times New Roman" w:cs="Times New Roman"/>
          <w:b/>
          <w:sz w:val="28"/>
          <w:szCs w:val="28"/>
          <w:lang w:eastAsia="ru-RU"/>
        </w:rPr>
        <w:t>Денацификация 1940-х</w:t>
      </w:r>
    </w:p>
    <w:p w:rsidR="00B12C72" w:rsidRPr="00B12C72" w:rsidRDefault="001C3257" w:rsidP="00B12C72">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sz w:val="28"/>
          <w:szCs w:val="28"/>
          <w:lang w:eastAsia="ru-RU"/>
        </w:rPr>
        <w:t xml:space="preserve">Само понятие «денацификация» было введено в международный оборот резолюциями Ялтинской и Потсдамской конференций глав СССР, США и </w:t>
      </w:r>
      <w:r w:rsidRPr="00B12C72">
        <w:rPr>
          <w:rFonts w:ascii="Times New Roman" w:hAnsi="Times New Roman" w:cs="Times New Roman"/>
          <w:sz w:val="28"/>
          <w:szCs w:val="28"/>
          <w:lang w:eastAsia="ru-RU"/>
        </w:rPr>
        <w:lastRenderedPageBreak/>
        <w:t>Великобритании. Под этим термином подразумевался комплекс мер по очищению таких сфер, как политика, экономика, культура, образование, юриспруденция от влияния нацистской идеологии.</w:t>
      </w:r>
      <w:r w:rsidR="00B12C72" w:rsidRPr="00B12C72">
        <w:rPr>
          <w:rFonts w:ascii="Times New Roman" w:hAnsi="Times New Roman" w:cs="Times New Roman"/>
          <w:sz w:val="28"/>
          <w:szCs w:val="28"/>
          <w:lang w:eastAsia="ru-RU"/>
        </w:rPr>
        <w:t xml:space="preserve"> </w:t>
      </w:r>
    </w:p>
    <w:p w:rsidR="001C3257" w:rsidRPr="00B12C72" w:rsidRDefault="001C3257" w:rsidP="00E455BB">
      <w:pPr>
        <w:pStyle w:val="a5"/>
        <w:ind w:firstLine="708"/>
        <w:jc w:val="both"/>
        <w:rPr>
          <w:rFonts w:ascii="Times New Roman" w:hAnsi="Times New Roman" w:cs="Times New Roman"/>
          <w:sz w:val="28"/>
          <w:szCs w:val="28"/>
          <w:lang w:eastAsia="ru-RU"/>
        </w:rPr>
      </w:pPr>
      <w:r w:rsidRPr="00B12C72">
        <w:rPr>
          <w:rFonts w:ascii="Times New Roman" w:hAnsi="Times New Roman" w:cs="Times New Roman"/>
          <w:sz w:val="28"/>
          <w:szCs w:val="28"/>
          <w:lang w:eastAsia="ru-RU"/>
        </w:rPr>
        <w:t>В Германии и Австрии денацификация осуществлялась путём запрета Национал-социалистической рабочей парт</w:t>
      </w:r>
      <w:proofErr w:type="gramStart"/>
      <w:r w:rsidRPr="00B12C72">
        <w:rPr>
          <w:rFonts w:ascii="Times New Roman" w:hAnsi="Times New Roman" w:cs="Times New Roman"/>
          <w:sz w:val="28"/>
          <w:szCs w:val="28"/>
          <w:lang w:eastAsia="ru-RU"/>
        </w:rPr>
        <w:t>ии и её</w:t>
      </w:r>
      <w:proofErr w:type="gramEnd"/>
      <w:r w:rsidRPr="00B12C72">
        <w:rPr>
          <w:rFonts w:ascii="Times New Roman" w:hAnsi="Times New Roman" w:cs="Times New Roman"/>
          <w:sz w:val="28"/>
          <w:szCs w:val="28"/>
          <w:lang w:eastAsia="ru-RU"/>
        </w:rPr>
        <w:t xml:space="preserve"> идеологии, осуждения партийных функционеров, ограничением в правах</w:t>
      </w:r>
      <w:r w:rsidR="00E455BB">
        <w:rPr>
          <w:rFonts w:ascii="Times New Roman" w:hAnsi="Times New Roman" w:cs="Times New Roman"/>
          <w:sz w:val="28"/>
          <w:szCs w:val="28"/>
          <w:lang w:eastAsia="ru-RU"/>
        </w:rPr>
        <w:t xml:space="preserve"> </w:t>
      </w:r>
      <w:r w:rsidRPr="00E455BB">
        <w:rPr>
          <w:rFonts w:ascii="Times New Roman" w:hAnsi="Times New Roman" w:cs="Times New Roman"/>
          <w:iCs/>
          <w:sz w:val="28"/>
          <w:szCs w:val="28"/>
          <w:lang w:eastAsia="ru-RU"/>
        </w:rPr>
        <w:t>всех</w:t>
      </w:r>
      <w:r w:rsidR="00E455BB">
        <w:rPr>
          <w:rFonts w:ascii="Times New Roman" w:hAnsi="Times New Roman" w:cs="Times New Roman"/>
          <w:iCs/>
          <w:sz w:val="28"/>
          <w:szCs w:val="28"/>
          <w:lang w:eastAsia="ru-RU"/>
        </w:rPr>
        <w:t xml:space="preserve"> </w:t>
      </w:r>
      <w:r w:rsidRPr="00B12C72">
        <w:rPr>
          <w:rFonts w:ascii="Times New Roman" w:hAnsi="Times New Roman" w:cs="Times New Roman"/>
          <w:sz w:val="28"/>
          <w:szCs w:val="28"/>
          <w:lang w:eastAsia="ru-RU"/>
        </w:rPr>
        <w:t xml:space="preserve">членов НСДАП. Связано это было с тем, что самая радикальная, </w:t>
      </w:r>
      <w:proofErr w:type="spellStart"/>
      <w:r w:rsidRPr="00B12C72">
        <w:rPr>
          <w:rFonts w:ascii="Times New Roman" w:hAnsi="Times New Roman" w:cs="Times New Roman"/>
          <w:sz w:val="28"/>
          <w:szCs w:val="28"/>
          <w:lang w:eastAsia="ru-RU"/>
        </w:rPr>
        <w:t>пронацистская</w:t>
      </w:r>
      <w:proofErr w:type="spellEnd"/>
      <w:r w:rsidRPr="00B12C72">
        <w:rPr>
          <w:rFonts w:ascii="Times New Roman" w:hAnsi="Times New Roman" w:cs="Times New Roman"/>
          <w:sz w:val="28"/>
          <w:szCs w:val="28"/>
          <w:lang w:eastAsia="ru-RU"/>
        </w:rPr>
        <w:t xml:space="preserve"> часть германского и австрийского общества состояла в НСДАП. Всего в Национал-социалистической рабочей партии Германии состояло более 10 миллионов человек, или около 15% населения «Третьего рейха». Все эти лица были взяты на учёт оккупационной администрацией стран-победителей. Им было запрещено работать в органах </w:t>
      </w:r>
      <w:proofErr w:type="spellStart"/>
      <w:r w:rsidRPr="00B12C72">
        <w:rPr>
          <w:rFonts w:ascii="Times New Roman" w:hAnsi="Times New Roman" w:cs="Times New Roman"/>
          <w:sz w:val="28"/>
          <w:szCs w:val="28"/>
          <w:lang w:eastAsia="ru-RU"/>
        </w:rPr>
        <w:t>госуправления</w:t>
      </w:r>
      <w:proofErr w:type="spellEnd"/>
      <w:r w:rsidRPr="00B12C72">
        <w:rPr>
          <w:rFonts w:ascii="Times New Roman" w:hAnsi="Times New Roman" w:cs="Times New Roman"/>
          <w:sz w:val="28"/>
          <w:szCs w:val="28"/>
          <w:lang w:eastAsia="ru-RU"/>
        </w:rPr>
        <w:t>, в учреждениях образования и культуры, владеть или управлять крупными предприятиями (банками).</w:t>
      </w:r>
    </w:p>
    <w:p w:rsidR="001C3257" w:rsidRDefault="001C3257">
      <w:r>
        <w:rPr>
          <w:noProof/>
          <w:lang w:eastAsia="ru-RU"/>
        </w:rPr>
        <w:drawing>
          <wp:inline distT="0" distB="0" distL="0" distR="0">
            <wp:extent cx="5715000" cy="3219450"/>
            <wp:effectExtent l="0" t="0" r="0" b="0"/>
            <wp:docPr id="2" name="Рисунок 2" descr="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4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219450"/>
                    </a:xfrm>
                    <a:prstGeom prst="rect">
                      <a:avLst/>
                    </a:prstGeom>
                    <a:noFill/>
                    <a:ln>
                      <a:noFill/>
                    </a:ln>
                  </pic:spPr>
                </pic:pic>
              </a:graphicData>
            </a:graphic>
          </wp:inline>
        </w:drawing>
      </w:r>
    </w:p>
    <w:p w:rsidR="001C3257" w:rsidRPr="00E455BB" w:rsidRDefault="001C3257">
      <w:pPr>
        <w:rPr>
          <w:rFonts w:ascii="Times New Roman" w:hAnsi="Times New Roman" w:cs="Times New Roman"/>
          <w:sz w:val="20"/>
          <w:szCs w:val="20"/>
        </w:rPr>
      </w:pPr>
      <w:r w:rsidRPr="00E455BB">
        <w:rPr>
          <w:rFonts w:ascii="Times New Roman" w:hAnsi="Times New Roman" w:cs="Times New Roman"/>
          <w:sz w:val="20"/>
          <w:szCs w:val="20"/>
        </w:rPr>
        <w:t>Фото: © Денацификация послевоенной Германии.</w:t>
      </w:r>
    </w:p>
    <w:p w:rsidR="001C3257" w:rsidRPr="00E455BB" w:rsidRDefault="001C3257" w:rsidP="00E455BB">
      <w:pPr>
        <w:pStyle w:val="a5"/>
        <w:jc w:val="center"/>
        <w:rPr>
          <w:rFonts w:ascii="Times New Roman" w:hAnsi="Times New Roman" w:cs="Times New Roman"/>
          <w:b/>
          <w:sz w:val="28"/>
          <w:szCs w:val="28"/>
          <w:lang w:eastAsia="ru-RU"/>
        </w:rPr>
      </w:pPr>
      <w:r w:rsidRPr="00E455BB">
        <w:rPr>
          <w:rFonts w:ascii="Times New Roman" w:hAnsi="Times New Roman" w:cs="Times New Roman"/>
          <w:b/>
          <w:sz w:val="28"/>
          <w:szCs w:val="28"/>
          <w:lang w:eastAsia="ru-RU"/>
        </w:rPr>
        <w:t>Западная Украина</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 xml:space="preserve">В то же время такая модель оказалась неприменима к Западной Украине, где нацизм пустил не менее глубокие корни, чем в Германии и Австрии. Первая украинская национал-социалистическая политическая организация возникла в 1924 году. Группа </w:t>
      </w:r>
      <w:proofErr w:type="spellStart"/>
      <w:r w:rsidRPr="00E455BB">
        <w:rPr>
          <w:rFonts w:ascii="Times New Roman" w:hAnsi="Times New Roman" w:cs="Times New Roman"/>
          <w:sz w:val="28"/>
          <w:szCs w:val="28"/>
          <w:lang w:eastAsia="ru-RU"/>
        </w:rPr>
        <w:t>галицких</w:t>
      </w:r>
      <w:proofErr w:type="spellEnd"/>
      <w:r w:rsidRPr="00E455BB">
        <w:rPr>
          <w:rFonts w:ascii="Times New Roman" w:hAnsi="Times New Roman" w:cs="Times New Roman"/>
          <w:sz w:val="28"/>
          <w:szCs w:val="28"/>
          <w:lang w:eastAsia="ru-RU"/>
        </w:rPr>
        <w:t xml:space="preserve"> </w:t>
      </w:r>
      <w:proofErr w:type="spellStart"/>
      <w:proofErr w:type="gramStart"/>
      <w:r w:rsidRPr="00E455BB">
        <w:rPr>
          <w:rFonts w:ascii="Times New Roman" w:hAnsi="Times New Roman" w:cs="Times New Roman"/>
          <w:sz w:val="28"/>
          <w:szCs w:val="28"/>
          <w:lang w:eastAsia="ru-RU"/>
        </w:rPr>
        <w:t>национал-радикалов</w:t>
      </w:r>
      <w:proofErr w:type="spellEnd"/>
      <w:proofErr w:type="gramEnd"/>
      <w:r w:rsidRPr="00E455BB">
        <w:rPr>
          <w:rFonts w:ascii="Times New Roman" w:hAnsi="Times New Roman" w:cs="Times New Roman"/>
          <w:sz w:val="28"/>
          <w:szCs w:val="28"/>
          <w:lang w:eastAsia="ru-RU"/>
        </w:rPr>
        <w:t xml:space="preserve"> учредила «Союз украинских фашистов», на базе которого впоследствии возникла Организация украинских националистов (ОУН, запрещена в РФ). Новая структура была создана при поддержке немецкой разведки Абвер и в дальнейшем финансировалась ею. При поддержке германских спецслужб ОУН превратилась в разветвлённую террористическую сеть численностью 12 тысяч человек. Иерархически эта сеть во многом напоминала </w:t>
      </w:r>
      <w:proofErr w:type="gramStart"/>
      <w:r w:rsidRPr="00E455BB">
        <w:rPr>
          <w:rFonts w:ascii="Times New Roman" w:hAnsi="Times New Roman" w:cs="Times New Roman"/>
          <w:sz w:val="28"/>
          <w:szCs w:val="28"/>
          <w:lang w:eastAsia="ru-RU"/>
        </w:rPr>
        <w:t>современный</w:t>
      </w:r>
      <w:proofErr w:type="gramEnd"/>
      <w:r w:rsidRPr="00E455BB">
        <w:rPr>
          <w:rFonts w:ascii="Times New Roman" w:hAnsi="Times New Roman" w:cs="Times New Roman"/>
          <w:sz w:val="28"/>
          <w:szCs w:val="28"/>
          <w:lang w:eastAsia="ru-RU"/>
        </w:rPr>
        <w:t xml:space="preserve"> ИГИЛ (террористическая организация, запрещённая в РФ).</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 xml:space="preserve">С началом Великой Отечественной войны ОУН активизировала диверсионную деятельность в тылу Красной армии. Впрочем, её члены больше </w:t>
      </w:r>
      <w:r w:rsidRPr="00E455BB">
        <w:rPr>
          <w:rFonts w:ascii="Times New Roman" w:hAnsi="Times New Roman" w:cs="Times New Roman"/>
          <w:sz w:val="28"/>
          <w:szCs w:val="28"/>
          <w:lang w:eastAsia="ru-RU"/>
        </w:rPr>
        <w:lastRenderedPageBreak/>
        <w:t>отметились не столько участием в боевых операциях, сколько истреблением русских, евреев, поляков, цыган, а также украинцев, несогласных с их идеологией.</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 xml:space="preserve">В период немецкой оккупации ОУН продолжала </w:t>
      </w:r>
      <w:proofErr w:type="gramStart"/>
      <w:r w:rsidRPr="00E455BB">
        <w:rPr>
          <w:rFonts w:ascii="Times New Roman" w:hAnsi="Times New Roman" w:cs="Times New Roman"/>
          <w:sz w:val="28"/>
          <w:szCs w:val="28"/>
          <w:lang w:eastAsia="ru-RU"/>
        </w:rPr>
        <w:t>разрастаться и была</w:t>
      </w:r>
      <w:proofErr w:type="gramEnd"/>
      <w:r w:rsidRPr="00E455BB">
        <w:rPr>
          <w:rFonts w:ascii="Times New Roman" w:hAnsi="Times New Roman" w:cs="Times New Roman"/>
          <w:sz w:val="28"/>
          <w:szCs w:val="28"/>
          <w:lang w:eastAsia="ru-RU"/>
        </w:rPr>
        <w:t xml:space="preserve"> реорганизована в Украинскую повстанческую армию (УПА, запрещена в РФ). В её состав влились остатки частей СС и полицейских формирований, благодаря чему в сеть УПА в 1944 году было вовлечено уже около 400 тысяч человек. Правда, это не спасло крупные и средние подразделения УПА от разгрома. Однако этот разгром не удалось дополнить полной денацификацией Западной Украины.</w:t>
      </w:r>
    </w:p>
    <w:p w:rsidR="001C3257" w:rsidRDefault="001C3257">
      <w:bookmarkStart w:id="0" w:name="_GoBack"/>
      <w:r>
        <w:rPr>
          <w:noProof/>
          <w:lang w:eastAsia="ru-RU"/>
        </w:rPr>
        <w:drawing>
          <wp:inline distT="0" distB="0" distL="0" distR="0">
            <wp:extent cx="6013450" cy="3387577"/>
            <wp:effectExtent l="0" t="0" r="6350" b="3810"/>
            <wp:docPr id="3" name="Рисунок 3" descr="19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0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3450" cy="3387577"/>
                    </a:xfrm>
                    <a:prstGeom prst="rect">
                      <a:avLst/>
                    </a:prstGeom>
                    <a:noFill/>
                    <a:ln>
                      <a:noFill/>
                    </a:ln>
                  </pic:spPr>
                </pic:pic>
              </a:graphicData>
            </a:graphic>
          </wp:inline>
        </w:drawing>
      </w:r>
      <w:bookmarkEnd w:id="0"/>
    </w:p>
    <w:p w:rsidR="001C3257" w:rsidRPr="00E455BB" w:rsidRDefault="001C3257">
      <w:pPr>
        <w:rPr>
          <w:rFonts w:ascii="Times New Roman" w:hAnsi="Times New Roman" w:cs="Times New Roman"/>
          <w:sz w:val="20"/>
          <w:szCs w:val="20"/>
        </w:rPr>
      </w:pPr>
      <w:r w:rsidRPr="00E455BB">
        <w:rPr>
          <w:rFonts w:ascii="Times New Roman" w:hAnsi="Times New Roman" w:cs="Times New Roman"/>
          <w:sz w:val="20"/>
          <w:szCs w:val="20"/>
        </w:rPr>
        <w:t xml:space="preserve">Фото: © Волынская резня - это этническая чистка Западной Украины от не-украинцев в 1943-44 гг. Главным образом резали поляков. 22 января 1944, в селе </w:t>
      </w:r>
      <w:proofErr w:type="spellStart"/>
      <w:r w:rsidRPr="00E455BB">
        <w:rPr>
          <w:rFonts w:ascii="Times New Roman" w:hAnsi="Times New Roman" w:cs="Times New Roman"/>
          <w:sz w:val="20"/>
          <w:szCs w:val="20"/>
        </w:rPr>
        <w:t>Буще</w:t>
      </w:r>
      <w:proofErr w:type="spellEnd"/>
      <w:r w:rsidRPr="00E455BB">
        <w:rPr>
          <w:rFonts w:ascii="Times New Roman" w:hAnsi="Times New Roman" w:cs="Times New Roman"/>
          <w:sz w:val="20"/>
          <w:szCs w:val="20"/>
        </w:rPr>
        <w:t xml:space="preserve"> </w:t>
      </w:r>
      <w:proofErr w:type="spellStart"/>
      <w:r w:rsidRPr="00E455BB">
        <w:rPr>
          <w:rFonts w:ascii="Times New Roman" w:hAnsi="Times New Roman" w:cs="Times New Roman"/>
          <w:sz w:val="20"/>
          <w:szCs w:val="20"/>
        </w:rPr>
        <w:t>бандеровцы</w:t>
      </w:r>
      <w:proofErr w:type="spellEnd"/>
      <w:r w:rsidRPr="00E455BB">
        <w:rPr>
          <w:rFonts w:ascii="Times New Roman" w:hAnsi="Times New Roman" w:cs="Times New Roman"/>
          <w:sz w:val="20"/>
          <w:szCs w:val="20"/>
        </w:rPr>
        <w:t xml:space="preserve"> убили женщину с 2 детьми (польская семья </w:t>
      </w:r>
      <w:proofErr w:type="spellStart"/>
      <w:r w:rsidRPr="00E455BB">
        <w:rPr>
          <w:rFonts w:ascii="Times New Roman" w:hAnsi="Times New Roman" w:cs="Times New Roman"/>
          <w:sz w:val="20"/>
          <w:szCs w:val="20"/>
        </w:rPr>
        <w:t>Попель</w:t>
      </w:r>
      <w:proofErr w:type="spellEnd"/>
      <w:r w:rsidRPr="00E455BB">
        <w:rPr>
          <w:rFonts w:ascii="Times New Roman" w:hAnsi="Times New Roman" w:cs="Times New Roman"/>
          <w:sz w:val="20"/>
          <w:szCs w:val="20"/>
        </w:rPr>
        <w:t>)</w:t>
      </w:r>
      <w:proofErr w:type="gramStart"/>
      <w:r w:rsidRPr="00E455BB">
        <w:rPr>
          <w:rFonts w:ascii="Times New Roman" w:hAnsi="Times New Roman" w:cs="Times New Roman"/>
          <w:sz w:val="20"/>
          <w:szCs w:val="20"/>
        </w:rPr>
        <w:t xml:space="preserve"> .</w:t>
      </w:r>
      <w:proofErr w:type="gramEnd"/>
      <w:r w:rsidRPr="00E455BB">
        <w:rPr>
          <w:rFonts w:ascii="Times New Roman" w:hAnsi="Times New Roman" w:cs="Times New Roman"/>
          <w:sz w:val="20"/>
          <w:szCs w:val="20"/>
        </w:rPr>
        <w:t xml:space="preserve"> Проводили чистку боевики из Украинской Повстанческой армии (УПА). РИА Новости</w:t>
      </w:r>
    </w:p>
    <w:p w:rsidR="001C3257" w:rsidRPr="00E455BB" w:rsidRDefault="001C3257" w:rsidP="00E455BB">
      <w:pPr>
        <w:pStyle w:val="a5"/>
        <w:jc w:val="center"/>
        <w:rPr>
          <w:rFonts w:ascii="Times New Roman" w:hAnsi="Times New Roman" w:cs="Times New Roman"/>
          <w:b/>
          <w:sz w:val="28"/>
          <w:szCs w:val="28"/>
          <w:lang w:eastAsia="ru-RU"/>
        </w:rPr>
      </w:pPr>
      <w:r w:rsidRPr="00E455BB">
        <w:rPr>
          <w:rFonts w:ascii="Times New Roman" w:hAnsi="Times New Roman" w:cs="Times New Roman"/>
          <w:b/>
          <w:sz w:val="28"/>
          <w:szCs w:val="28"/>
          <w:lang w:eastAsia="ru-RU"/>
        </w:rPr>
        <w:t>Помощь Британии и США</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Отчасти денацификацию не удалось довести до логического завершения ввиду появления у украинских нацистов новых спонсоров. В архивах СБУ хранится справка о деятельности ОУН-УПА № 113 от 30.07.93 г. В ней указывается, что руководство УПА стало получать помощь от английской Секретной разведывательной службы (</w:t>
      </w:r>
      <w:proofErr w:type="spellStart"/>
      <w:r w:rsidRPr="00E455BB">
        <w:rPr>
          <w:rFonts w:ascii="Times New Roman" w:hAnsi="Times New Roman" w:cs="Times New Roman"/>
          <w:sz w:val="28"/>
          <w:szCs w:val="28"/>
          <w:lang w:eastAsia="ru-RU"/>
        </w:rPr>
        <w:t>Secret</w:t>
      </w:r>
      <w:proofErr w:type="spellEnd"/>
      <w:r w:rsidRPr="00E455BB">
        <w:rPr>
          <w:rFonts w:ascii="Times New Roman" w:hAnsi="Times New Roman" w:cs="Times New Roman"/>
          <w:sz w:val="28"/>
          <w:szCs w:val="28"/>
          <w:lang w:eastAsia="ru-RU"/>
        </w:rPr>
        <w:t xml:space="preserve"> </w:t>
      </w:r>
      <w:proofErr w:type="spellStart"/>
      <w:r w:rsidRPr="00E455BB">
        <w:rPr>
          <w:rFonts w:ascii="Times New Roman" w:hAnsi="Times New Roman" w:cs="Times New Roman"/>
          <w:sz w:val="28"/>
          <w:szCs w:val="28"/>
          <w:lang w:eastAsia="ru-RU"/>
        </w:rPr>
        <w:t>Intelligence</w:t>
      </w:r>
      <w:proofErr w:type="spellEnd"/>
      <w:r w:rsidRPr="00E455BB">
        <w:rPr>
          <w:rFonts w:ascii="Times New Roman" w:hAnsi="Times New Roman" w:cs="Times New Roman"/>
          <w:sz w:val="28"/>
          <w:szCs w:val="28"/>
          <w:lang w:eastAsia="ru-RU"/>
        </w:rPr>
        <w:t xml:space="preserve"> </w:t>
      </w:r>
      <w:proofErr w:type="spellStart"/>
      <w:r w:rsidRPr="00E455BB">
        <w:rPr>
          <w:rFonts w:ascii="Times New Roman" w:hAnsi="Times New Roman" w:cs="Times New Roman"/>
          <w:sz w:val="28"/>
          <w:szCs w:val="28"/>
          <w:lang w:eastAsia="ru-RU"/>
        </w:rPr>
        <w:t>Service</w:t>
      </w:r>
      <w:proofErr w:type="spellEnd"/>
      <w:r w:rsidRPr="00E455BB">
        <w:rPr>
          <w:rFonts w:ascii="Times New Roman" w:hAnsi="Times New Roman" w:cs="Times New Roman"/>
          <w:sz w:val="28"/>
          <w:szCs w:val="28"/>
          <w:lang w:eastAsia="ru-RU"/>
        </w:rPr>
        <w:t>/SIS) уже в 1944 году. Ещё шла война, а те, кто официально именовал себя «союзниками», помогали нацистам убивать советских граждан – стариков, женщин, детей.</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С сентября 1945 года к этому сотрудничеству подключился Корпус контрразведки (CIC) США. Причём материальная и политическая поддержка украинских нацистов, оставшихся на территории УССР, продолжалась до начала 1990-х годов, т.е. до распада Советского Союза. Об этом свидетельствуют материалы, рассекреченные ЦРУ США в январе 2017 года.</w:t>
      </w:r>
    </w:p>
    <w:p w:rsidR="001C3257" w:rsidRPr="001C3257" w:rsidRDefault="001C3257" w:rsidP="001C3257">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988050" cy="3373269"/>
            <wp:effectExtent l="0" t="0" r="0" b="0"/>
            <wp:docPr id="4" name="Рисунок 4" descr="yk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kr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251" cy="3377325"/>
                    </a:xfrm>
                    <a:prstGeom prst="rect">
                      <a:avLst/>
                    </a:prstGeom>
                    <a:noFill/>
                    <a:ln>
                      <a:noFill/>
                    </a:ln>
                  </pic:spPr>
                </pic:pic>
              </a:graphicData>
            </a:graphic>
          </wp:inline>
        </w:drawing>
      </w:r>
    </w:p>
    <w:p w:rsidR="001C3257" w:rsidRPr="00E455BB" w:rsidRDefault="001C3257" w:rsidP="00E455BB">
      <w:pPr>
        <w:pStyle w:val="a5"/>
        <w:rPr>
          <w:rFonts w:ascii="Times New Roman" w:hAnsi="Times New Roman" w:cs="Times New Roman"/>
          <w:sz w:val="20"/>
          <w:szCs w:val="20"/>
        </w:rPr>
      </w:pPr>
      <w:r w:rsidRPr="00E455BB">
        <w:rPr>
          <w:rFonts w:ascii="Times New Roman" w:hAnsi="Times New Roman" w:cs="Times New Roman"/>
          <w:sz w:val="20"/>
          <w:szCs w:val="20"/>
        </w:rPr>
        <w:t xml:space="preserve">Фото: © Участники марша националистов в честь 67-й годовщины со дня создания Украинской повстанческой армии. Фото ИТАР-ТАСС/ Владимир </w:t>
      </w:r>
      <w:proofErr w:type="spellStart"/>
      <w:r w:rsidRPr="00E455BB">
        <w:rPr>
          <w:rFonts w:ascii="Times New Roman" w:hAnsi="Times New Roman" w:cs="Times New Roman"/>
          <w:sz w:val="20"/>
          <w:szCs w:val="20"/>
        </w:rPr>
        <w:t>Синдеев</w:t>
      </w:r>
      <w:proofErr w:type="spellEnd"/>
    </w:p>
    <w:p w:rsidR="00B2222D" w:rsidRDefault="00B2222D" w:rsidP="00E455BB">
      <w:pPr>
        <w:pStyle w:val="a5"/>
        <w:ind w:firstLine="708"/>
        <w:jc w:val="both"/>
        <w:rPr>
          <w:rFonts w:ascii="Times New Roman" w:hAnsi="Times New Roman" w:cs="Times New Roman"/>
          <w:sz w:val="28"/>
          <w:szCs w:val="28"/>
          <w:lang w:eastAsia="ru-RU"/>
        </w:rPr>
      </w:pP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Именно из этих, поддержанных США и Британией нацистов в 1990-1991 гг. на Западной Украине возникли первые неонацистские группировки - Украинская межпартийная ассамблея (затем – Украинская национальная ассамблея), Социал-национальная партия Украины и др.</w:t>
      </w:r>
    </w:p>
    <w:p w:rsidR="00E455BB" w:rsidRDefault="00E455BB" w:rsidP="00E455BB">
      <w:pPr>
        <w:pStyle w:val="a5"/>
        <w:rPr>
          <w:rFonts w:ascii="Times New Roman" w:hAnsi="Times New Roman" w:cs="Times New Roman"/>
          <w:b/>
          <w:bCs/>
          <w:sz w:val="28"/>
          <w:szCs w:val="28"/>
          <w:lang w:eastAsia="ru-RU"/>
        </w:rPr>
      </w:pPr>
    </w:p>
    <w:p w:rsidR="001C3257" w:rsidRPr="00E455BB" w:rsidRDefault="001C3257" w:rsidP="00E455BB">
      <w:pPr>
        <w:pStyle w:val="a5"/>
        <w:jc w:val="center"/>
        <w:rPr>
          <w:rFonts w:ascii="Times New Roman" w:hAnsi="Times New Roman" w:cs="Times New Roman"/>
          <w:b/>
          <w:bCs/>
          <w:sz w:val="28"/>
          <w:szCs w:val="28"/>
          <w:lang w:eastAsia="ru-RU"/>
        </w:rPr>
      </w:pPr>
      <w:r w:rsidRPr="00E455BB">
        <w:rPr>
          <w:rFonts w:ascii="Times New Roman" w:hAnsi="Times New Roman" w:cs="Times New Roman"/>
          <w:b/>
          <w:bCs/>
          <w:sz w:val="28"/>
          <w:szCs w:val="28"/>
          <w:lang w:eastAsia="ru-RU"/>
        </w:rPr>
        <w:t>Маски сняты</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Ещё одна проблема денацификации заключалась в том, что в отличие от НСДАП формального членства в ОУН, а затем УПА не было. Соответственно, постоянно возникали юридические сложности с определением круга лиц, подлежавших денацификации. Как следствие, многие лица, вовлеченные в сеть под названием ОУН-УПА, не только избежали наказания, но и получили возможность проникать в структуры советской власти.</w:t>
      </w:r>
    </w:p>
    <w:p w:rsidR="001C3257" w:rsidRPr="00E455BB" w:rsidRDefault="001C3257" w:rsidP="00E455BB">
      <w:pPr>
        <w:pStyle w:val="a5"/>
        <w:ind w:firstLine="708"/>
        <w:jc w:val="both"/>
        <w:rPr>
          <w:rFonts w:ascii="Times New Roman" w:hAnsi="Times New Roman" w:cs="Times New Roman"/>
          <w:sz w:val="28"/>
          <w:szCs w:val="28"/>
          <w:lang w:eastAsia="ru-RU"/>
        </w:rPr>
      </w:pPr>
      <w:r w:rsidRPr="00E455BB">
        <w:rPr>
          <w:rFonts w:ascii="Times New Roman" w:hAnsi="Times New Roman" w:cs="Times New Roman"/>
          <w:sz w:val="28"/>
          <w:szCs w:val="28"/>
          <w:lang w:eastAsia="ru-RU"/>
        </w:rPr>
        <w:t xml:space="preserve">Однако сегодня возникла совсем другая ситуация. В отличие от ОУН-УПА современные неонацистские группировки имеют легальный статус, фиксированное членство. Речь идёт не только о таких образованиях, как «Правый сектор» (запрещён в РФ), </w:t>
      </w:r>
      <w:proofErr w:type="gramStart"/>
      <w:r w:rsidRPr="00E455BB">
        <w:rPr>
          <w:rFonts w:ascii="Times New Roman" w:hAnsi="Times New Roman" w:cs="Times New Roman"/>
          <w:sz w:val="28"/>
          <w:szCs w:val="28"/>
          <w:lang w:eastAsia="ru-RU"/>
        </w:rPr>
        <w:t>ВО</w:t>
      </w:r>
      <w:proofErr w:type="gramEnd"/>
      <w:r w:rsidRPr="00E455BB">
        <w:rPr>
          <w:rFonts w:ascii="Times New Roman" w:hAnsi="Times New Roman" w:cs="Times New Roman"/>
          <w:sz w:val="28"/>
          <w:szCs w:val="28"/>
          <w:lang w:eastAsia="ru-RU"/>
        </w:rPr>
        <w:t xml:space="preserve"> «Свобода», но и обо</w:t>
      </w:r>
      <w:r w:rsidR="00E455BB">
        <w:rPr>
          <w:rFonts w:ascii="Times New Roman" w:hAnsi="Times New Roman" w:cs="Times New Roman"/>
          <w:sz w:val="28"/>
          <w:szCs w:val="28"/>
          <w:lang w:eastAsia="ru-RU"/>
        </w:rPr>
        <w:t xml:space="preserve"> </w:t>
      </w:r>
      <w:r w:rsidRPr="00E455BB">
        <w:rPr>
          <w:rFonts w:ascii="Times New Roman" w:hAnsi="Times New Roman" w:cs="Times New Roman"/>
          <w:iCs/>
          <w:sz w:val="28"/>
          <w:szCs w:val="28"/>
          <w:lang w:eastAsia="ru-RU"/>
        </w:rPr>
        <w:t>всех</w:t>
      </w:r>
      <w:r w:rsidR="00E455BB">
        <w:rPr>
          <w:rFonts w:ascii="Times New Roman" w:hAnsi="Times New Roman" w:cs="Times New Roman"/>
          <w:iCs/>
          <w:sz w:val="28"/>
          <w:szCs w:val="28"/>
          <w:lang w:eastAsia="ru-RU"/>
        </w:rPr>
        <w:t xml:space="preserve"> </w:t>
      </w:r>
      <w:r w:rsidRPr="00E455BB">
        <w:rPr>
          <w:rFonts w:ascii="Times New Roman" w:hAnsi="Times New Roman" w:cs="Times New Roman"/>
          <w:sz w:val="28"/>
          <w:szCs w:val="28"/>
          <w:lang w:eastAsia="ru-RU"/>
        </w:rPr>
        <w:t xml:space="preserve">политических партиях, входивших во власть после </w:t>
      </w:r>
      <w:proofErr w:type="spellStart"/>
      <w:r w:rsidRPr="00E455BB">
        <w:rPr>
          <w:rFonts w:ascii="Times New Roman" w:hAnsi="Times New Roman" w:cs="Times New Roman"/>
          <w:sz w:val="28"/>
          <w:szCs w:val="28"/>
          <w:lang w:eastAsia="ru-RU"/>
        </w:rPr>
        <w:t>госпереворота</w:t>
      </w:r>
      <w:proofErr w:type="spellEnd"/>
      <w:r w:rsidRPr="00E455BB">
        <w:rPr>
          <w:rFonts w:ascii="Times New Roman" w:hAnsi="Times New Roman" w:cs="Times New Roman"/>
          <w:sz w:val="28"/>
          <w:szCs w:val="28"/>
          <w:lang w:eastAsia="ru-RU"/>
        </w:rPr>
        <w:t xml:space="preserve"> февраля 2014 года.</w:t>
      </w:r>
    </w:p>
    <w:p w:rsidR="001C3257" w:rsidRDefault="001C3257">
      <w:r>
        <w:rPr>
          <w:noProof/>
          <w:lang w:eastAsia="ru-RU"/>
        </w:rPr>
        <w:lastRenderedPageBreak/>
        <w:drawing>
          <wp:inline distT="0" distB="0" distL="0" distR="0">
            <wp:extent cx="6108700" cy="3441233"/>
            <wp:effectExtent l="0" t="0" r="6350" b="6985"/>
            <wp:docPr id="5" name="Рисунок 5" descr="yk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kr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937" cy="3450380"/>
                    </a:xfrm>
                    <a:prstGeom prst="rect">
                      <a:avLst/>
                    </a:prstGeom>
                    <a:noFill/>
                    <a:ln>
                      <a:noFill/>
                    </a:ln>
                  </pic:spPr>
                </pic:pic>
              </a:graphicData>
            </a:graphic>
          </wp:inline>
        </w:drawing>
      </w:r>
    </w:p>
    <w:p w:rsidR="001C3257" w:rsidRPr="00E455BB" w:rsidRDefault="001C3257">
      <w:pPr>
        <w:rPr>
          <w:rFonts w:ascii="Times New Roman" w:hAnsi="Times New Roman" w:cs="Times New Roman"/>
          <w:sz w:val="20"/>
          <w:szCs w:val="20"/>
        </w:rPr>
      </w:pPr>
      <w:r w:rsidRPr="00E455BB">
        <w:rPr>
          <w:rFonts w:ascii="Times New Roman" w:hAnsi="Times New Roman" w:cs="Times New Roman"/>
          <w:sz w:val="20"/>
          <w:szCs w:val="20"/>
        </w:rPr>
        <w:t>Фото: © </w:t>
      </w:r>
      <w:proofErr w:type="gramStart"/>
      <w:r w:rsidRPr="00E455BB">
        <w:rPr>
          <w:rFonts w:ascii="Times New Roman" w:hAnsi="Times New Roman" w:cs="Times New Roman"/>
          <w:sz w:val="20"/>
          <w:szCs w:val="20"/>
        </w:rPr>
        <w:t>Марш националистов в Киеве по случаю Дня защитников и защитниц Украины и годовщины образования Украинской повстанческой армии (УПА, запрещена в РФ).</w:t>
      </w:r>
      <w:proofErr w:type="gramEnd"/>
      <w:r w:rsidRPr="00E455BB">
        <w:rPr>
          <w:rFonts w:ascii="Times New Roman" w:hAnsi="Times New Roman" w:cs="Times New Roman"/>
          <w:sz w:val="20"/>
          <w:szCs w:val="20"/>
        </w:rPr>
        <w:t xml:space="preserve"> ЕРА</w:t>
      </w:r>
    </w:p>
    <w:p w:rsidR="001C3257" w:rsidRPr="00E455BB" w:rsidRDefault="001C3257" w:rsidP="00E455BB">
      <w:pPr>
        <w:pStyle w:val="a5"/>
        <w:ind w:firstLine="708"/>
        <w:jc w:val="both"/>
        <w:rPr>
          <w:rFonts w:ascii="Times New Roman" w:hAnsi="Times New Roman" w:cs="Times New Roman"/>
          <w:sz w:val="28"/>
          <w:szCs w:val="28"/>
        </w:rPr>
      </w:pPr>
      <w:r w:rsidRPr="00E455BB">
        <w:rPr>
          <w:rFonts w:ascii="Times New Roman" w:hAnsi="Times New Roman" w:cs="Times New Roman"/>
          <w:sz w:val="28"/>
          <w:szCs w:val="28"/>
        </w:rPr>
        <w:t>Очевидно, что всех лидеров этих группировок ждёт новый Нюрнбергский трибунал. Но в этот раз только этим дело не может ограничиться. Не могут лица, участвовавшие в нацистских группировках, когда-либо вновь оказаться в структурах власти.</w:t>
      </w:r>
    </w:p>
    <w:sectPr w:rsidR="001C3257" w:rsidRPr="00E455BB" w:rsidSect="001C32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1C9"/>
    <w:multiLevelType w:val="multilevel"/>
    <w:tmpl w:val="9A76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659DB"/>
    <w:multiLevelType w:val="multilevel"/>
    <w:tmpl w:val="D3B8C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20208"/>
    <w:rsid w:val="000B6418"/>
    <w:rsid w:val="001C3257"/>
    <w:rsid w:val="0073098E"/>
    <w:rsid w:val="00AC2BAA"/>
    <w:rsid w:val="00B12C72"/>
    <w:rsid w:val="00B20208"/>
    <w:rsid w:val="00B2222D"/>
    <w:rsid w:val="00CB49AB"/>
    <w:rsid w:val="00D94FD4"/>
    <w:rsid w:val="00E45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257"/>
    <w:rPr>
      <w:rFonts w:ascii="Tahoma" w:hAnsi="Tahoma" w:cs="Tahoma"/>
      <w:sz w:val="16"/>
      <w:szCs w:val="16"/>
    </w:rPr>
  </w:style>
  <w:style w:type="paragraph" w:styleId="a5">
    <w:name w:val="No Spacing"/>
    <w:uiPriority w:val="1"/>
    <w:qFormat/>
    <w:rsid w:val="001C3257"/>
    <w:pPr>
      <w:spacing w:after="0" w:line="240" w:lineRule="auto"/>
    </w:pPr>
  </w:style>
  <w:style w:type="character" w:styleId="a6">
    <w:name w:val="Hyperlink"/>
    <w:basedOn w:val="a0"/>
    <w:uiPriority w:val="99"/>
    <w:unhideWhenUsed/>
    <w:rsid w:val="0073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257"/>
    <w:rPr>
      <w:rFonts w:ascii="Tahoma" w:hAnsi="Tahoma" w:cs="Tahoma"/>
      <w:sz w:val="16"/>
      <w:szCs w:val="16"/>
    </w:rPr>
  </w:style>
  <w:style w:type="paragraph" w:styleId="a5">
    <w:name w:val="No Spacing"/>
    <w:uiPriority w:val="1"/>
    <w:qFormat/>
    <w:rsid w:val="001C3257"/>
    <w:pPr>
      <w:spacing w:after="0" w:line="240" w:lineRule="auto"/>
    </w:pPr>
  </w:style>
  <w:style w:type="character" w:styleId="a6">
    <w:name w:val="Hyperlink"/>
    <w:basedOn w:val="a0"/>
    <w:uiPriority w:val="99"/>
    <w:unhideWhenUsed/>
    <w:rsid w:val="007309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28958">
      <w:bodyDiv w:val="1"/>
      <w:marLeft w:val="0"/>
      <w:marRight w:val="0"/>
      <w:marTop w:val="0"/>
      <w:marBottom w:val="0"/>
      <w:divBdr>
        <w:top w:val="none" w:sz="0" w:space="0" w:color="auto"/>
        <w:left w:val="none" w:sz="0" w:space="0" w:color="auto"/>
        <w:bottom w:val="none" w:sz="0" w:space="0" w:color="auto"/>
        <w:right w:val="none" w:sz="0" w:space="0" w:color="auto"/>
      </w:divBdr>
      <w:divsChild>
        <w:div w:id="329649700">
          <w:marLeft w:val="0"/>
          <w:marRight w:val="0"/>
          <w:marTop w:val="0"/>
          <w:marBottom w:val="0"/>
          <w:divBdr>
            <w:top w:val="none" w:sz="0" w:space="0" w:color="auto"/>
            <w:left w:val="none" w:sz="0" w:space="0" w:color="auto"/>
            <w:bottom w:val="none" w:sz="0" w:space="0" w:color="auto"/>
            <w:right w:val="none" w:sz="0" w:space="0" w:color="auto"/>
          </w:divBdr>
        </w:div>
        <w:div w:id="1743405938">
          <w:marLeft w:val="0"/>
          <w:marRight w:val="0"/>
          <w:marTop w:val="0"/>
          <w:marBottom w:val="0"/>
          <w:divBdr>
            <w:top w:val="none" w:sz="0" w:space="0" w:color="auto"/>
            <w:left w:val="none" w:sz="0" w:space="0" w:color="auto"/>
            <w:bottom w:val="none" w:sz="0" w:space="0" w:color="auto"/>
            <w:right w:val="none" w:sz="0" w:space="0" w:color="auto"/>
          </w:divBdr>
        </w:div>
      </w:divsChild>
    </w:div>
    <w:div w:id="506212413">
      <w:bodyDiv w:val="1"/>
      <w:marLeft w:val="0"/>
      <w:marRight w:val="0"/>
      <w:marTop w:val="0"/>
      <w:marBottom w:val="0"/>
      <w:divBdr>
        <w:top w:val="none" w:sz="0" w:space="0" w:color="auto"/>
        <w:left w:val="none" w:sz="0" w:space="0" w:color="auto"/>
        <w:bottom w:val="none" w:sz="0" w:space="0" w:color="auto"/>
        <w:right w:val="none" w:sz="0" w:space="0" w:color="auto"/>
      </w:divBdr>
    </w:div>
    <w:div w:id="516311254">
      <w:bodyDiv w:val="1"/>
      <w:marLeft w:val="0"/>
      <w:marRight w:val="0"/>
      <w:marTop w:val="0"/>
      <w:marBottom w:val="0"/>
      <w:divBdr>
        <w:top w:val="none" w:sz="0" w:space="0" w:color="auto"/>
        <w:left w:val="none" w:sz="0" w:space="0" w:color="auto"/>
        <w:bottom w:val="none" w:sz="0" w:space="0" w:color="auto"/>
        <w:right w:val="none" w:sz="0" w:space="0" w:color="auto"/>
      </w:divBdr>
    </w:div>
    <w:div w:id="647168096">
      <w:bodyDiv w:val="1"/>
      <w:marLeft w:val="0"/>
      <w:marRight w:val="0"/>
      <w:marTop w:val="0"/>
      <w:marBottom w:val="0"/>
      <w:divBdr>
        <w:top w:val="none" w:sz="0" w:space="0" w:color="auto"/>
        <w:left w:val="none" w:sz="0" w:space="0" w:color="auto"/>
        <w:bottom w:val="none" w:sz="0" w:space="0" w:color="auto"/>
        <w:right w:val="none" w:sz="0" w:space="0" w:color="auto"/>
      </w:divBdr>
    </w:div>
    <w:div w:id="11139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argrad.tv/articles/pogibnut-no-vmeste-s-rossiej-jeks-prezident-chehii-priznalsja-k-chemu-gotova-evropa_533436" TargetMode="External"/><Relationship Id="rId13" Type="http://schemas.openxmlformats.org/officeDocument/2006/relationships/hyperlink" Target="http://xn--b1amnebsh.ru-an.info/%D1%81%D0%BA%D0%BE%D1%80%D0%B0%D1%8F-%D0%BF%D0%BE%D0%BC%D0%BE%D1%89%D1%8C/" TargetMode="External"/><Relationship Id="rId18" Type="http://schemas.openxmlformats.org/officeDocument/2006/relationships/hyperlink" Target="http://xn----8sbeyckrgcbzinq9j.ru-an.info/%D1%87%D1%91%D1%80%D0%BD%D0%BE%D0%B5-%D0%BC%D0%BE%D1%80%D0%B5/"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ru.wikipedia.org/wiki/%D0%9A%D1%80%D1%8B%D0%BC%D1%81%D0%BA%D0%B8%D0%B9_%D0%BC%D0%BE%D1%81%D1%82" TargetMode="External"/><Relationship Id="rId7" Type="http://schemas.openxmlformats.org/officeDocument/2006/relationships/hyperlink" Target="https://tsargrad.tv/articles/unichtozhit-zolotoj-milliardkakoj-pobedy-zhdjot-zapad-ot-rossii_534093" TargetMode="External"/><Relationship Id="rId12" Type="http://schemas.openxmlformats.org/officeDocument/2006/relationships/hyperlink" Target="http://xn----8sbeybxdibygm.ru-an.info/%D0%BA%D0%BE%D1%81%D0%BE%D0%B2%D0%BE/" TargetMode="External"/><Relationship Id="rId17" Type="http://schemas.openxmlformats.org/officeDocument/2006/relationships/hyperlink" Target="http://xn----ctbbwlldibd3aei7k.ru-an.info/" TargetMode="External"/><Relationship Id="rId25" Type="http://schemas.openxmlformats.org/officeDocument/2006/relationships/hyperlink" Target="https://tsargrad.tv/articles/konec-evropy-i-ukrainy-v-ssha-skazali-kogda-zakonchitsja-specoperacija_532713"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tsargrad.tv/articles/strashnaja-pravda-buchi-bolshe-nikakih-shtrafnyh-russkim-ne-ostavili-vybora_524056" TargetMode="External"/><Relationship Id="rId20" Type="http://schemas.openxmlformats.org/officeDocument/2006/relationships/hyperlink" Target="http://xn----8sbeboqbpxkb0bn.ru-an.info/"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xn----ctbsbazhbctieai.ru-an.info/%D0%BC%D0%B8%D0%BD%D0%B8%D1%81%D1%82%D0%B5%D1%80%D1%81%D1%82%D0%B2%D0%BE-%D0%BE%D0%B1%D0%BE%D1%80%D0%BE%D0%BD%D1%8B-%D1%80%D1%84/" TargetMode="External"/><Relationship Id="rId11" Type="http://schemas.openxmlformats.org/officeDocument/2006/relationships/hyperlink" Target="https://tsargrad.tv/articles/terror-jeto-vsjo-chto-ostalos-u-ukrainy_53135" TargetMode="External"/><Relationship Id="rId24" Type="http://schemas.openxmlformats.org/officeDocument/2006/relationships/hyperlink" Target="https://tsargrad.tv/articles/malo-krovi-zapad-prikazyvaet-ukraincam-pobolshe-umirat_529122" TargetMode="External"/><Relationship Id="rId32" Type="http://schemas.openxmlformats.org/officeDocument/2006/relationships/theme" Target="theme/theme1.xml"/><Relationship Id="rId5" Type="http://schemas.openxmlformats.org/officeDocument/2006/relationships/hyperlink" Target="http://xn----8sbeyckrgcbzinq9j.ru-an.info/%D1%81%D0%BE%D0%B1%D1%8B%D1%82%D0%B8%D1%8F-%D0%BD%D0%B0-%D1%83%D0%BA%D1%80%D0%B0%D0%B8%D0%BD%D0%B5/" TargetMode="External"/><Relationship Id="rId15" Type="http://schemas.openxmlformats.org/officeDocument/2006/relationships/hyperlink" Target="https://tsargrad.tv/articles/tajnaja-nacifikacija-evropy-kiev-ubiraet-nemeckogo-svidetelja_529691" TargetMode="External"/><Relationship Id="rId23" Type="http://schemas.openxmlformats.org/officeDocument/2006/relationships/hyperlink" Target="http://xn--b1amnebsh.ru-an.info/%D0%B7%D0%B0%D1%85%D0%B2%D0%B0%D1%82-%D0%B7%D0%B0%D0%BB%D0%BE%D0%B6%D0%BD%D0%B8%D0%BA%D0%BE%D0%B2/" TargetMode="External"/><Relationship Id="rId28" Type="http://schemas.openxmlformats.org/officeDocument/2006/relationships/image" Target="media/image3.jpeg"/><Relationship Id="rId10" Type="http://schemas.openxmlformats.org/officeDocument/2006/relationships/hyperlink" Target="http://xn----8sbeyckrgcbzinq9j.ru-an.info/" TargetMode="External"/><Relationship Id="rId19" Type="http://schemas.openxmlformats.org/officeDocument/2006/relationships/hyperlink" Target="http://xn----8sbeyckrgcbzinq9j.ru-an.inf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ctbsbazhbctieai.ru-an.info/" TargetMode="External"/><Relationship Id="rId14" Type="http://schemas.openxmlformats.org/officeDocument/2006/relationships/hyperlink" Target="https://tsargrad.tv/articles/jeto-vam-ne-gollivud-ukraine-propisali-scenarij-igil-happy-end-zadacha-rossii_506931" TargetMode="External"/><Relationship Id="rId22" Type="http://schemas.openxmlformats.org/officeDocument/2006/relationships/hyperlink" Target="https://tsargrad.tv/articles/vy-chto-sovsem-bezhency-iz-ukrainy-potrjasli-evropu-hamstvom-priznanija-mestnyh_508058" TargetMode="External"/><Relationship Id="rId27" Type="http://schemas.openxmlformats.org/officeDocument/2006/relationships/image" Target="media/image2.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4</cp:revision>
  <dcterms:created xsi:type="dcterms:W3CDTF">2023-02-16T02:52:00Z</dcterms:created>
  <dcterms:modified xsi:type="dcterms:W3CDTF">2023-02-16T06:46:00Z</dcterms:modified>
</cp:coreProperties>
</file>