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53" w:rsidRPr="00545F53" w:rsidRDefault="00545F53" w:rsidP="00545F53">
      <w:pPr>
        <w:keepNext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10"/>
          <w:position w:val="10"/>
          <w:sz w:val="28"/>
          <w:szCs w:val="28"/>
          <w:lang w:eastAsia="ru-RU"/>
        </w:rPr>
      </w:pPr>
      <w:r w:rsidRPr="00545F53">
        <w:rPr>
          <w:rFonts w:ascii="Times New Roman" w:eastAsia="Times New Roman" w:hAnsi="Times New Roman" w:cs="Times New Roman"/>
          <w:b/>
          <w:color w:val="000000"/>
          <w:spacing w:val="10"/>
          <w:position w:val="10"/>
          <w:sz w:val="28"/>
          <w:szCs w:val="28"/>
          <w:lang w:eastAsia="ru-RU"/>
        </w:rPr>
        <w:t>РОССИЙСКАЯ  ФЕДЕРАЦИЯ</w:t>
      </w:r>
    </w:p>
    <w:p w:rsidR="00545F53" w:rsidRPr="00545F53" w:rsidRDefault="00545F53" w:rsidP="00545F53">
      <w:pPr>
        <w:keepNext/>
        <w:tabs>
          <w:tab w:val="center" w:pos="524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45F5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Каменского района Алтайского края</w:t>
      </w:r>
    </w:p>
    <w:p w:rsidR="00545F53" w:rsidRPr="00545F53" w:rsidRDefault="00545F53" w:rsidP="00545F53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pacing w:val="84"/>
          <w:position w:val="10"/>
          <w:sz w:val="36"/>
          <w:szCs w:val="20"/>
          <w:lang w:eastAsia="ru-RU"/>
        </w:rPr>
      </w:pPr>
    </w:p>
    <w:p w:rsidR="00545F53" w:rsidRPr="00545F53" w:rsidRDefault="00545F53" w:rsidP="00545F53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pacing w:val="84"/>
          <w:position w:val="10"/>
          <w:sz w:val="44"/>
          <w:szCs w:val="44"/>
          <w:lang w:eastAsia="ru-RU"/>
        </w:rPr>
      </w:pPr>
      <w:r w:rsidRPr="00545F53">
        <w:rPr>
          <w:rFonts w:ascii="Times New Roman" w:eastAsia="Times New Roman" w:hAnsi="Times New Roman" w:cs="Times New Roman"/>
          <w:b/>
          <w:spacing w:val="84"/>
          <w:position w:val="10"/>
          <w:sz w:val="44"/>
          <w:szCs w:val="44"/>
          <w:lang w:eastAsia="ru-RU"/>
        </w:rPr>
        <w:t>ПОСТАНОВЛЕНИЕ</w:t>
      </w:r>
    </w:p>
    <w:p w:rsidR="00545F53" w:rsidRPr="00545F53" w:rsidRDefault="00545F53" w:rsidP="00545F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53" w:rsidRDefault="00960A82" w:rsidP="00545F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09.07.2020  </w:t>
      </w:r>
      <w:r w:rsidR="00270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45F53" w:rsidRPr="0054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428   </w:t>
      </w:r>
      <w:bookmarkStart w:id="0" w:name="_GoBack"/>
      <w:bookmarkEnd w:id="0"/>
      <w:r w:rsidR="00270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45F53" w:rsidRPr="005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F53" w:rsidRPr="005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45F53" w:rsidRPr="0054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Камень-на-Оби  </w:t>
      </w:r>
    </w:p>
    <w:p w:rsidR="00D530DD" w:rsidRDefault="00D530DD" w:rsidP="00545F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5"/>
      </w:tblGrid>
      <w:tr w:rsidR="00970F51" w:rsidTr="00EF2740">
        <w:tc>
          <w:tcPr>
            <w:tcW w:w="4644" w:type="dxa"/>
          </w:tcPr>
          <w:p w:rsidR="00970F51" w:rsidRDefault="00970F51" w:rsidP="00970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сводную бюджетную роспись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 w:rsidR="00EF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Каменский район Алтайского края</w:t>
            </w:r>
          </w:p>
        </w:tc>
        <w:tc>
          <w:tcPr>
            <w:tcW w:w="5635" w:type="dxa"/>
          </w:tcPr>
          <w:p w:rsidR="00970F51" w:rsidRDefault="00970F51" w:rsidP="00545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F53" w:rsidRDefault="00545F53" w:rsidP="00545F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53" w:rsidRPr="00E26950" w:rsidRDefault="00545F53" w:rsidP="00D53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950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2.1 Федерального закона от 12.11.2019 N 367-ФЗ (ред. от 22.04.2020) </w:t>
      </w:r>
      <w:r w:rsidR="00C86A05">
        <w:rPr>
          <w:rFonts w:ascii="Times New Roman" w:hAnsi="Times New Roman" w:cs="Times New Roman"/>
          <w:sz w:val="28"/>
          <w:szCs w:val="28"/>
        </w:rPr>
        <w:t>«</w:t>
      </w:r>
      <w:r w:rsidRPr="00E26950">
        <w:rPr>
          <w:rFonts w:ascii="Times New Roman" w:hAnsi="Times New Roman" w:cs="Times New Roman"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C86A05">
        <w:rPr>
          <w:rFonts w:ascii="Times New Roman" w:hAnsi="Times New Roman" w:cs="Times New Roman"/>
          <w:sz w:val="28"/>
          <w:szCs w:val="28"/>
        </w:rPr>
        <w:t>»</w:t>
      </w:r>
      <w:r w:rsidRPr="00E26950">
        <w:rPr>
          <w:rFonts w:ascii="Times New Roman" w:hAnsi="Times New Roman" w:cs="Times New Roman"/>
          <w:sz w:val="28"/>
          <w:szCs w:val="28"/>
        </w:rPr>
        <w:t xml:space="preserve">, Указом Президента РФ от 02.04.2020 N 239 </w:t>
      </w:r>
      <w:r w:rsidR="00C86A05">
        <w:rPr>
          <w:rFonts w:ascii="Times New Roman" w:hAnsi="Times New Roman" w:cs="Times New Roman"/>
          <w:sz w:val="28"/>
          <w:szCs w:val="28"/>
        </w:rPr>
        <w:t>«</w:t>
      </w:r>
      <w:r w:rsidRPr="00E26950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</w:t>
      </w:r>
      <w:proofErr w:type="gramEnd"/>
      <w:r w:rsidRPr="00E26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950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  <w:r w:rsidR="00C86A05">
        <w:rPr>
          <w:rFonts w:ascii="Times New Roman" w:hAnsi="Times New Roman" w:cs="Times New Roman"/>
          <w:sz w:val="28"/>
          <w:szCs w:val="28"/>
        </w:rPr>
        <w:t>»</w:t>
      </w:r>
      <w:r w:rsidRPr="00E26950">
        <w:rPr>
          <w:rFonts w:ascii="Times New Roman" w:hAnsi="Times New Roman" w:cs="Times New Roman"/>
          <w:sz w:val="28"/>
          <w:szCs w:val="28"/>
        </w:rPr>
        <w:t>, Постановлением Правительства Алтайского края от 18.03.2020 №</w:t>
      </w:r>
      <w:r w:rsidR="00EF2740">
        <w:rPr>
          <w:rFonts w:ascii="Times New Roman" w:hAnsi="Times New Roman" w:cs="Times New Roman"/>
          <w:sz w:val="28"/>
          <w:szCs w:val="28"/>
        </w:rPr>
        <w:t xml:space="preserve"> </w:t>
      </w:r>
      <w:r w:rsidRPr="00E26950">
        <w:rPr>
          <w:rFonts w:ascii="Times New Roman" w:hAnsi="Times New Roman" w:cs="Times New Roman"/>
          <w:sz w:val="28"/>
          <w:szCs w:val="28"/>
        </w:rPr>
        <w:t>120 «О введении режима пов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6950">
        <w:rPr>
          <w:rFonts w:ascii="Times New Roman" w:hAnsi="Times New Roman" w:cs="Times New Roman"/>
          <w:sz w:val="28"/>
          <w:szCs w:val="28"/>
        </w:rPr>
        <w:t>шенной готовности для органов управления и сил Алтайской т</w:t>
      </w:r>
      <w:r w:rsidR="00970F51">
        <w:rPr>
          <w:rFonts w:ascii="Times New Roman" w:hAnsi="Times New Roman" w:cs="Times New Roman"/>
          <w:sz w:val="28"/>
          <w:szCs w:val="28"/>
        </w:rPr>
        <w:t>е</w:t>
      </w:r>
      <w:r w:rsidRPr="00E26950">
        <w:rPr>
          <w:rFonts w:ascii="Times New Roman" w:hAnsi="Times New Roman" w:cs="Times New Roman"/>
          <w:sz w:val="28"/>
          <w:szCs w:val="28"/>
        </w:rPr>
        <w:t>рриториальной подсистемы единой государственной системы предупреждения и ликвидации чрезвычайных ситуаций и мерах по предупреждению завоза и распространения новой коронавирусной инфекции COVID-19</w:t>
      </w:r>
      <w:r w:rsidR="00C86A05">
        <w:rPr>
          <w:rFonts w:ascii="Times New Roman" w:hAnsi="Times New Roman" w:cs="Times New Roman"/>
          <w:sz w:val="28"/>
          <w:szCs w:val="28"/>
        </w:rPr>
        <w:t>»</w:t>
      </w:r>
      <w:r w:rsidRPr="00E26950">
        <w:rPr>
          <w:rFonts w:ascii="Times New Roman" w:hAnsi="Times New Roman" w:cs="Times New Roman"/>
          <w:sz w:val="28"/>
          <w:szCs w:val="28"/>
        </w:rPr>
        <w:t>, Указом Губернатора Алтайского края от 31.03.2020 №</w:t>
      </w:r>
      <w:r w:rsidR="00EF2740">
        <w:rPr>
          <w:rFonts w:ascii="Times New Roman" w:hAnsi="Times New Roman" w:cs="Times New Roman"/>
          <w:sz w:val="28"/>
          <w:szCs w:val="28"/>
        </w:rPr>
        <w:t xml:space="preserve"> </w:t>
      </w:r>
      <w:r w:rsidRPr="00E26950">
        <w:rPr>
          <w:rFonts w:ascii="Times New Roman" w:hAnsi="Times New Roman" w:cs="Times New Roman"/>
          <w:sz w:val="28"/>
          <w:szCs w:val="28"/>
        </w:rPr>
        <w:t>44 (в ред. от 06.04.2020,  07.04.2020, 16.04.2020, 24.04.2020) «Об отдельных мерах по</w:t>
      </w:r>
      <w:proofErr w:type="gramEnd"/>
      <w:r w:rsidRPr="00E26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950">
        <w:rPr>
          <w:rFonts w:ascii="Times New Roman" w:hAnsi="Times New Roman" w:cs="Times New Roman"/>
          <w:sz w:val="28"/>
          <w:szCs w:val="28"/>
        </w:rPr>
        <w:t>предупреждению завоза и распространения новой коронавирусной инфекции COVID-19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6950">
        <w:rPr>
          <w:rFonts w:ascii="Times New Roman" w:hAnsi="Times New Roman" w:cs="Times New Roman"/>
          <w:sz w:val="28"/>
          <w:szCs w:val="28"/>
        </w:rPr>
        <w:t>, статьями 38, 44 Устава муниципального образования Каменский район Алтайского края, в связи с получением дотаци</w:t>
      </w:r>
      <w:r w:rsidR="00956DE5">
        <w:rPr>
          <w:rFonts w:ascii="Times New Roman" w:hAnsi="Times New Roman" w:cs="Times New Roman"/>
          <w:sz w:val="28"/>
          <w:szCs w:val="28"/>
        </w:rPr>
        <w:t>и</w:t>
      </w:r>
      <w:r w:rsidRPr="00E26950">
        <w:rPr>
          <w:rFonts w:ascii="Times New Roman" w:hAnsi="Times New Roman" w:cs="Times New Roman"/>
          <w:sz w:val="28"/>
          <w:szCs w:val="28"/>
        </w:rPr>
        <w:t xml:space="preserve"> районному бюджету из бюджета Алтайского края, на основании</w:t>
      </w:r>
      <w:r w:rsidR="00C86A05">
        <w:rPr>
          <w:rFonts w:ascii="Times New Roman" w:hAnsi="Times New Roman" w:cs="Times New Roman"/>
          <w:sz w:val="28"/>
          <w:szCs w:val="28"/>
        </w:rPr>
        <w:t xml:space="preserve"> </w:t>
      </w:r>
      <w:r w:rsidRPr="00E26950">
        <w:rPr>
          <w:rFonts w:ascii="Times New Roman" w:hAnsi="Times New Roman" w:cs="Times New Roman"/>
          <w:sz w:val="28"/>
          <w:szCs w:val="28"/>
        </w:rPr>
        <w:t xml:space="preserve">  </w:t>
      </w:r>
      <w:r w:rsidRPr="00E82053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2053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</w:t>
      </w:r>
      <w:r w:rsidR="002105E3">
        <w:rPr>
          <w:rFonts w:ascii="Times New Roman" w:hAnsi="Times New Roman" w:cs="Times New Roman"/>
          <w:sz w:val="28"/>
          <w:szCs w:val="28"/>
        </w:rPr>
        <w:t>19</w:t>
      </w:r>
      <w:r w:rsidRPr="00E82053">
        <w:rPr>
          <w:rFonts w:ascii="Times New Roman" w:hAnsi="Times New Roman" w:cs="Times New Roman"/>
          <w:sz w:val="28"/>
          <w:szCs w:val="28"/>
        </w:rPr>
        <w:t>.0</w:t>
      </w:r>
      <w:r w:rsidR="002105E3">
        <w:rPr>
          <w:rFonts w:ascii="Times New Roman" w:hAnsi="Times New Roman" w:cs="Times New Roman"/>
          <w:sz w:val="28"/>
          <w:szCs w:val="28"/>
        </w:rPr>
        <w:t>6</w:t>
      </w:r>
      <w:r w:rsidRPr="00E82053">
        <w:rPr>
          <w:rFonts w:ascii="Times New Roman" w:hAnsi="Times New Roman" w:cs="Times New Roman"/>
          <w:sz w:val="28"/>
          <w:szCs w:val="28"/>
        </w:rPr>
        <w:t>.2020</w:t>
      </w:r>
      <w:r w:rsidR="00EF2740">
        <w:rPr>
          <w:rFonts w:ascii="Times New Roman" w:hAnsi="Times New Roman" w:cs="Times New Roman"/>
          <w:sz w:val="28"/>
          <w:szCs w:val="28"/>
        </w:rPr>
        <w:t xml:space="preserve">     </w:t>
      </w:r>
      <w:r w:rsidRPr="00E82053">
        <w:rPr>
          <w:rFonts w:ascii="Times New Roman" w:hAnsi="Times New Roman" w:cs="Times New Roman"/>
          <w:sz w:val="28"/>
          <w:szCs w:val="28"/>
        </w:rPr>
        <w:t xml:space="preserve"> № 1</w:t>
      </w:r>
      <w:r w:rsidR="002105E3">
        <w:rPr>
          <w:rFonts w:ascii="Times New Roman" w:hAnsi="Times New Roman" w:cs="Times New Roman"/>
          <w:sz w:val="28"/>
          <w:szCs w:val="28"/>
        </w:rPr>
        <w:t>96</w:t>
      </w:r>
      <w:r w:rsidRPr="00E8205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A05">
        <w:rPr>
          <w:rFonts w:ascii="Times New Roman" w:hAnsi="Times New Roman" w:cs="Times New Roman"/>
          <w:sz w:val="28"/>
          <w:szCs w:val="28"/>
        </w:rPr>
        <w:t>(</w:t>
      </w:r>
      <w:r w:rsidRPr="00760C67">
        <w:rPr>
          <w:rFonts w:ascii="Times New Roman" w:hAnsi="Times New Roman" w:cs="Times New Roman"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05E3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C86A05">
        <w:rPr>
          <w:rFonts w:ascii="Times New Roman" w:hAnsi="Times New Roman" w:cs="Times New Roman"/>
          <w:sz w:val="28"/>
          <w:szCs w:val="28"/>
        </w:rPr>
        <w:t>)</w:t>
      </w:r>
      <w:r w:rsidRPr="00E26950">
        <w:rPr>
          <w:rFonts w:ascii="Times New Roman" w:hAnsi="Times New Roman" w:cs="Times New Roman"/>
          <w:sz w:val="28"/>
          <w:szCs w:val="28"/>
        </w:rPr>
        <w:t>,</w:t>
      </w:r>
      <w:r w:rsidR="00C86A05">
        <w:rPr>
          <w:rFonts w:ascii="Times New Roman" w:hAnsi="Times New Roman" w:cs="Times New Roman"/>
          <w:sz w:val="28"/>
          <w:szCs w:val="28"/>
        </w:rPr>
        <w:t xml:space="preserve"> </w:t>
      </w:r>
      <w:r w:rsidRPr="00E26950">
        <w:rPr>
          <w:rFonts w:ascii="Times New Roman" w:hAnsi="Times New Roman" w:cs="Times New Roman"/>
          <w:sz w:val="28"/>
          <w:szCs w:val="28"/>
        </w:rPr>
        <w:t xml:space="preserve">протокола Совета Администрации Каменского района  Алтайского края  от </w:t>
      </w:r>
      <w:r w:rsidR="002105E3">
        <w:rPr>
          <w:rFonts w:ascii="Times New Roman" w:hAnsi="Times New Roman" w:cs="Times New Roman"/>
          <w:sz w:val="28"/>
          <w:szCs w:val="28"/>
        </w:rPr>
        <w:t>0</w:t>
      </w:r>
      <w:r w:rsidR="002E3565">
        <w:rPr>
          <w:rFonts w:ascii="Times New Roman" w:hAnsi="Times New Roman" w:cs="Times New Roman"/>
          <w:sz w:val="28"/>
          <w:szCs w:val="28"/>
        </w:rPr>
        <w:t>9</w:t>
      </w:r>
      <w:r w:rsidRPr="00E26950">
        <w:rPr>
          <w:rFonts w:ascii="Times New Roman" w:hAnsi="Times New Roman" w:cs="Times New Roman"/>
          <w:sz w:val="28"/>
          <w:szCs w:val="28"/>
        </w:rPr>
        <w:t>.0</w:t>
      </w:r>
      <w:r w:rsidR="002105E3">
        <w:rPr>
          <w:rFonts w:ascii="Times New Roman" w:hAnsi="Times New Roman" w:cs="Times New Roman"/>
          <w:sz w:val="28"/>
          <w:szCs w:val="28"/>
        </w:rPr>
        <w:t>7</w:t>
      </w:r>
      <w:r w:rsidRPr="00E26950">
        <w:rPr>
          <w:rFonts w:ascii="Times New Roman" w:hAnsi="Times New Roman" w:cs="Times New Roman"/>
          <w:sz w:val="28"/>
          <w:szCs w:val="28"/>
        </w:rPr>
        <w:t>.2020</w:t>
      </w:r>
      <w:proofErr w:type="gramEnd"/>
      <w:r w:rsidRPr="00E26950">
        <w:rPr>
          <w:rFonts w:ascii="Times New Roman" w:hAnsi="Times New Roman" w:cs="Times New Roman"/>
          <w:sz w:val="28"/>
          <w:szCs w:val="28"/>
        </w:rPr>
        <w:t xml:space="preserve"> №</w:t>
      </w:r>
      <w:r w:rsidR="00EF2740">
        <w:rPr>
          <w:rFonts w:ascii="Times New Roman" w:hAnsi="Times New Roman" w:cs="Times New Roman"/>
          <w:sz w:val="28"/>
          <w:szCs w:val="28"/>
        </w:rPr>
        <w:t xml:space="preserve"> 10,</w:t>
      </w:r>
    </w:p>
    <w:p w:rsidR="00545F53" w:rsidRPr="00545F53" w:rsidRDefault="00545F53" w:rsidP="00545F53">
      <w:pPr>
        <w:jc w:val="both"/>
        <w:rPr>
          <w:rFonts w:ascii="Times New Roman" w:eastAsia="Times New Roman" w:hAnsi="Times New Roman" w:cs="Times New Roman"/>
          <w:bCs/>
          <w:spacing w:val="10"/>
          <w:position w:val="10"/>
          <w:sz w:val="28"/>
          <w:szCs w:val="28"/>
          <w:lang w:eastAsia="ru-RU"/>
        </w:rPr>
      </w:pPr>
    </w:p>
    <w:p w:rsidR="00545F53" w:rsidRPr="00545F53" w:rsidRDefault="00545F53" w:rsidP="00545F53">
      <w:pPr>
        <w:jc w:val="center"/>
        <w:rPr>
          <w:rFonts w:ascii="Times New Roman" w:eastAsia="Times New Roman" w:hAnsi="Times New Roman" w:cs="Times New Roman"/>
          <w:bCs/>
          <w:spacing w:val="10"/>
          <w:position w:val="10"/>
          <w:sz w:val="28"/>
          <w:szCs w:val="28"/>
          <w:lang w:eastAsia="ru-RU"/>
        </w:rPr>
      </w:pPr>
      <w:proofErr w:type="gramStart"/>
      <w:r w:rsidRPr="00545F53">
        <w:rPr>
          <w:rFonts w:ascii="Times New Roman" w:eastAsia="Times New Roman" w:hAnsi="Times New Roman" w:cs="Times New Roman"/>
          <w:bCs/>
          <w:spacing w:val="10"/>
          <w:position w:val="10"/>
          <w:sz w:val="28"/>
          <w:szCs w:val="28"/>
          <w:lang w:eastAsia="ru-RU"/>
        </w:rPr>
        <w:t>П</w:t>
      </w:r>
      <w:proofErr w:type="gramEnd"/>
      <w:r w:rsidRPr="00545F53">
        <w:rPr>
          <w:rFonts w:ascii="Times New Roman" w:eastAsia="Times New Roman" w:hAnsi="Times New Roman" w:cs="Times New Roman"/>
          <w:bCs/>
          <w:spacing w:val="10"/>
          <w:position w:val="10"/>
          <w:sz w:val="28"/>
          <w:szCs w:val="28"/>
          <w:lang w:eastAsia="ru-RU"/>
        </w:rPr>
        <w:t xml:space="preserve"> О С Т А Н О В Л Я Ю:</w:t>
      </w:r>
    </w:p>
    <w:p w:rsidR="00545F53" w:rsidRPr="00545F53" w:rsidRDefault="00545F53" w:rsidP="00545F53">
      <w:pPr>
        <w:jc w:val="center"/>
        <w:rPr>
          <w:rFonts w:ascii="Times New Roman" w:eastAsia="Times New Roman" w:hAnsi="Times New Roman" w:cs="Times New Roman"/>
          <w:bCs/>
          <w:spacing w:val="10"/>
          <w:position w:val="10"/>
          <w:sz w:val="28"/>
          <w:szCs w:val="28"/>
          <w:lang w:eastAsia="ru-RU"/>
        </w:rPr>
      </w:pPr>
    </w:p>
    <w:p w:rsidR="00545F53" w:rsidRDefault="00545F53" w:rsidP="00D530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50">
        <w:rPr>
          <w:rFonts w:ascii="Times New Roman" w:hAnsi="Times New Roman" w:cs="Times New Roman"/>
          <w:sz w:val="28"/>
          <w:szCs w:val="28"/>
        </w:rPr>
        <w:t>Комитету администрации Каменского района Алтайского края по финансам, налоговой, кредитной  политике внести изменения в сводную бюджетную  роспись бюджета муниципального образования Каменский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7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величить доходную часть районного бюджета на сумму поступившей из краевого бюджета дотации в общей сумме </w:t>
      </w:r>
      <w:r w:rsidR="002105E3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27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величить расходную часть районного бюджета на общую сумму </w:t>
      </w:r>
      <w:r w:rsidR="002105E3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>,0 тыс. рублей:</w:t>
      </w:r>
    </w:p>
    <w:p w:rsidR="00C13927" w:rsidRDefault="00C13927" w:rsidP="00C139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49">
        <w:rPr>
          <w:rFonts w:ascii="Times New Roman" w:hAnsi="Times New Roman" w:cs="Times New Roman"/>
          <w:b/>
          <w:sz w:val="28"/>
          <w:szCs w:val="28"/>
        </w:rPr>
        <w:t xml:space="preserve">Комитет администрации Каменского района Алтайского края по </w:t>
      </w:r>
      <w:r>
        <w:rPr>
          <w:rFonts w:ascii="Times New Roman" w:hAnsi="Times New Roman" w:cs="Times New Roman"/>
          <w:b/>
          <w:sz w:val="28"/>
          <w:szCs w:val="28"/>
        </w:rPr>
        <w:t>культуре и делам молодёжи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3927" w:rsidRDefault="00EF2740" w:rsidP="00C139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3927">
        <w:rPr>
          <w:rFonts w:ascii="Times New Roman" w:hAnsi="Times New Roman" w:cs="Times New Roman"/>
          <w:sz w:val="28"/>
          <w:szCs w:val="28"/>
        </w:rPr>
        <w:t>ультурно-информационному центру на оплату труда и начисления на неё на выполнение Указов Президента РФ в  сумме 167,</w:t>
      </w:r>
      <w:r w:rsidR="002E3565">
        <w:rPr>
          <w:rFonts w:ascii="Times New Roman" w:hAnsi="Times New Roman" w:cs="Times New Roman"/>
          <w:sz w:val="28"/>
          <w:szCs w:val="28"/>
        </w:rPr>
        <w:t>447</w:t>
      </w:r>
      <w:r w:rsidR="00C139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49">
        <w:rPr>
          <w:rFonts w:ascii="Times New Roman" w:hAnsi="Times New Roman" w:cs="Times New Roman"/>
          <w:b/>
          <w:sz w:val="28"/>
          <w:szCs w:val="28"/>
        </w:rPr>
        <w:t>Комитет администрации Каменского района Алтайского края по финансам, налоговой и кредитной политике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F53" w:rsidRDefault="00545F53" w:rsidP="00D530DD">
      <w:pPr>
        <w:ind w:firstLine="709"/>
        <w:jc w:val="both"/>
        <w:rPr>
          <w:sz w:val="28"/>
          <w:szCs w:val="28"/>
        </w:rPr>
      </w:pPr>
      <w:r w:rsidRPr="00D74F68">
        <w:rPr>
          <w:rFonts w:ascii="Times New Roman" w:hAnsi="Times New Roman" w:cs="Times New Roman"/>
          <w:sz w:val="28"/>
          <w:szCs w:val="28"/>
        </w:rPr>
        <w:t xml:space="preserve">в бюджеты сельских поселений </w:t>
      </w:r>
      <w:r w:rsidR="00583AE9">
        <w:rPr>
          <w:rFonts w:ascii="Times New Roman" w:hAnsi="Times New Roman" w:cs="Times New Roman"/>
          <w:sz w:val="28"/>
          <w:szCs w:val="28"/>
        </w:rPr>
        <w:t xml:space="preserve">дотация на сбалансированность на гашение просроченной кредиторской задолженности за уголь и коммунальные услуги </w:t>
      </w:r>
      <w:r w:rsidRPr="00D74F6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00B0D">
        <w:rPr>
          <w:rFonts w:ascii="Times New Roman" w:hAnsi="Times New Roman" w:cs="Times New Roman"/>
          <w:sz w:val="28"/>
          <w:szCs w:val="28"/>
        </w:rPr>
        <w:t>237</w:t>
      </w:r>
      <w:r w:rsidRPr="00D74F68">
        <w:rPr>
          <w:rFonts w:ascii="Times New Roman" w:hAnsi="Times New Roman" w:cs="Times New Roman"/>
          <w:sz w:val="28"/>
          <w:szCs w:val="28"/>
        </w:rPr>
        <w:t>,0 тыс. рублей (</w:t>
      </w:r>
      <w:proofErr w:type="spellStart"/>
      <w:r w:rsidR="00E00B0D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E00B0D">
        <w:rPr>
          <w:rFonts w:ascii="Times New Roman" w:hAnsi="Times New Roman" w:cs="Times New Roman"/>
          <w:sz w:val="28"/>
          <w:szCs w:val="28"/>
        </w:rPr>
        <w:t xml:space="preserve">  сельсовет  - 147,0 тыс. рублей; </w:t>
      </w:r>
      <w:proofErr w:type="spellStart"/>
      <w:r w:rsidR="00E00B0D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E00B0D">
        <w:rPr>
          <w:rFonts w:ascii="Times New Roman" w:hAnsi="Times New Roman" w:cs="Times New Roman"/>
          <w:sz w:val="28"/>
          <w:szCs w:val="28"/>
        </w:rPr>
        <w:t xml:space="preserve"> сельсовет – 90,0 тыс. рублей</w:t>
      </w:r>
      <w:r w:rsidR="00EF2740">
        <w:rPr>
          <w:rFonts w:ascii="Times New Roman" w:hAnsi="Times New Roman" w:cs="Times New Roman"/>
          <w:sz w:val="28"/>
          <w:szCs w:val="28"/>
        </w:rPr>
        <w:t>);</w:t>
      </w:r>
      <w:r>
        <w:rPr>
          <w:sz w:val="28"/>
          <w:szCs w:val="28"/>
        </w:rPr>
        <w:t xml:space="preserve">  </w:t>
      </w:r>
    </w:p>
    <w:p w:rsidR="00545F53" w:rsidRDefault="00545F53" w:rsidP="00D53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49">
        <w:rPr>
          <w:rFonts w:ascii="Times New Roman" w:hAnsi="Times New Roman" w:cs="Times New Roman"/>
          <w:sz w:val="28"/>
          <w:szCs w:val="28"/>
        </w:rPr>
        <w:t xml:space="preserve"> на 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D2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7C3">
        <w:rPr>
          <w:rFonts w:ascii="Times New Roman" w:hAnsi="Times New Roman" w:cs="Times New Roman"/>
          <w:sz w:val="28"/>
          <w:szCs w:val="28"/>
        </w:rPr>
        <w:t>Корнил</w:t>
      </w:r>
      <w:r w:rsidRPr="006D254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D2549">
        <w:rPr>
          <w:rFonts w:ascii="Times New Roman" w:hAnsi="Times New Roman" w:cs="Times New Roman"/>
          <w:sz w:val="28"/>
          <w:szCs w:val="28"/>
        </w:rPr>
        <w:t xml:space="preserve"> сельского поселения на участие в реализации проекта развития общественной инфраструктуры, основанной на местных инициативах в сумме </w:t>
      </w:r>
      <w:r w:rsidR="004157C3">
        <w:rPr>
          <w:rFonts w:ascii="Times New Roman" w:hAnsi="Times New Roman" w:cs="Times New Roman"/>
          <w:sz w:val="28"/>
          <w:szCs w:val="28"/>
        </w:rPr>
        <w:t>140,853</w:t>
      </w:r>
      <w:r w:rsidRPr="006D2549">
        <w:rPr>
          <w:rFonts w:ascii="Times New Roman" w:hAnsi="Times New Roman" w:cs="Times New Roman"/>
          <w:sz w:val="28"/>
          <w:szCs w:val="28"/>
        </w:rPr>
        <w:t xml:space="preserve"> тыс. рублей – доля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83934">
        <w:rPr>
          <w:rFonts w:ascii="Times New Roman" w:hAnsi="Times New Roman" w:cs="Times New Roman"/>
          <w:sz w:val="28"/>
          <w:szCs w:val="28"/>
        </w:rPr>
        <w:t xml:space="preserve"> и участие физических и юридических лиц</w:t>
      </w:r>
      <w:r w:rsidRPr="006D2549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="00C83934">
        <w:rPr>
          <w:rFonts w:ascii="Times New Roman" w:hAnsi="Times New Roman" w:cs="Times New Roman"/>
          <w:sz w:val="28"/>
          <w:szCs w:val="28"/>
        </w:rPr>
        <w:t xml:space="preserve">мемориала Славы Защитникам отечества в селе </w:t>
      </w:r>
      <w:proofErr w:type="spellStart"/>
      <w:r w:rsidR="00C83934">
        <w:rPr>
          <w:rFonts w:ascii="Times New Roman" w:hAnsi="Times New Roman" w:cs="Times New Roman"/>
          <w:sz w:val="28"/>
          <w:szCs w:val="28"/>
        </w:rPr>
        <w:t>Корнилово</w:t>
      </w:r>
      <w:proofErr w:type="spellEnd"/>
      <w:r w:rsidRPr="006D2549">
        <w:rPr>
          <w:rFonts w:ascii="Times New Roman" w:hAnsi="Times New Roman" w:cs="Times New Roman"/>
          <w:sz w:val="28"/>
          <w:szCs w:val="28"/>
        </w:rPr>
        <w:t>).</w:t>
      </w:r>
    </w:p>
    <w:p w:rsidR="00545F53" w:rsidRDefault="00545F53" w:rsidP="00D53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49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0D38C5">
        <w:rPr>
          <w:rFonts w:ascii="Times New Roman" w:hAnsi="Times New Roman" w:cs="Times New Roman"/>
          <w:b/>
          <w:sz w:val="28"/>
          <w:szCs w:val="28"/>
        </w:rPr>
        <w:t>я</w:t>
      </w:r>
      <w:r w:rsidRPr="006D2549">
        <w:rPr>
          <w:rFonts w:ascii="Times New Roman" w:hAnsi="Times New Roman" w:cs="Times New Roman"/>
          <w:b/>
          <w:sz w:val="28"/>
          <w:szCs w:val="28"/>
        </w:rPr>
        <w:t xml:space="preserve"> Каменского района </w:t>
      </w:r>
      <w:r w:rsidR="000D38C5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F53" w:rsidRDefault="004C08AC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общероссийским голосованием по вопросу одобрения изменений в Конституцию Российской Федерации </w:t>
      </w:r>
      <w:r w:rsidR="00545F53">
        <w:rPr>
          <w:rFonts w:ascii="Times New Roman" w:hAnsi="Times New Roman" w:cs="Times New Roman"/>
          <w:sz w:val="28"/>
          <w:szCs w:val="28"/>
        </w:rPr>
        <w:t>в общей сумме</w:t>
      </w:r>
      <w:proofErr w:type="gramEnd"/>
      <w:r w:rsidR="00545F53">
        <w:rPr>
          <w:rFonts w:ascii="Times New Roman" w:hAnsi="Times New Roman" w:cs="Times New Roman"/>
          <w:sz w:val="28"/>
          <w:szCs w:val="28"/>
        </w:rPr>
        <w:t xml:space="preserve"> </w:t>
      </w:r>
      <w:r w:rsidR="006952AE">
        <w:rPr>
          <w:rFonts w:ascii="Times New Roman" w:hAnsi="Times New Roman" w:cs="Times New Roman"/>
          <w:sz w:val="28"/>
          <w:szCs w:val="28"/>
        </w:rPr>
        <w:t>175,7</w:t>
      </w:r>
      <w:r w:rsidR="00545F5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52AE">
        <w:rPr>
          <w:rFonts w:ascii="Times New Roman" w:hAnsi="Times New Roman" w:cs="Times New Roman"/>
          <w:sz w:val="28"/>
          <w:szCs w:val="28"/>
        </w:rPr>
        <w:t>:</w:t>
      </w:r>
    </w:p>
    <w:p w:rsidR="006952AE" w:rsidRDefault="006952AE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Административно-хозяйственный центр в сумме 67,3 тыс. рублей;</w:t>
      </w:r>
    </w:p>
    <w:p w:rsidR="006952AE" w:rsidRDefault="006952AE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другие общегосударственные вопросы в сумме 8,4 тыс. рублей;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22">
        <w:rPr>
          <w:rFonts w:ascii="Times New Roman" w:hAnsi="Times New Roman" w:cs="Times New Roman"/>
          <w:sz w:val="28"/>
          <w:szCs w:val="28"/>
        </w:rPr>
        <w:t>на муниципальн</w:t>
      </w:r>
      <w:r w:rsidR="000D38C5">
        <w:rPr>
          <w:rFonts w:ascii="Times New Roman" w:hAnsi="Times New Roman" w:cs="Times New Roman"/>
          <w:sz w:val="28"/>
          <w:szCs w:val="28"/>
        </w:rPr>
        <w:t xml:space="preserve">ую программу </w:t>
      </w:r>
      <w:r w:rsidR="00BE2D0D" w:rsidRPr="00BE2D0D">
        <w:rPr>
          <w:rFonts w:ascii="Times New Roman" w:hAnsi="Times New Roman" w:cs="Times New Roman"/>
          <w:sz w:val="28"/>
          <w:szCs w:val="28"/>
        </w:rPr>
        <w:t>«Развитие гражданского общества на территории Каменского района Алтайского края на 2018-2020 годы»</w:t>
      </w:r>
      <w:r w:rsidRPr="009E5322">
        <w:rPr>
          <w:rFonts w:ascii="Times New Roman" w:hAnsi="Times New Roman" w:cs="Times New Roman"/>
          <w:sz w:val="28"/>
          <w:szCs w:val="28"/>
        </w:rPr>
        <w:t xml:space="preserve"> </w:t>
      </w:r>
      <w:r w:rsidR="002E3565">
        <w:rPr>
          <w:rFonts w:ascii="Times New Roman" w:hAnsi="Times New Roman" w:cs="Times New Roman"/>
          <w:sz w:val="28"/>
          <w:szCs w:val="28"/>
        </w:rPr>
        <w:t xml:space="preserve">в сумме 100,0 тыс. рублей </w:t>
      </w:r>
      <w:r w:rsidR="00BE2D0D">
        <w:rPr>
          <w:rFonts w:ascii="Times New Roman" w:hAnsi="Times New Roman" w:cs="Times New Roman"/>
          <w:sz w:val="28"/>
          <w:szCs w:val="28"/>
        </w:rPr>
        <w:t xml:space="preserve">для оказания материальной помощи волонтёрам в проведении общероссийского голосования по вопросу одобрения </w:t>
      </w:r>
      <w:r w:rsidR="004C08AC">
        <w:rPr>
          <w:rFonts w:ascii="Times New Roman" w:hAnsi="Times New Roman" w:cs="Times New Roman"/>
          <w:sz w:val="28"/>
          <w:szCs w:val="28"/>
        </w:rPr>
        <w:t>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30DD" w:rsidRDefault="00D530DD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2E" w:rsidRDefault="00545F53" w:rsidP="00863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45F53" w:rsidRDefault="00545F53" w:rsidP="00863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                 </w:t>
      </w:r>
      <w:r w:rsidR="00D530D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Е.Н.Гордиенко</w:t>
      </w:r>
      <w:proofErr w:type="spellEnd"/>
    </w:p>
    <w:p w:rsidR="00545F53" w:rsidRPr="00545F53" w:rsidRDefault="00545F53" w:rsidP="00545F53">
      <w:pPr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6B" w:rsidRDefault="0035516B"/>
    <w:sectPr w:rsidR="0035516B" w:rsidSect="00D530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65" w:rsidRDefault="002E3565" w:rsidP="00D530DD">
      <w:r>
        <w:separator/>
      </w:r>
    </w:p>
  </w:endnote>
  <w:endnote w:type="continuationSeparator" w:id="0">
    <w:p w:rsidR="002E3565" w:rsidRDefault="002E3565" w:rsidP="00D5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65" w:rsidRDefault="002E3565" w:rsidP="00D530DD">
      <w:r>
        <w:separator/>
      </w:r>
    </w:p>
  </w:footnote>
  <w:footnote w:type="continuationSeparator" w:id="0">
    <w:p w:rsidR="002E3565" w:rsidRDefault="002E3565" w:rsidP="00D5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836827"/>
      <w:docPartObj>
        <w:docPartGallery w:val="Page Numbers (Top of Page)"/>
        <w:docPartUnique/>
      </w:docPartObj>
    </w:sdtPr>
    <w:sdtEndPr/>
    <w:sdtContent>
      <w:p w:rsidR="002E3565" w:rsidRDefault="002E35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A82">
          <w:rPr>
            <w:noProof/>
          </w:rPr>
          <w:t>2</w:t>
        </w:r>
        <w:r>
          <w:fldChar w:fldCharType="end"/>
        </w:r>
      </w:p>
    </w:sdtContent>
  </w:sdt>
  <w:p w:rsidR="002E3565" w:rsidRDefault="002E35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4323"/>
    <w:multiLevelType w:val="hybridMultilevel"/>
    <w:tmpl w:val="AB7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1F"/>
    <w:rsid w:val="000777B2"/>
    <w:rsid w:val="0009184B"/>
    <w:rsid w:val="000D38C5"/>
    <w:rsid w:val="001C6101"/>
    <w:rsid w:val="002104A0"/>
    <w:rsid w:val="002105E3"/>
    <w:rsid w:val="00270AE3"/>
    <w:rsid w:val="0028472D"/>
    <w:rsid w:val="002E3565"/>
    <w:rsid w:val="00333141"/>
    <w:rsid w:val="0035516B"/>
    <w:rsid w:val="0039251E"/>
    <w:rsid w:val="004157C3"/>
    <w:rsid w:val="00475C24"/>
    <w:rsid w:val="004C08AC"/>
    <w:rsid w:val="00545F53"/>
    <w:rsid w:val="005812F4"/>
    <w:rsid w:val="00583AE9"/>
    <w:rsid w:val="006952AE"/>
    <w:rsid w:val="006D2549"/>
    <w:rsid w:val="00760C67"/>
    <w:rsid w:val="0078314D"/>
    <w:rsid w:val="007D2F61"/>
    <w:rsid w:val="0085233D"/>
    <w:rsid w:val="00862C84"/>
    <w:rsid w:val="0086332E"/>
    <w:rsid w:val="008F3BB1"/>
    <w:rsid w:val="00956DE5"/>
    <w:rsid w:val="00960A82"/>
    <w:rsid w:val="00970F51"/>
    <w:rsid w:val="009E5322"/>
    <w:rsid w:val="00BE2D0D"/>
    <w:rsid w:val="00C13927"/>
    <w:rsid w:val="00C83934"/>
    <w:rsid w:val="00C86A05"/>
    <w:rsid w:val="00CB258B"/>
    <w:rsid w:val="00D530DD"/>
    <w:rsid w:val="00D74F68"/>
    <w:rsid w:val="00DA26BD"/>
    <w:rsid w:val="00DB40EC"/>
    <w:rsid w:val="00E00B0D"/>
    <w:rsid w:val="00E26950"/>
    <w:rsid w:val="00E70C1F"/>
    <w:rsid w:val="00E7164C"/>
    <w:rsid w:val="00E82053"/>
    <w:rsid w:val="00E823D1"/>
    <w:rsid w:val="00EF2740"/>
    <w:rsid w:val="00F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3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0DD"/>
  </w:style>
  <w:style w:type="paragraph" w:styleId="a8">
    <w:name w:val="footer"/>
    <w:basedOn w:val="a"/>
    <w:link w:val="a9"/>
    <w:uiPriority w:val="99"/>
    <w:unhideWhenUsed/>
    <w:rsid w:val="00D53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0DD"/>
  </w:style>
  <w:style w:type="table" w:styleId="aa">
    <w:name w:val="Table Grid"/>
    <w:basedOn w:val="a1"/>
    <w:uiPriority w:val="59"/>
    <w:rsid w:val="0097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3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0DD"/>
  </w:style>
  <w:style w:type="paragraph" w:styleId="a8">
    <w:name w:val="footer"/>
    <w:basedOn w:val="a"/>
    <w:link w:val="a9"/>
    <w:uiPriority w:val="99"/>
    <w:unhideWhenUsed/>
    <w:rsid w:val="00D53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0DD"/>
  </w:style>
  <w:style w:type="table" w:styleId="aa">
    <w:name w:val="Table Grid"/>
    <w:basedOn w:val="a1"/>
    <w:uiPriority w:val="59"/>
    <w:rsid w:val="0097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Nbud_8Bnach</cp:lastModifiedBy>
  <cp:revision>15</cp:revision>
  <cp:lastPrinted>2020-07-10T03:21:00Z</cp:lastPrinted>
  <dcterms:created xsi:type="dcterms:W3CDTF">2020-04-28T06:06:00Z</dcterms:created>
  <dcterms:modified xsi:type="dcterms:W3CDTF">2020-11-16T02:03:00Z</dcterms:modified>
</cp:coreProperties>
</file>