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C9" w:rsidRPr="00A271DC" w:rsidRDefault="008C5BC9" w:rsidP="008C5BC9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8C5BC9" w:rsidRPr="00DB030E" w:rsidRDefault="008C5BC9" w:rsidP="008C5BC9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8C5BC9" w:rsidRPr="00DB030E" w:rsidRDefault="008C5BC9" w:rsidP="008C5BC9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8C5BC9" w:rsidRPr="006437F7" w:rsidRDefault="008C5BC9" w:rsidP="008C5BC9">
      <w:pPr>
        <w:widowControl w:val="0"/>
        <w:jc w:val="center"/>
        <w:rPr>
          <w:b/>
          <w:sz w:val="24"/>
          <w:szCs w:val="24"/>
        </w:rPr>
      </w:pPr>
    </w:p>
    <w:p w:rsidR="008C5BC9" w:rsidRDefault="008C5BC9" w:rsidP="008C5BC9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8C5BC9" w:rsidRPr="006437F7" w:rsidRDefault="008C5BC9" w:rsidP="008C5BC9">
      <w:pPr>
        <w:widowControl w:val="0"/>
        <w:rPr>
          <w:b/>
          <w:sz w:val="24"/>
          <w:szCs w:val="24"/>
        </w:rPr>
      </w:pPr>
    </w:p>
    <w:p w:rsidR="008C5BC9" w:rsidRDefault="008C5BC9" w:rsidP="008C5BC9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05.10.2018 № 42                                                                          г. </w:t>
      </w:r>
      <w:proofErr w:type="spellStart"/>
      <w:r>
        <w:rPr>
          <w:b/>
          <w:sz w:val="28"/>
        </w:rPr>
        <w:t>Камень-на-Оби</w:t>
      </w:r>
      <w:proofErr w:type="spellEnd"/>
    </w:p>
    <w:p w:rsidR="008C5BC9" w:rsidRPr="006437F7" w:rsidRDefault="008C5BC9" w:rsidP="008C5BC9">
      <w:pPr>
        <w:widowContro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8C5BC9" w:rsidRPr="005B4620" w:rsidTr="001C53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5BC9" w:rsidRPr="005B4620" w:rsidRDefault="008C5BC9" w:rsidP="001C5350">
            <w:pPr>
              <w:ind w:right="28"/>
              <w:jc w:val="both"/>
              <w:rPr>
                <w:sz w:val="28"/>
                <w:szCs w:val="28"/>
              </w:rPr>
            </w:pPr>
            <w:r w:rsidRPr="005B4620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дополнения в</w:t>
            </w:r>
            <w:r>
              <w:rPr>
                <w:kern w:val="36"/>
                <w:sz w:val="28"/>
                <w:szCs w:val="28"/>
              </w:rPr>
              <w:t xml:space="preserve"> Полож</w:t>
            </w:r>
            <w:r>
              <w:rPr>
                <w:kern w:val="36"/>
                <w:sz w:val="28"/>
                <w:szCs w:val="28"/>
              </w:rPr>
              <w:t>е</w:t>
            </w:r>
            <w:r>
              <w:rPr>
                <w:kern w:val="36"/>
                <w:sz w:val="28"/>
                <w:szCs w:val="28"/>
              </w:rPr>
              <w:t>ние о порядке назначения, перера</w:t>
            </w:r>
            <w:r>
              <w:rPr>
                <w:kern w:val="36"/>
                <w:sz w:val="28"/>
                <w:szCs w:val="28"/>
              </w:rPr>
              <w:t>с</w:t>
            </w:r>
            <w:r>
              <w:rPr>
                <w:kern w:val="36"/>
                <w:sz w:val="28"/>
                <w:szCs w:val="28"/>
              </w:rPr>
              <w:t>чета и выплаты пенсии за выслугу лет л</w:t>
            </w:r>
            <w:r>
              <w:rPr>
                <w:kern w:val="36"/>
                <w:sz w:val="28"/>
                <w:szCs w:val="28"/>
              </w:rPr>
              <w:t>и</w:t>
            </w:r>
            <w:r>
              <w:rPr>
                <w:kern w:val="36"/>
                <w:sz w:val="28"/>
                <w:szCs w:val="28"/>
              </w:rPr>
              <w:t>цам, замещавшим должности мун</w:t>
            </w:r>
            <w:r>
              <w:rPr>
                <w:kern w:val="36"/>
                <w:sz w:val="28"/>
                <w:szCs w:val="28"/>
              </w:rPr>
              <w:t>и</w:t>
            </w:r>
            <w:r>
              <w:rPr>
                <w:kern w:val="36"/>
                <w:sz w:val="28"/>
                <w:szCs w:val="28"/>
              </w:rPr>
              <w:t xml:space="preserve">ципальной службы в городе </w:t>
            </w:r>
            <w:proofErr w:type="spellStart"/>
            <w:r>
              <w:rPr>
                <w:kern w:val="36"/>
                <w:sz w:val="28"/>
                <w:szCs w:val="28"/>
              </w:rPr>
              <w:t>К</w:t>
            </w:r>
            <w:r>
              <w:rPr>
                <w:kern w:val="36"/>
                <w:sz w:val="28"/>
                <w:szCs w:val="28"/>
              </w:rPr>
              <w:t>а</w:t>
            </w:r>
            <w:r>
              <w:rPr>
                <w:kern w:val="36"/>
                <w:sz w:val="28"/>
                <w:szCs w:val="28"/>
              </w:rPr>
              <w:t>мень-на-Оби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Алтайского края</w:t>
            </w:r>
            <w:r>
              <w:rPr>
                <w:sz w:val="28"/>
                <w:szCs w:val="28"/>
              </w:rPr>
              <w:t>, утвержденное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Каменской городской Думы от 17.09.2012 № 95</w:t>
            </w:r>
          </w:p>
          <w:p w:rsidR="008C5BC9" w:rsidRPr="005B4620" w:rsidRDefault="008C5BC9" w:rsidP="001C5350">
            <w:pPr>
              <w:pStyle w:val="2"/>
              <w:keepNext w:val="0"/>
              <w:widowControl w:val="0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C5BC9" w:rsidRDefault="008C5BC9" w:rsidP="008C5BC9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Федеральным законом от 02.03.2007  № 25-ФЗ «О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службе в Российской Федерации», Федеральным законом от 07.03.2018 № 56-ФЗ «О внесении изменений в отдельные законодательные акты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 в связи с принятием Федерального закона «О внесении изменений в отдельные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акты Российской Федерации в части учета и совершенствования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мер социальной поддержки исходя из обязанности соблюдения принципа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применения</w:t>
      </w:r>
      <w:proofErr w:type="gramEnd"/>
      <w:r>
        <w:rPr>
          <w:sz w:val="28"/>
          <w:szCs w:val="28"/>
        </w:rPr>
        <w:t xml:space="preserve"> критериев нуждаемости», законом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от 07.12.2007 № 134-ЗС "О муниципальной службе в Алтайском крае", Уставом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EF5B82">
        <w:rPr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C5BC9" w:rsidRDefault="008C5BC9" w:rsidP="008C5BC9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C5BC9" w:rsidRPr="003A266C" w:rsidRDefault="008C5BC9" w:rsidP="008C5BC9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Каменский </w:t>
      </w:r>
      <w:r w:rsidRPr="00D83F61">
        <w:rPr>
          <w:sz w:val="28"/>
          <w:szCs w:val="28"/>
        </w:rPr>
        <w:t>городской Совет депутатов РЕШИЛ:</w:t>
      </w:r>
    </w:p>
    <w:p w:rsidR="008C5BC9" w:rsidRPr="00EF5B82" w:rsidRDefault="008C5BC9" w:rsidP="008C5BC9">
      <w:pPr>
        <w:widowControl w:val="0"/>
        <w:ind w:firstLine="708"/>
        <w:jc w:val="both"/>
        <w:rPr>
          <w:sz w:val="28"/>
          <w:szCs w:val="28"/>
        </w:rPr>
      </w:pPr>
    </w:p>
    <w:p w:rsidR="008C5BC9" w:rsidRPr="00994237" w:rsidRDefault="008C5BC9" w:rsidP="008C5BC9">
      <w:pPr>
        <w:ind w:firstLine="709"/>
        <w:jc w:val="both"/>
        <w:rPr>
          <w:sz w:val="28"/>
          <w:szCs w:val="28"/>
        </w:rPr>
      </w:pPr>
      <w:r w:rsidRPr="00EF5B82">
        <w:rPr>
          <w:bCs/>
          <w:sz w:val="28"/>
          <w:szCs w:val="28"/>
        </w:rPr>
        <w:t>1.</w:t>
      </w:r>
      <w:r w:rsidRPr="00EF5B82"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Дополнить </w:t>
      </w:r>
      <w:r w:rsidRPr="00EF5B82">
        <w:rPr>
          <w:sz w:val="28"/>
          <w:szCs w:val="28"/>
        </w:rPr>
        <w:t>Положение о порядке назначения, перерасчета и выплаты пенсии за выслугу лет лицам, замещавшим должности муниципальной службы в г</w:t>
      </w:r>
      <w:r w:rsidRPr="00EF5B82">
        <w:rPr>
          <w:sz w:val="28"/>
          <w:szCs w:val="28"/>
        </w:rPr>
        <w:t>о</w:t>
      </w:r>
      <w:r w:rsidRPr="00EF5B82">
        <w:rPr>
          <w:sz w:val="28"/>
          <w:szCs w:val="28"/>
        </w:rPr>
        <w:t xml:space="preserve">роде </w:t>
      </w:r>
      <w:proofErr w:type="spellStart"/>
      <w:r w:rsidRPr="00EF5B82">
        <w:rPr>
          <w:sz w:val="28"/>
          <w:szCs w:val="28"/>
        </w:rPr>
        <w:t>Камень-на-Оби</w:t>
      </w:r>
      <w:proofErr w:type="spellEnd"/>
      <w:r w:rsidRPr="00EF5B8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утвержденное решением Каменской городской Думы от 17.09.2012 № 95, </w:t>
      </w:r>
      <w:r w:rsidRPr="00EF5B82">
        <w:rPr>
          <w:color w:val="000000"/>
          <w:sz w:val="28"/>
          <w:szCs w:val="28"/>
        </w:rPr>
        <w:t xml:space="preserve">пунктом </w:t>
      </w:r>
      <w:r w:rsidRPr="00EF5B82">
        <w:rPr>
          <w:color w:val="000000"/>
          <w:sz w:val="28"/>
          <w:szCs w:val="28"/>
          <w:lang w:val="en-US"/>
        </w:rPr>
        <w:t>VII</w:t>
      </w:r>
      <w:r w:rsidRPr="00EF5B82">
        <w:rPr>
          <w:color w:val="000000"/>
          <w:sz w:val="28"/>
          <w:szCs w:val="28"/>
        </w:rPr>
        <w:t xml:space="preserve"> следующего содерж</w:t>
      </w:r>
      <w:r w:rsidRPr="00EF5B82">
        <w:rPr>
          <w:color w:val="000000"/>
          <w:sz w:val="28"/>
          <w:szCs w:val="28"/>
        </w:rPr>
        <w:t>а</w:t>
      </w:r>
      <w:r w:rsidRPr="00EF5B82">
        <w:rPr>
          <w:color w:val="000000"/>
          <w:sz w:val="28"/>
          <w:szCs w:val="28"/>
        </w:rPr>
        <w:t>ния:</w:t>
      </w:r>
    </w:p>
    <w:p w:rsidR="008C5BC9" w:rsidRDefault="008C5BC9" w:rsidP="008C5BC9">
      <w:pPr>
        <w:ind w:firstLine="709"/>
        <w:jc w:val="center"/>
        <w:rPr>
          <w:color w:val="000000"/>
          <w:sz w:val="28"/>
          <w:szCs w:val="28"/>
        </w:rPr>
      </w:pPr>
      <w:r w:rsidRPr="00EF5B82">
        <w:rPr>
          <w:color w:val="000000"/>
          <w:sz w:val="28"/>
          <w:szCs w:val="28"/>
        </w:rPr>
        <w:t>«</w:t>
      </w:r>
      <w:r w:rsidRPr="00EF5B82">
        <w:rPr>
          <w:color w:val="000000"/>
          <w:sz w:val="28"/>
          <w:szCs w:val="28"/>
          <w:lang w:val="en-US"/>
        </w:rPr>
        <w:t>VII</w:t>
      </w:r>
      <w:r w:rsidRPr="00EF5B82">
        <w:rPr>
          <w:color w:val="000000"/>
          <w:sz w:val="28"/>
          <w:szCs w:val="28"/>
        </w:rPr>
        <w:t xml:space="preserve">. Обеспечение размещения информации об оказании </w:t>
      </w:r>
    </w:p>
    <w:p w:rsidR="008C5BC9" w:rsidRPr="00EF5B82" w:rsidRDefault="008C5BC9" w:rsidP="008C5BC9">
      <w:pPr>
        <w:ind w:firstLine="709"/>
        <w:jc w:val="center"/>
        <w:rPr>
          <w:color w:val="000000"/>
          <w:sz w:val="28"/>
          <w:szCs w:val="28"/>
        </w:rPr>
      </w:pPr>
      <w:r w:rsidRPr="00EF5B82">
        <w:rPr>
          <w:color w:val="000000"/>
          <w:sz w:val="28"/>
          <w:szCs w:val="28"/>
        </w:rPr>
        <w:t>государственной социальной помощи.</w:t>
      </w:r>
    </w:p>
    <w:p w:rsidR="008C5BC9" w:rsidRPr="00EF5B82" w:rsidRDefault="008C5BC9" w:rsidP="008C5BC9">
      <w:pPr>
        <w:ind w:firstLine="709"/>
        <w:jc w:val="both"/>
        <w:rPr>
          <w:color w:val="000000"/>
          <w:sz w:val="28"/>
          <w:szCs w:val="28"/>
        </w:rPr>
      </w:pPr>
      <w:r w:rsidRPr="00EF5B82">
        <w:rPr>
          <w:color w:val="000000"/>
          <w:sz w:val="28"/>
          <w:szCs w:val="28"/>
        </w:rPr>
        <w:t>1. Администрация Каменского района обеспечивает размещение информации о предоставлении меры социальной (защиты) поддержки «Доплаты к пенсии муниципальных служащих» в Единой государственной информацио</w:t>
      </w:r>
      <w:r w:rsidRPr="00EF5B82">
        <w:rPr>
          <w:color w:val="000000"/>
          <w:sz w:val="28"/>
          <w:szCs w:val="28"/>
        </w:rPr>
        <w:t>н</w:t>
      </w:r>
      <w:r w:rsidRPr="00EF5B82">
        <w:rPr>
          <w:color w:val="000000"/>
          <w:sz w:val="28"/>
          <w:szCs w:val="28"/>
        </w:rPr>
        <w:t>ной системе социального обеспечения (далее – ЕГИССО). Размещение (получение) указанной информации в ЕГИССО осуществляется в соответствии с Федерал</w:t>
      </w:r>
      <w:r w:rsidRPr="00EF5B82">
        <w:rPr>
          <w:color w:val="000000"/>
          <w:sz w:val="28"/>
          <w:szCs w:val="28"/>
        </w:rPr>
        <w:t>ь</w:t>
      </w:r>
      <w:r w:rsidRPr="00EF5B82">
        <w:rPr>
          <w:color w:val="000000"/>
          <w:sz w:val="28"/>
          <w:szCs w:val="28"/>
        </w:rPr>
        <w:t>ным законом от 17.07.1999 № 178-ФЗ «О государственной социальной пом</w:t>
      </w:r>
      <w:r w:rsidRPr="00EF5B82">
        <w:rPr>
          <w:color w:val="000000"/>
          <w:sz w:val="28"/>
          <w:szCs w:val="28"/>
        </w:rPr>
        <w:t>о</w:t>
      </w:r>
      <w:r w:rsidRPr="00EF5B82">
        <w:rPr>
          <w:color w:val="000000"/>
          <w:sz w:val="28"/>
          <w:szCs w:val="28"/>
        </w:rPr>
        <w:t>щи».</w:t>
      </w:r>
    </w:p>
    <w:p w:rsidR="008C5BC9" w:rsidRPr="00417793" w:rsidRDefault="008C5BC9" w:rsidP="008C5BC9">
      <w:pPr>
        <w:pStyle w:val="21"/>
        <w:ind w:firstLine="709"/>
        <w:rPr>
          <w:rStyle w:val="2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17793">
        <w:rPr>
          <w:color w:val="000000"/>
          <w:sz w:val="28"/>
          <w:szCs w:val="28"/>
        </w:rPr>
        <w:t>. Информация о предоставлении меры социальной (защиты) поддержки «Допл</w:t>
      </w:r>
      <w:r w:rsidRPr="00417793">
        <w:rPr>
          <w:color w:val="000000"/>
          <w:sz w:val="28"/>
          <w:szCs w:val="28"/>
        </w:rPr>
        <w:t>а</w:t>
      </w:r>
      <w:r w:rsidRPr="00417793">
        <w:rPr>
          <w:color w:val="000000"/>
          <w:sz w:val="28"/>
          <w:szCs w:val="28"/>
        </w:rPr>
        <w:t xml:space="preserve">ты к пенсии муниципальных служащих», размещенная в ЕГИССО, может </w:t>
      </w:r>
      <w:r w:rsidRPr="00417793">
        <w:rPr>
          <w:color w:val="000000"/>
          <w:sz w:val="28"/>
          <w:szCs w:val="28"/>
        </w:rPr>
        <w:lastRenderedPageBreak/>
        <w:t>быть получ</w:t>
      </w:r>
      <w:r w:rsidRPr="00417793">
        <w:rPr>
          <w:color w:val="000000"/>
          <w:sz w:val="28"/>
          <w:szCs w:val="28"/>
        </w:rPr>
        <w:t>е</w:t>
      </w:r>
      <w:r w:rsidRPr="00417793">
        <w:rPr>
          <w:color w:val="000000"/>
          <w:sz w:val="28"/>
          <w:szCs w:val="28"/>
        </w:rPr>
        <w:t>на заявителем через личный кабинет на Едином портале</w:t>
      </w:r>
      <w:r>
        <w:rPr>
          <w:sz w:val="28"/>
          <w:szCs w:val="28"/>
        </w:rPr>
        <w:t>, в том числе в виде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документа, если иное не предусмотрено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8C5BC9" w:rsidRDefault="008C5BC9" w:rsidP="008C5BC9">
      <w:pPr>
        <w:pStyle w:val="21"/>
        <w:ind w:firstLine="709"/>
        <w:rPr>
          <w:sz w:val="28"/>
          <w:szCs w:val="28"/>
        </w:rPr>
      </w:pPr>
      <w:r w:rsidRPr="00DC7A2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 </w:t>
      </w:r>
      <w:r w:rsidRPr="0065590A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8C5BC9" w:rsidRPr="005A731F" w:rsidRDefault="008C5BC9" w:rsidP="008C5BC9">
      <w:pPr>
        <w:pStyle w:val="2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5A731F">
        <w:rPr>
          <w:sz w:val="28"/>
          <w:szCs w:val="28"/>
        </w:rPr>
        <w:t>Контроль за</w:t>
      </w:r>
      <w:proofErr w:type="gramEnd"/>
      <w:r w:rsidRPr="005A731F">
        <w:rPr>
          <w:sz w:val="28"/>
          <w:szCs w:val="28"/>
        </w:rPr>
        <w:t xml:space="preserve"> исполнением решения возложить на постоянную комиссию по вопросам экономической политики, собственности и бюджету (Н.М. Фок</w:t>
      </w:r>
      <w:r w:rsidRPr="005A731F">
        <w:rPr>
          <w:sz w:val="28"/>
          <w:szCs w:val="28"/>
        </w:rPr>
        <w:t>и</w:t>
      </w:r>
      <w:r w:rsidRPr="005A731F">
        <w:rPr>
          <w:sz w:val="28"/>
          <w:szCs w:val="28"/>
        </w:rPr>
        <w:t>н)</w:t>
      </w:r>
      <w:r>
        <w:rPr>
          <w:sz w:val="28"/>
          <w:szCs w:val="28"/>
        </w:rPr>
        <w:t>.</w:t>
      </w:r>
    </w:p>
    <w:p w:rsidR="008C5BC9" w:rsidRDefault="008C5BC9" w:rsidP="008C5BC9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8C5BC9" w:rsidRDefault="008C5BC9" w:rsidP="008C5BC9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8C5BC9" w:rsidRDefault="008C5BC9" w:rsidP="008C5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8C5BC9" w:rsidRDefault="008C5BC9" w:rsidP="008C5BC9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p w:rsidR="008C5BC9" w:rsidRDefault="008C5BC9" w:rsidP="008C5BC9">
      <w:pPr>
        <w:widowControl w:val="0"/>
        <w:jc w:val="both"/>
        <w:rPr>
          <w:sz w:val="28"/>
          <w:szCs w:val="28"/>
        </w:rPr>
      </w:pPr>
    </w:p>
    <w:p w:rsidR="000314AF" w:rsidRDefault="000314AF"/>
    <w:sectPr w:rsidR="000314AF" w:rsidSect="008C5BC9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14AF"/>
    <w:rsid w:val="000314AF"/>
    <w:rsid w:val="008C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5BC9"/>
    <w:pPr>
      <w:keepNext/>
      <w:ind w:firstLine="708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5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8C5BC9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5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8C5BC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C5BC9"/>
    <w:pPr>
      <w:widowControl w:val="0"/>
      <w:shd w:val="clear" w:color="auto" w:fill="FFFFFF"/>
      <w:spacing w:before="240" w:line="326" w:lineRule="exact"/>
      <w:jc w:val="center"/>
    </w:pPr>
    <w:rPr>
      <w:rFonts w:asciiTheme="minorHAnsi" w:eastAsiaTheme="minorHAnsi" w:hAnsiTheme="minorHAnsi"/>
      <w:b/>
      <w:bCs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2018-10-08T06:36:00Z</cp:lastPrinted>
  <dcterms:created xsi:type="dcterms:W3CDTF">2018-10-08T06:33:00Z</dcterms:created>
  <dcterms:modified xsi:type="dcterms:W3CDTF">2018-10-08T06:36:00Z</dcterms:modified>
</cp:coreProperties>
</file>