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850B21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Братцевой</w:t>
      </w:r>
      <w:proofErr w:type="spellEnd"/>
      <w:r w:rsidR="00850B21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Натальи Владимировны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(реконструкции)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Пушкина,4а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4A2143">
        <w:rPr>
          <w:rFonts w:ascii="Times New Roman" w:eastAsia="Calibri" w:hAnsi="Times New Roman" w:cs="Times New Roman"/>
          <w:lang w:eastAsia="ru-RU"/>
        </w:rPr>
        <w:t>1</w:t>
      </w:r>
      <w:r w:rsidR="00850B21">
        <w:rPr>
          <w:rFonts w:ascii="Times New Roman" w:eastAsia="Calibri" w:hAnsi="Times New Roman" w:cs="Times New Roman"/>
          <w:lang w:eastAsia="ru-RU"/>
        </w:rPr>
        <w:t>3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850B21">
        <w:rPr>
          <w:rFonts w:ascii="Times New Roman" w:eastAsia="Calibri" w:hAnsi="Times New Roman" w:cs="Times New Roman"/>
          <w:lang w:eastAsia="ru-RU"/>
        </w:rPr>
        <w:t>января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января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02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февраля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3058D7">
        <w:rPr>
          <w:rFonts w:ascii="Times New Roman CYR" w:eastAsia="Times New Roman" w:hAnsi="Times New Roman CYR" w:cs="Times New Roman CYR"/>
          <w:lang w:eastAsia="ru-RU"/>
        </w:rPr>
        <w:t>02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3058D7">
        <w:rPr>
          <w:rFonts w:ascii="Times New Roman CYR" w:eastAsia="Times New Roman" w:hAnsi="Times New Roman CYR" w:cs="Times New Roman CYR"/>
          <w:lang w:eastAsia="ru-RU"/>
        </w:rPr>
        <w:t>февраля</w:t>
      </w:r>
      <w:bookmarkStart w:id="0" w:name="_GoBack"/>
      <w:bookmarkEnd w:id="0"/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850B21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2021-12-22T09:17:00Z</cp:lastPrinted>
  <dcterms:created xsi:type="dcterms:W3CDTF">2018-12-20T09:12:00Z</dcterms:created>
  <dcterms:modified xsi:type="dcterms:W3CDTF">2021-12-22T09:18:00Z</dcterms:modified>
</cp:coreProperties>
</file>